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416172" w:rsidP="00416172" w:rsidRDefault="00416172" w14:paraId="5EDC8D18" w14:textId="0BBCCFC7">
      <w:bookmarkStart w:name="_top" w:id="0"/>
      <w:bookmarkEnd w:id="0"/>
    </w:p>
    <w:p w:rsidR="00DF743A" w:rsidP="00416172" w:rsidRDefault="00DF743A" w14:paraId="657BBA7D" w14:textId="77777777"/>
    <w:p w:rsidR="00416172" w:rsidP="00E83DA7" w:rsidRDefault="00416172" w14:paraId="4E1DC2A3" w14:textId="77777777">
      <w:pPr>
        <w:ind w:firstLine="720"/>
      </w:pPr>
    </w:p>
    <w:p w:rsidRPr="00E63052" w:rsidR="00416172" w:rsidP="00416172" w:rsidRDefault="009F303D" w14:paraId="66C0B6C9" w14:textId="2C5CFA29">
      <w:pPr>
        <w:jc w:val="center"/>
        <w:rPr>
          <w:rFonts w:ascii="Arial" w:hAnsi="Arial" w:cs="Arial"/>
          <w:b/>
          <w:sz w:val="48"/>
          <w:szCs w:val="48"/>
        </w:rPr>
      </w:pPr>
      <w:r>
        <w:rPr>
          <w:rFonts w:ascii="Arial" w:hAnsi="Arial" w:cs="Arial"/>
          <w:b/>
          <w:sz w:val="48"/>
          <w:szCs w:val="48"/>
        </w:rPr>
        <w:t>Health and Safety</w:t>
      </w:r>
      <w:r w:rsidRPr="00E63052" w:rsidR="00416172">
        <w:rPr>
          <w:rFonts w:ascii="Arial" w:hAnsi="Arial" w:cs="Arial"/>
          <w:b/>
          <w:sz w:val="48"/>
          <w:szCs w:val="48"/>
        </w:rPr>
        <w:t xml:space="preserve"> Policy</w:t>
      </w:r>
    </w:p>
    <w:p w:rsidRPr="00E63052" w:rsidR="00416172" w:rsidP="00416172" w:rsidRDefault="009F303D" w14:paraId="0A31397B" w14:textId="4ECCC442">
      <w:pPr>
        <w:jc w:val="center"/>
        <w:rPr>
          <w:rFonts w:ascii="Arial" w:hAnsi="Arial" w:cs="Arial"/>
          <w:b/>
          <w:sz w:val="48"/>
          <w:szCs w:val="48"/>
        </w:rPr>
      </w:pPr>
      <w:r>
        <w:rPr>
          <w:rFonts w:ascii="Arial" w:hAnsi="Arial" w:cs="Arial"/>
          <w:b/>
          <w:sz w:val="48"/>
          <w:szCs w:val="48"/>
        </w:rPr>
        <w:t>Group</w:t>
      </w:r>
    </w:p>
    <w:p w:rsidRPr="00E63052" w:rsidR="00416172" w:rsidP="00416172" w:rsidRDefault="00416172" w14:paraId="1D76CBD9" w14:textId="77777777">
      <w:pPr>
        <w:jc w:val="center"/>
        <w:rPr>
          <w:rFonts w:ascii="Arial" w:hAnsi="Arial" w:cs="Arial"/>
          <w:b/>
          <w:sz w:val="48"/>
          <w:szCs w:val="48"/>
        </w:rPr>
      </w:pPr>
    </w:p>
    <w:tbl>
      <w:tblPr>
        <w:tblpPr w:leftFromText="181" w:rightFromText="181" w:topFromText="567" w:bottomFromText="567" w:vertAnchor="text" w:horzAnchor="margin" w:tblpXSpec="center" w:tblpY="331"/>
        <w:tblW w:w="0" w:type="auto"/>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D9D9D9"/>
        <w:tblLook w:val="04A0" w:firstRow="1" w:lastRow="0" w:firstColumn="1" w:lastColumn="0" w:noHBand="0" w:noVBand="1"/>
      </w:tblPr>
      <w:tblGrid>
        <w:gridCol w:w="2518"/>
        <w:gridCol w:w="4394"/>
      </w:tblGrid>
      <w:tr w:rsidRPr="00E63052" w:rsidR="00416172" w:rsidTr="3367A077" w14:paraId="125F28F0" w14:textId="77777777">
        <w:trPr>
          <w:trHeight w:val="607"/>
        </w:trPr>
        <w:tc>
          <w:tcPr>
            <w:tcW w:w="2518" w:type="dxa"/>
            <w:shd w:val="clear" w:color="auto" w:fill="D9D9D9" w:themeFill="background1" w:themeFillShade="D9"/>
            <w:tcMar/>
            <w:vAlign w:val="center"/>
          </w:tcPr>
          <w:p w:rsidRPr="00E63052" w:rsidR="00416172" w:rsidP="00416172" w:rsidRDefault="00416172" w14:paraId="71770518" w14:textId="77777777">
            <w:pPr>
              <w:rPr>
                <w:rFonts w:ascii="Arial" w:hAnsi="Arial" w:cs="Arial"/>
                <w:b/>
              </w:rPr>
            </w:pPr>
            <w:r w:rsidRPr="00E63052">
              <w:rPr>
                <w:rFonts w:ascii="Arial" w:hAnsi="Arial" w:cs="Arial"/>
                <w:b/>
              </w:rPr>
              <w:t>Policy Reference:</w:t>
            </w:r>
          </w:p>
        </w:tc>
        <w:tc>
          <w:tcPr>
            <w:tcW w:w="4394" w:type="dxa"/>
            <w:shd w:val="clear" w:color="auto" w:fill="D9D9D9" w:themeFill="background1" w:themeFillShade="D9"/>
            <w:tcMar/>
            <w:vAlign w:val="center"/>
          </w:tcPr>
          <w:p w:rsidRPr="0027338F" w:rsidR="00416172" w:rsidP="000B4123" w:rsidRDefault="00414D75" w14:paraId="7E0B4B92" w14:textId="431ECAFD">
            <w:pPr>
              <w:rPr>
                <w:rFonts w:ascii="Arial" w:hAnsi="Arial" w:cs="Arial"/>
                <w:iCs/>
              </w:rPr>
            </w:pPr>
            <w:r w:rsidRPr="0027338F">
              <w:rPr>
                <w:rFonts w:ascii="Arial" w:hAnsi="Arial" w:cs="Arial"/>
                <w:iCs/>
              </w:rPr>
              <w:t>A73</w:t>
            </w:r>
          </w:p>
        </w:tc>
      </w:tr>
      <w:tr w:rsidRPr="00E63052" w:rsidR="00416172" w:rsidTr="3367A077" w14:paraId="6B2E0E38" w14:textId="77777777">
        <w:trPr>
          <w:trHeight w:val="607"/>
        </w:trPr>
        <w:tc>
          <w:tcPr>
            <w:tcW w:w="2518" w:type="dxa"/>
            <w:shd w:val="clear" w:color="auto" w:fill="D9D9D9" w:themeFill="background1" w:themeFillShade="D9"/>
            <w:tcMar/>
            <w:vAlign w:val="center"/>
          </w:tcPr>
          <w:p w:rsidRPr="00E63052" w:rsidR="00416172" w:rsidP="00416172" w:rsidRDefault="00416172" w14:paraId="67B22D44" w14:textId="77777777">
            <w:pPr>
              <w:rPr>
                <w:rFonts w:ascii="Arial" w:hAnsi="Arial" w:cs="Arial"/>
                <w:b/>
              </w:rPr>
            </w:pPr>
            <w:r w:rsidRPr="00E63052">
              <w:rPr>
                <w:rFonts w:ascii="Arial" w:hAnsi="Arial" w:cs="Arial"/>
                <w:b/>
              </w:rPr>
              <w:t>Version Number:</w:t>
            </w:r>
          </w:p>
        </w:tc>
        <w:tc>
          <w:tcPr>
            <w:tcW w:w="4394" w:type="dxa"/>
            <w:shd w:val="clear" w:color="auto" w:fill="D9D9D9" w:themeFill="background1" w:themeFillShade="D9"/>
            <w:tcMar/>
            <w:vAlign w:val="center"/>
          </w:tcPr>
          <w:p w:rsidRPr="0027338F" w:rsidR="00416172" w:rsidP="00416172" w:rsidRDefault="00655C05" w14:paraId="397F7EBE" w14:textId="553C6295">
            <w:pPr>
              <w:rPr>
                <w:rFonts w:ascii="Arial" w:hAnsi="Arial" w:cs="Arial"/>
                <w:iCs/>
              </w:rPr>
            </w:pPr>
            <w:r>
              <w:rPr>
                <w:rFonts w:ascii="Arial" w:hAnsi="Arial" w:cs="Arial"/>
                <w:iCs/>
              </w:rPr>
              <w:t>10</w:t>
            </w:r>
            <w:r w:rsidR="00DA56CD">
              <w:rPr>
                <w:rFonts w:ascii="Arial" w:hAnsi="Arial" w:cs="Arial"/>
                <w:iCs/>
              </w:rPr>
              <w:t>.1</w:t>
            </w:r>
          </w:p>
        </w:tc>
      </w:tr>
      <w:tr w:rsidRPr="00E63052" w:rsidR="00416172" w:rsidTr="3367A077" w14:paraId="7752E31F" w14:textId="77777777">
        <w:trPr>
          <w:trHeight w:val="607"/>
        </w:trPr>
        <w:tc>
          <w:tcPr>
            <w:tcW w:w="2518" w:type="dxa"/>
            <w:shd w:val="clear" w:color="auto" w:fill="D9D9D9" w:themeFill="background1" w:themeFillShade="D9"/>
            <w:tcMar/>
            <w:vAlign w:val="center"/>
          </w:tcPr>
          <w:p w:rsidRPr="00E63052" w:rsidR="00416172" w:rsidP="00416172" w:rsidRDefault="00416172" w14:paraId="60E47A52" w14:textId="77777777">
            <w:pPr>
              <w:rPr>
                <w:rFonts w:ascii="Arial" w:hAnsi="Arial" w:cs="Arial"/>
                <w:b/>
              </w:rPr>
            </w:pPr>
            <w:r w:rsidRPr="00E63052">
              <w:rPr>
                <w:rFonts w:ascii="Arial" w:hAnsi="Arial" w:cs="Arial"/>
                <w:b/>
              </w:rPr>
              <w:t>Applies to:</w:t>
            </w:r>
          </w:p>
        </w:tc>
        <w:tc>
          <w:tcPr>
            <w:tcW w:w="4394" w:type="dxa"/>
            <w:shd w:val="clear" w:color="auto" w:fill="D9D9D9" w:themeFill="background1" w:themeFillShade="D9"/>
            <w:tcMar/>
            <w:vAlign w:val="center"/>
          </w:tcPr>
          <w:p w:rsidRPr="0027338F" w:rsidR="00416172" w:rsidP="003130AB" w:rsidRDefault="003130AB" w14:paraId="38357EEC" w14:textId="6F8BBAAD">
            <w:pPr>
              <w:rPr>
                <w:rFonts w:ascii="Arial" w:hAnsi="Arial" w:cs="Arial"/>
                <w:iCs/>
              </w:rPr>
            </w:pPr>
            <w:r w:rsidRPr="0027338F">
              <w:rPr>
                <w:rFonts w:ascii="Arial" w:hAnsi="Arial" w:cs="Arial"/>
                <w:iCs/>
              </w:rPr>
              <w:t>All services</w:t>
            </w:r>
          </w:p>
        </w:tc>
      </w:tr>
      <w:tr w:rsidRPr="00E63052" w:rsidR="00416172" w:rsidTr="3367A077" w14:paraId="58D84FC4" w14:textId="77777777">
        <w:trPr>
          <w:trHeight w:val="607"/>
        </w:trPr>
        <w:tc>
          <w:tcPr>
            <w:tcW w:w="2518" w:type="dxa"/>
            <w:shd w:val="clear" w:color="auto" w:fill="D9D9D9" w:themeFill="background1" w:themeFillShade="D9"/>
            <w:tcMar/>
            <w:vAlign w:val="center"/>
          </w:tcPr>
          <w:p w:rsidRPr="00E63052" w:rsidR="00416172" w:rsidP="00416172" w:rsidRDefault="00416172" w14:paraId="41E00FBA" w14:textId="77777777">
            <w:pPr>
              <w:rPr>
                <w:rFonts w:ascii="Arial" w:hAnsi="Arial" w:cs="Arial"/>
                <w:b/>
              </w:rPr>
            </w:pPr>
            <w:r w:rsidRPr="00E63052">
              <w:rPr>
                <w:rFonts w:ascii="Arial" w:hAnsi="Arial" w:cs="Arial"/>
                <w:b/>
              </w:rPr>
              <w:t>Associated documents:</w:t>
            </w:r>
          </w:p>
        </w:tc>
        <w:tc>
          <w:tcPr>
            <w:tcW w:w="4394" w:type="dxa"/>
            <w:shd w:val="clear" w:color="auto" w:fill="D9D9D9" w:themeFill="background1" w:themeFillShade="D9"/>
            <w:tcMar/>
            <w:vAlign w:val="center"/>
          </w:tcPr>
          <w:p w:rsidRPr="0027338F" w:rsidR="00416172" w:rsidP="00416172" w:rsidRDefault="001D36D8" w14:paraId="4BC828F6" w14:textId="77777777">
            <w:pPr>
              <w:rPr>
                <w:rFonts w:ascii="Arial" w:hAnsi="Arial" w:cs="Arial"/>
                <w:iCs/>
              </w:rPr>
            </w:pPr>
            <w:r w:rsidRPr="0027338F">
              <w:rPr>
                <w:rFonts w:ascii="Arial" w:hAnsi="Arial" w:cs="Arial"/>
                <w:iCs/>
              </w:rPr>
              <w:t>A-Z Arrangements</w:t>
            </w:r>
            <w:r w:rsidRPr="0027338F" w:rsidR="00416172">
              <w:rPr>
                <w:rFonts w:ascii="Arial" w:hAnsi="Arial" w:cs="Arial"/>
                <w:iCs/>
              </w:rPr>
              <w:t xml:space="preserve"> </w:t>
            </w:r>
          </w:p>
        </w:tc>
      </w:tr>
      <w:tr w:rsidRPr="00E63052" w:rsidR="00416172" w:rsidTr="3367A077" w14:paraId="71581C98" w14:textId="77777777">
        <w:trPr>
          <w:trHeight w:val="607"/>
        </w:trPr>
        <w:tc>
          <w:tcPr>
            <w:tcW w:w="2518" w:type="dxa"/>
            <w:shd w:val="clear" w:color="auto" w:fill="D9D9D9" w:themeFill="background1" w:themeFillShade="D9"/>
            <w:tcMar/>
            <w:vAlign w:val="center"/>
          </w:tcPr>
          <w:p w:rsidRPr="00E63052" w:rsidR="00416172" w:rsidP="00416172" w:rsidRDefault="00416172" w14:paraId="7D78E957" w14:textId="77777777">
            <w:pPr>
              <w:rPr>
                <w:rFonts w:ascii="Arial" w:hAnsi="Arial" w:cs="Arial"/>
                <w:b/>
              </w:rPr>
            </w:pPr>
            <w:r w:rsidRPr="00E63052">
              <w:rPr>
                <w:rFonts w:ascii="Arial" w:hAnsi="Arial" w:cs="Arial"/>
                <w:b/>
              </w:rPr>
              <w:t>Approved by:</w:t>
            </w:r>
          </w:p>
        </w:tc>
        <w:tc>
          <w:tcPr>
            <w:tcW w:w="4394" w:type="dxa"/>
            <w:shd w:val="clear" w:color="auto" w:fill="D9D9D9" w:themeFill="background1" w:themeFillShade="D9"/>
            <w:tcMar/>
            <w:vAlign w:val="center"/>
          </w:tcPr>
          <w:p w:rsidRPr="0027338F" w:rsidR="00416172" w:rsidP="00416172" w:rsidRDefault="00D07C03" w14:paraId="229CB853" w14:textId="0A256707">
            <w:pPr>
              <w:rPr>
                <w:rFonts w:ascii="Arial" w:hAnsi="Arial" w:cs="Arial"/>
                <w:iCs/>
              </w:rPr>
            </w:pPr>
            <w:r w:rsidRPr="0027338F">
              <w:rPr>
                <w:rFonts w:ascii="Arial" w:hAnsi="Arial" w:cs="Arial"/>
                <w:iCs/>
              </w:rPr>
              <w:t xml:space="preserve">Head of </w:t>
            </w:r>
            <w:r w:rsidRPr="0027338F" w:rsidR="001D36D8">
              <w:rPr>
                <w:rFonts w:ascii="Arial" w:hAnsi="Arial" w:cs="Arial"/>
                <w:iCs/>
              </w:rPr>
              <w:t xml:space="preserve">Health and Safety </w:t>
            </w:r>
          </w:p>
        </w:tc>
      </w:tr>
      <w:tr w:rsidRPr="00E63052" w:rsidR="00416172" w:rsidTr="3367A077" w14:paraId="665D86B4" w14:textId="77777777">
        <w:trPr>
          <w:trHeight w:val="607"/>
        </w:trPr>
        <w:tc>
          <w:tcPr>
            <w:tcW w:w="2518" w:type="dxa"/>
            <w:shd w:val="clear" w:color="auto" w:fill="D9D9D9" w:themeFill="background1" w:themeFillShade="D9"/>
            <w:tcMar/>
            <w:vAlign w:val="center"/>
          </w:tcPr>
          <w:p w:rsidRPr="00E63052" w:rsidR="00416172" w:rsidP="00416172" w:rsidRDefault="00416172" w14:paraId="5C4DE841" w14:textId="77777777">
            <w:pPr>
              <w:rPr>
                <w:rFonts w:ascii="Arial" w:hAnsi="Arial" w:cs="Arial"/>
                <w:b/>
              </w:rPr>
            </w:pPr>
            <w:r w:rsidRPr="00E63052">
              <w:rPr>
                <w:rFonts w:ascii="Arial" w:hAnsi="Arial" w:cs="Arial"/>
                <w:b/>
              </w:rPr>
              <w:t>Implementation date:</w:t>
            </w:r>
          </w:p>
        </w:tc>
        <w:tc>
          <w:tcPr>
            <w:tcW w:w="4394" w:type="dxa"/>
            <w:shd w:val="clear" w:color="auto" w:fill="D9D9D9" w:themeFill="background1" w:themeFillShade="D9"/>
            <w:tcMar/>
            <w:vAlign w:val="center"/>
          </w:tcPr>
          <w:p w:rsidRPr="0027338F" w:rsidR="00416172" w:rsidP="7AB670CC" w:rsidRDefault="001D36D8" w14:paraId="33D3FB54" w14:textId="7AFBFDB9">
            <w:pPr>
              <w:rPr>
                <w:rFonts w:ascii="Arial" w:hAnsi="Arial" w:cs="Arial"/>
              </w:rPr>
            </w:pPr>
            <w:r w:rsidRPr="3367A077" w:rsidR="24FBA060">
              <w:rPr>
                <w:rFonts w:ascii="Arial" w:hAnsi="Arial" w:cs="Arial"/>
              </w:rPr>
              <w:t>September 202</w:t>
            </w:r>
            <w:r w:rsidRPr="3367A077" w:rsidR="6B7AE3F0">
              <w:rPr>
                <w:rFonts w:ascii="Arial" w:hAnsi="Arial" w:cs="Arial"/>
              </w:rPr>
              <w:t>5</w:t>
            </w:r>
            <w:r w:rsidRPr="3367A077" w:rsidR="517DF760">
              <w:rPr>
                <w:rFonts w:ascii="Arial" w:hAnsi="Arial" w:cs="Arial"/>
              </w:rPr>
              <w:t xml:space="preserve"> (</w:t>
            </w:r>
            <w:r w:rsidRPr="3367A077" w:rsidR="0C5F4007">
              <w:rPr>
                <w:rFonts w:ascii="Arial" w:hAnsi="Arial" w:cs="Arial"/>
              </w:rPr>
              <w:t>Interim</w:t>
            </w:r>
            <w:r w:rsidRPr="3367A077" w:rsidR="517DF760">
              <w:rPr>
                <w:rFonts w:ascii="Arial" w:hAnsi="Arial" w:cs="Arial"/>
              </w:rPr>
              <w:t xml:space="preserve"> Review August 2026)</w:t>
            </w:r>
          </w:p>
        </w:tc>
      </w:tr>
      <w:tr w:rsidRPr="00E63052" w:rsidR="00416172" w:rsidTr="3367A077" w14:paraId="596E5DAB" w14:textId="77777777">
        <w:trPr>
          <w:trHeight w:val="689"/>
        </w:trPr>
        <w:tc>
          <w:tcPr>
            <w:tcW w:w="2518" w:type="dxa"/>
            <w:shd w:val="clear" w:color="auto" w:fill="D9D9D9" w:themeFill="background1" w:themeFillShade="D9"/>
            <w:tcMar/>
            <w:vAlign w:val="center"/>
          </w:tcPr>
          <w:p w:rsidRPr="00E63052" w:rsidR="00416172" w:rsidP="00416172" w:rsidRDefault="00416172" w14:paraId="2D058248" w14:textId="77777777">
            <w:pPr>
              <w:rPr>
                <w:rFonts w:ascii="Arial" w:hAnsi="Arial" w:cs="Arial"/>
                <w:b/>
              </w:rPr>
            </w:pPr>
            <w:r w:rsidRPr="00E63052">
              <w:rPr>
                <w:rFonts w:ascii="Arial" w:hAnsi="Arial" w:cs="Arial"/>
                <w:b/>
              </w:rPr>
              <w:t>Next review due by:</w:t>
            </w:r>
          </w:p>
        </w:tc>
        <w:tc>
          <w:tcPr>
            <w:tcW w:w="4394" w:type="dxa"/>
            <w:shd w:val="clear" w:color="auto" w:fill="D9D9D9" w:themeFill="background1" w:themeFillShade="D9"/>
            <w:tcMar/>
            <w:vAlign w:val="center"/>
          </w:tcPr>
          <w:p w:rsidRPr="0027338F" w:rsidR="00416172" w:rsidP="3D01D81E" w:rsidRDefault="001D36D8" w14:paraId="4763C44B" w14:textId="35B6B357">
            <w:pPr>
              <w:pStyle w:val="Normal"/>
              <w:suppressLineNumbers w:val="0"/>
              <w:bidi w:val="0"/>
              <w:spacing w:before="0" w:beforeAutospacing="off" w:after="160" w:afterAutospacing="off" w:line="259" w:lineRule="auto"/>
              <w:ind w:left="0" w:right="0"/>
              <w:jc w:val="left"/>
              <w:rPr>
                <w:rFonts w:ascii="Arial" w:hAnsi="Arial" w:cs="Arial"/>
              </w:rPr>
            </w:pPr>
            <w:r w:rsidRPr="7AB670CC" w:rsidR="47BE6B30">
              <w:rPr>
                <w:rFonts w:ascii="Arial" w:hAnsi="Arial" w:cs="Arial"/>
              </w:rPr>
              <w:t xml:space="preserve">November </w:t>
            </w:r>
            <w:r w:rsidRPr="7AB670CC" w:rsidR="001D36D8">
              <w:rPr>
                <w:rFonts w:ascii="Arial" w:hAnsi="Arial" w:cs="Arial"/>
              </w:rPr>
              <w:t>202</w:t>
            </w:r>
            <w:r w:rsidRPr="7AB670CC" w:rsidR="00230DFB">
              <w:rPr>
                <w:rFonts w:ascii="Arial" w:hAnsi="Arial" w:cs="Arial"/>
              </w:rPr>
              <w:t>6</w:t>
            </w:r>
            <w:r w:rsidRPr="7AB670CC" w:rsidR="5F661E44">
              <w:rPr>
                <w:rFonts w:ascii="Arial" w:hAnsi="Arial" w:cs="Arial"/>
              </w:rPr>
              <w:t xml:space="preserve"> (Full Review)</w:t>
            </w:r>
          </w:p>
        </w:tc>
      </w:tr>
      <w:tr w:rsidRPr="00E63052" w:rsidR="00E83DA7" w:rsidTr="3367A077" w14:paraId="427D5408" w14:textId="77777777">
        <w:trPr>
          <w:trHeight w:val="689"/>
        </w:trPr>
        <w:tc>
          <w:tcPr>
            <w:tcW w:w="6912" w:type="dxa"/>
            <w:gridSpan w:val="2"/>
            <w:shd w:val="clear" w:color="auto" w:fill="D9D9D9" w:themeFill="background1" w:themeFillShade="D9"/>
            <w:tcMar/>
            <w:vAlign w:val="center"/>
          </w:tcPr>
          <w:p w:rsidRPr="00E63052" w:rsidR="00E83DA7" w:rsidP="00E83DA7" w:rsidRDefault="00E83DA7" w14:paraId="7A0C3C97" w14:textId="77777777">
            <w:pPr>
              <w:rPr>
                <w:rFonts w:ascii="Arial" w:hAnsi="Arial" w:cs="Arial"/>
                <w:i/>
              </w:rPr>
            </w:pPr>
            <w:r w:rsidRPr="00E63052">
              <w:rPr>
                <w:rFonts w:ascii="Arial" w:hAnsi="Arial" w:cs="Arial"/>
                <w:i/>
              </w:rPr>
              <w:t xml:space="preserve">This policy has been reviewed to ensure it promotes safeguarding </w:t>
            </w:r>
            <w:r w:rsidRPr="00E63052" w:rsidR="00D023AD">
              <w:rPr>
                <w:rFonts w:ascii="Arial" w:hAnsi="Arial" w:cs="Arial"/>
                <w:i/>
              </w:rPr>
              <w:t>and does not present barriers to participation or disadvantage any protected groups</w:t>
            </w:r>
          </w:p>
        </w:tc>
      </w:tr>
    </w:tbl>
    <w:p w:rsidRPr="00E63052" w:rsidR="00416172" w:rsidP="00416172" w:rsidRDefault="00416172" w14:paraId="5D0D9564" w14:textId="77777777">
      <w:pPr>
        <w:tabs>
          <w:tab w:val="left" w:pos="5403"/>
        </w:tabs>
        <w:rPr>
          <w:rFonts w:ascii="Arial" w:hAnsi="Arial" w:cs="Arial"/>
        </w:rPr>
      </w:pPr>
    </w:p>
    <w:p w:rsidRPr="00E63052" w:rsidR="00BA1153" w:rsidP="00416172" w:rsidRDefault="00BA1153" w14:paraId="6D28F90A" w14:textId="77777777">
      <w:pPr>
        <w:tabs>
          <w:tab w:val="left" w:pos="5403"/>
        </w:tabs>
        <w:rPr>
          <w:rFonts w:ascii="Arial" w:hAnsi="Arial" w:cs="Arial"/>
        </w:rPr>
      </w:pPr>
    </w:p>
    <w:p w:rsidRPr="00E63052" w:rsidR="00BA1153" w:rsidP="00BA1153" w:rsidRDefault="00BA1153" w14:paraId="57E6DB0F" w14:textId="77777777">
      <w:pPr>
        <w:rPr>
          <w:rFonts w:ascii="Arial" w:hAnsi="Arial" w:cs="Arial"/>
        </w:rPr>
      </w:pPr>
    </w:p>
    <w:p w:rsidRPr="00E63052" w:rsidR="00BA1153" w:rsidP="00BA1153" w:rsidRDefault="00BA1153" w14:paraId="4E6EB3FA" w14:textId="77777777">
      <w:pPr>
        <w:rPr>
          <w:rFonts w:ascii="Arial" w:hAnsi="Arial" w:cs="Arial"/>
        </w:rPr>
      </w:pPr>
    </w:p>
    <w:p w:rsidRPr="00E63052" w:rsidR="00BA1153" w:rsidP="00BA1153" w:rsidRDefault="00BA1153" w14:paraId="07FB5C62" w14:textId="77777777">
      <w:pPr>
        <w:rPr>
          <w:rFonts w:ascii="Arial" w:hAnsi="Arial" w:cs="Arial"/>
        </w:rPr>
      </w:pPr>
    </w:p>
    <w:p w:rsidRPr="00E63052" w:rsidR="00BA1153" w:rsidP="00BA1153" w:rsidRDefault="00BA1153" w14:paraId="5113D7EB" w14:textId="77777777">
      <w:pPr>
        <w:rPr>
          <w:rFonts w:ascii="Arial" w:hAnsi="Arial" w:cs="Arial"/>
        </w:rPr>
      </w:pPr>
    </w:p>
    <w:p w:rsidRPr="00E63052" w:rsidR="00BA1153" w:rsidP="00BA1153" w:rsidRDefault="00BA1153" w14:paraId="014F34AE" w14:textId="1F25B39D">
      <w:pPr>
        <w:rPr>
          <w:rFonts w:ascii="Arial" w:hAnsi="Arial" w:cs="Arial"/>
        </w:rPr>
      </w:pPr>
    </w:p>
    <w:p w:rsidRPr="00E63052" w:rsidR="00984905" w:rsidP="00BA1153" w:rsidRDefault="00984905" w14:paraId="7D18F13B" w14:textId="4B342D83">
      <w:pPr>
        <w:rPr>
          <w:rFonts w:ascii="Arial" w:hAnsi="Arial" w:cs="Arial"/>
        </w:rPr>
      </w:pPr>
    </w:p>
    <w:p w:rsidR="778D46FB" w:rsidRDefault="778D46FB" w14:paraId="186F9ED9" w14:textId="32668187">
      <w:r>
        <w:br w:type="page"/>
      </w:r>
    </w:p>
    <w:sdt>
      <w:sdtPr>
        <w:id w:val="-818883481"/>
        <w:docPartObj>
          <w:docPartGallery w:val="Table of Contents"/>
          <w:docPartUnique/>
        </w:docPartObj>
        <w:rPr>
          <w:rFonts w:ascii="Calibri" w:hAnsi="Calibri" w:eastAsia="Calibri" w:cs="Arial" w:asciiTheme="minorAscii" w:hAnsiTheme="minorAscii" w:eastAsiaTheme="minorAscii" w:cstheme="minorBidi"/>
          <w:b w:val="1"/>
          <w:bCs w:val="1"/>
          <w:noProof/>
          <w:color w:val="auto"/>
          <w:sz w:val="22"/>
          <w:szCs w:val="22"/>
          <w:lang w:val="en-GB" w:eastAsia="en-GB"/>
        </w:rPr>
      </w:sdtPr>
      <w:sdtEndPr>
        <w:rPr>
          <w:rFonts w:ascii="Calibri" w:hAnsi="Calibri" w:eastAsia="Calibri" w:cs="Arial" w:asciiTheme="minorAscii" w:hAnsiTheme="minorAscii" w:eastAsiaTheme="minorAscii" w:cstheme="minorBidi"/>
          <w:b w:val="1"/>
          <w:bCs w:val="1"/>
          <w:noProof/>
          <w:color w:val="E50076"/>
          <w:sz w:val="28"/>
          <w:szCs w:val="28"/>
          <w:lang w:val="en-US" w:eastAsia="en-GB"/>
        </w:rPr>
      </w:sdtEndPr>
      <w:sdtContent>
        <w:p w:rsidR="00984905" w:rsidP="00984905" w:rsidRDefault="00984905" w14:paraId="58A94365" w14:textId="32D1CFB3">
          <w:pPr>
            <w:pStyle w:val="TOCHeading"/>
            <w:spacing w:after="120" w:line="240" w:lineRule="auto"/>
            <w:rPr>
              <w:rFonts w:ascii="Arial" w:hAnsi="Arial" w:cs="Arial"/>
              <w:b/>
              <w:color w:val="00ADC1"/>
            </w:rPr>
          </w:pPr>
          <w:r w:rsidRPr="00984905">
            <w:rPr>
              <w:rFonts w:ascii="Arial" w:hAnsi="Arial" w:cs="Arial"/>
              <w:b/>
              <w:color w:val="00ADC1"/>
            </w:rPr>
            <w:t>Contents</w:t>
          </w:r>
        </w:p>
        <w:p w:rsidRPr="00285BB3" w:rsidR="001C3761" w:rsidP="208AF2A7" w:rsidRDefault="00984905" w14:paraId="3A83DF57" w14:textId="74C5EEF0">
          <w:pPr>
            <w:pStyle w:val="TOC1"/>
            <w:tabs>
              <w:tab w:val="right" w:leader="dot" w:pos="9735"/>
            </w:tabs>
          </w:pPr>
          <w:r>
            <w:fldChar w:fldCharType="begin"/>
          </w:r>
          <w:r>
            <w:instrText xml:space="preserve">TOC \o "1-3" \z \u \h</w:instrText>
          </w:r>
          <w:r>
            <w:fldChar w:fldCharType="separate"/>
          </w:r>
          <w:hyperlink w:anchor="_Toc273431845">
            <w:r w:rsidRPr="208AF2A7" w:rsidR="208AF2A7">
              <w:rPr>
                <w:rStyle w:val="Hyperlink"/>
              </w:rPr>
              <w:t>0. Summary of changes since previous version of policy</w:t>
            </w:r>
            <w:r>
              <w:tab/>
            </w:r>
            <w:r>
              <w:fldChar w:fldCharType="begin"/>
            </w:r>
            <w:r>
              <w:instrText xml:space="preserve">PAGEREF _Toc273431845 \h</w:instrText>
            </w:r>
            <w:r>
              <w:fldChar w:fldCharType="separate"/>
            </w:r>
            <w:r w:rsidRPr="208AF2A7" w:rsidR="208AF2A7">
              <w:rPr>
                <w:rStyle w:val="Hyperlink"/>
              </w:rPr>
              <w:t>2</w:t>
            </w:r>
            <w:r>
              <w:fldChar w:fldCharType="end"/>
            </w:r>
          </w:hyperlink>
        </w:p>
        <w:p w:rsidRPr="00285BB3" w:rsidR="001C3761" w:rsidP="208AF2A7" w:rsidRDefault="001C3761" w14:paraId="701BD2E3" w14:textId="5AFDC7BF">
          <w:pPr>
            <w:pStyle w:val="TOC1"/>
            <w:tabs>
              <w:tab w:val="right" w:leader="dot" w:pos="9735"/>
            </w:tabs>
          </w:pPr>
          <w:hyperlink w:anchor="_Toc1221948033">
            <w:r w:rsidRPr="208AF2A7" w:rsidR="208AF2A7">
              <w:rPr>
                <w:rStyle w:val="Hyperlink"/>
              </w:rPr>
              <w:t>1. Aims</w:t>
            </w:r>
            <w:r>
              <w:tab/>
            </w:r>
            <w:r>
              <w:fldChar w:fldCharType="begin"/>
            </w:r>
            <w:r>
              <w:instrText xml:space="preserve">PAGEREF _Toc1221948033 \h</w:instrText>
            </w:r>
            <w:r>
              <w:fldChar w:fldCharType="separate"/>
            </w:r>
            <w:r w:rsidRPr="208AF2A7" w:rsidR="208AF2A7">
              <w:rPr>
                <w:rStyle w:val="Hyperlink"/>
              </w:rPr>
              <w:t>2</w:t>
            </w:r>
            <w:r>
              <w:fldChar w:fldCharType="end"/>
            </w:r>
          </w:hyperlink>
        </w:p>
        <w:p w:rsidRPr="00285BB3" w:rsidR="001C3761" w:rsidP="208AF2A7" w:rsidRDefault="001C3761" w14:paraId="767636D6" w14:textId="726AFE54">
          <w:pPr>
            <w:pStyle w:val="TOC1"/>
            <w:tabs>
              <w:tab w:val="right" w:leader="dot" w:pos="9735"/>
            </w:tabs>
          </w:pPr>
          <w:hyperlink w:anchor="_Toc379146581">
            <w:r w:rsidRPr="208AF2A7" w:rsidR="208AF2A7">
              <w:rPr>
                <w:rStyle w:val="Hyperlink"/>
              </w:rPr>
              <w:t>2. Legislation and statutory requirements</w:t>
            </w:r>
            <w:r>
              <w:tab/>
            </w:r>
            <w:r>
              <w:fldChar w:fldCharType="begin"/>
            </w:r>
            <w:r>
              <w:instrText xml:space="preserve">PAGEREF _Toc379146581 \h</w:instrText>
            </w:r>
            <w:r>
              <w:fldChar w:fldCharType="separate"/>
            </w:r>
            <w:r w:rsidRPr="208AF2A7" w:rsidR="208AF2A7">
              <w:rPr>
                <w:rStyle w:val="Hyperlink"/>
              </w:rPr>
              <w:t>2</w:t>
            </w:r>
            <w:r>
              <w:fldChar w:fldCharType="end"/>
            </w:r>
          </w:hyperlink>
        </w:p>
        <w:p w:rsidRPr="00285BB3" w:rsidR="001C3761" w:rsidP="208AF2A7" w:rsidRDefault="001C3761" w14:paraId="3022B0FF" w14:textId="3632643A">
          <w:pPr>
            <w:pStyle w:val="TOC1"/>
            <w:tabs>
              <w:tab w:val="right" w:leader="dot" w:pos="9735"/>
            </w:tabs>
          </w:pPr>
          <w:hyperlink w:anchor="_Toc101088528">
            <w:r w:rsidRPr="208AF2A7" w:rsidR="208AF2A7">
              <w:rPr>
                <w:rStyle w:val="Hyperlink"/>
              </w:rPr>
              <w:t>3. Scope</w:t>
            </w:r>
            <w:r>
              <w:tab/>
            </w:r>
            <w:r>
              <w:fldChar w:fldCharType="begin"/>
            </w:r>
            <w:r>
              <w:instrText xml:space="preserve">PAGEREF _Toc101088528 \h</w:instrText>
            </w:r>
            <w:r>
              <w:fldChar w:fldCharType="separate"/>
            </w:r>
            <w:r w:rsidRPr="208AF2A7" w:rsidR="208AF2A7">
              <w:rPr>
                <w:rStyle w:val="Hyperlink"/>
              </w:rPr>
              <w:t>3</w:t>
            </w:r>
            <w:r>
              <w:fldChar w:fldCharType="end"/>
            </w:r>
          </w:hyperlink>
        </w:p>
        <w:p w:rsidRPr="00285BB3" w:rsidR="001C3761" w:rsidP="208AF2A7" w:rsidRDefault="001C3761" w14:paraId="3DECE6DA" w14:textId="68303C3A">
          <w:pPr>
            <w:pStyle w:val="TOC1"/>
            <w:tabs>
              <w:tab w:val="right" w:leader="dot" w:pos="9735"/>
            </w:tabs>
          </w:pPr>
          <w:hyperlink w:anchor="_Toc994761539">
            <w:r w:rsidRPr="208AF2A7" w:rsidR="208AF2A7">
              <w:rPr>
                <w:rStyle w:val="Hyperlink"/>
              </w:rPr>
              <w:t>4. Roles and Responsibilities</w:t>
            </w:r>
            <w:r>
              <w:tab/>
            </w:r>
            <w:r>
              <w:fldChar w:fldCharType="begin"/>
            </w:r>
            <w:r>
              <w:instrText xml:space="preserve">PAGEREF _Toc994761539 \h</w:instrText>
            </w:r>
            <w:r>
              <w:fldChar w:fldCharType="separate"/>
            </w:r>
            <w:r w:rsidRPr="208AF2A7" w:rsidR="208AF2A7">
              <w:rPr>
                <w:rStyle w:val="Hyperlink"/>
              </w:rPr>
              <w:t>4</w:t>
            </w:r>
            <w:r>
              <w:fldChar w:fldCharType="end"/>
            </w:r>
          </w:hyperlink>
        </w:p>
        <w:p w:rsidRPr="00285BB3" w:rsidR="001C3761" w:rsidP="208AF2A7" w:rsidRDefault="001C3761" w14:paraId="44610639" w14:textId="583BD683">
          <w:pPr>
            <w:pStyle w:val="TOC1"/>
            <w:tabs>
              <w:tab w:val="right" w:leader="dot" w:pos="9735"/>
            </w:tabs>
          </w:pPr>
          <w:hyperlink w:anchor="_Toc920180210">
            <w:r w:rsidRPr="208AF2A7" w:rsidR="208AF2A7">
              <w:rPr>
                <w:rStyle w:val="Hyperlink"/>
              </w:rPr>
              <w:t>5. Definitions</w:t>
            </w:r>
            <w:r>
              <w:tab/>
            </w:r>
            <w:r>
              <w:fldChar w:fldCharType="begin"/>
            </w:r>
            <w:r>
              <w:instrText xml:space="preserve">PAGEREF _Toc920180210 \h</w:instrText>
            </w:r>
            <w:r>
              <w:fldChar w:fldCharType="separate"/>
            </w:r>
            <w:r w:rsidRPr="208AF2A7" w:rsidR="208AF2A7">
              <w:rPr>
                <w:rStyle w:val="Hyperlink"/>
              </w:rPr>
              <w:t>16</w:t>
            </w:r>
            <w:r>
              <w:fldChar w:fldCharType="end"/>
            </w:r>
          </w:hyperlink>
        </w:p>
        <w:p w:rsidRPr="00285BB3" w:rsidR="001C3761" w:rsidP="208AF2A7" w:rsidRDefault="001C3761" w14:paraId="5938880E" w14:textId="6667AD0B">
          <w:pPr>
            <w:pStyle w:val="TOC1"/>
            <w:tabs>
              <w:tab w:val="right" w:leader="dot" w:pos="9735"/>
            </w:tabs>
          </w:pPr>
          <w:hyperlink w:anchor="_Toc2004797256">
            <w:r w:rsidRPr="208AF2A7" w:rsidR="208AF2A7">
              <w:rPr>
                <w:rStyle w:val="Hyperlink"/>
              </w:rPr>
              <w:t>6. Management Arrangements</w:t>
            </w:r>
            <w:r>
              <w:tab/>
            </w:r>
            <w:r>
              <w:fldChar w:fldCharType="begin"/>
            </w:r>
            <w:r>
              <w:instrText xml:space="preserve">PAGEREF _Toc2004797256 \h</w:instrText>
            </w:r>
            <w:r>
              <w:fldChar w:fldCharType="separate"/>
            </w:r>
            <w:r w:rsidRPr="208AF2A7" w:rsidR="208AF2A7">
              <w:rPr>
                <w:rStyle w:val="Hyperlink"/>
              </w:rPr>
              <w:t>16</w:t>
            </w:r>
            <w:r>
              <w:fldChar w:fldCharType="end"/>
            </w:r>
          </w:hyperlink>
        </w:p>
        <w:p w:rsidRPr="00285BB3" w:rsidR="001C3761" w:rsidP="208AF2A7" w:rsidRDefault="001C3761" w14:paraId="68C868A2" w14:textId="4F46273D">
          <w:pPr>
            <w:pStyle w:val="TOC1"/>
            <w:tabs>
              <w:tab w:val="right" w:leader="dot" w:pos="9735"/>
            </w:tabs>
          </w:pPr>
          <w:hyperlink w:anchor="_Toc729995109">
            <w:r w:rsidRPr="208AF2A7" w:rsidR="208AF2A7">
              <w:rPr>
                <w:rStyle w:val="Hyperlink"/>
              </w:rPr>
              <w:t>7. Plan</w:t>
            </w:r>
            <w:r>
              <w:tab/>
            </w:r>
            <w:r>
              <w:fldChar w:fldCharType="begin"/>
            </w:r>
            <w:r>
              <w:instrText xml:space="preserve">PAGEREF _Toc729995109 \h</w:instrText>
            </w:r>
            <w:r>
              <w:fldChar w:fldCharType="separate"/>
            </w:r>
            <w:r w:rsidRPr="208AF2A7" w:rsidR="208AF2A7">
              <w:rPr>
                <w:rStyle w:val="Hyperlink"/>
              </w:rPr>
              <w:t>17</w:t>
            </w:r>
            <w:r>
              <w:fldChar w:fldCharType="end"/>
            </w:r>
          </w:hyperlink>
        </w:p>
        <w:p w:rsidRPr="00285BB3" w:rsidR="001C3761" w:rsidP="208AF2A7" w:rsidRDefault="001C3761" w14:paraId="6B63101A" w14:textId="42815EE4">
          <w:pPr>
            <w:pStyle w:val="TOC1"/>
            <w:tabs>
              <w:tab w:val="right" w:leader="dot" w:pos="9735"/>
            </w:tabs>
          </w:pPr>
          <w:hyperlink w:anchor="_Toc1076697702">
            <w:r w:rsidRPr="208AF2A7" w:rsidR="208AF2A7">
              <w:rPr>
                <w:rStyle w:val="Hyperlink"/>
              </w:rPr>
              <w:t>8. Do</w:t>
            </w:r>
            <w:r>
              <w:tab/>
            </w:r>
            <w:r>
              <w:fldChar w:fldCharType="begin"/>
            </w:r>
            <w:r>
              <w:instrText xml:space="preserve">PAGEREF _Toc1076697702 \h</w:instrText>
            </w:r>
            <w:r>
              <w:fldChar w:fldCharType="separate"/>
            </w:r>
            <w:r w:rsidRPr="208AF2A7" w:rsidR="208AF2A7">
              <w:rPr>
                <w:rStyle w:val="Hyperlink"/>
              </w:rPr>
              <w:t>19</w:t>
            </w:r>
            <w:r>
              <w:fldChar w:fldCharType="end"/>
            </w:r>
          </w:hyperlink>
        </w:p>
        <w:p w:rsidRPr="00285BB3" w:rsidR="001C3761" w:rsidP="208AF2A7" w:rsidRDefault="001C3761" w14:paraId="526D9BF2" w14:textId="23411024">
          <w:pPr>
            <w:pStyle w:val="TOC1"/>
            <w:tabs>
              <w:tab w:val="right" w:leader="dot" w:pos="9735"/>
            </w:tabs>
          </w:pPr>
          <w:hyperlink w:anchor="_Toc555999650">
            <w:r w:rsidRPr="208AF2A7" w:rsidR="208AF2A7">
              <w:rPr>
                <w:rStyle w:val="Hyperlink"/>
              </w:rPr>
              <w:t>9. Check</w:t>
            </w:r>
            <w:r>
              <w:tab/>
            </w:r>
            <w:r>
              <w:fldChar w:fldCharType="begin"/>
            </w:r>
            <w:r>
              <w:instrText xml:space="preserve">PAGEREF _Toc555999650 \h</w:instrText>
            </w:r>
            <w:r>
              <w:fldChar w:fldCharType="separate"/>
            </w:r>
            <w:r w:rsidRPr="208AF2A7" w:rsidR="208AF2A7">
              <w:rPr>
                <w:rStyle w:val="Hyperlink"/>
              </w:rPr>
              <w:t>30</w:t>
            </w:r>
            <w:r>
              <w:fldChar w:fldCharType="end"/>
            </w:r>
          </w:hyperlink>
        </w:p>
        <w:p w:rsidRPr="00285BB3" w:rsidR="001C3761" w:rsidP="208AF2A7" w:rsidRDefault="001C3761" w14:paraId="52047F56" w14:textId="06447D4A">
          <w:pPr>
            <w:pStyle w:val="TOC1"/>
            <w:tabs>
              <w:tab w:val="right" w:leader="dot" w:pos="9735"/>
            </w:tabs>
          </w:pPr>
          <w:hyperlink w:anchor="_Toc1256773821">
            <w:r w:rsidRPr="208AF2A7" w:rsidR="208AF2A7">
              <w:rPr>
                <w:rStyle w:val="Hyperlink"/>
              </w:rPr>
              <w:t>10. Act</w:t>
            </w:r>
            <w:r>
              <w:tab/>
            </w:r>
            <w:r>
              <w:fldChar w:fldCharType="begin"/>
            </w:r>
            <w:r>
              <w:instrText xml:space="preserve">PAGEREF _Toc1256773821 \h</w:instrText>
            </w:r>
            <w:r>
              <w:fldChar w:fldCharType="separate"/>
            </w:r>
            <w:r w:rsidRPr="208AF2A7" w:rsidR="208AF2A7">
              <w:rPr>
                <w:rStyle w:val="Hyperlink"/>
              </w:rPr>
              <w:t>31</w:t>
            </w:r>
            <w:r>
              <w:fldChar w:fldCharType="end"/>
            </w:r>
          </w:hyperlink>
        </w:p>
        <w:p w:rsidRPr="00285BB3" w:rsidR="001C3761" w:rsidP="208AF2A7" w:rsidRDefault="001C3761" w14:paraId="1195D9B7" w14:textId="193BA87A">
          <w:pPr>
            <w:pStyle w:val="TOC1"/>
            <w:tabs>
              <w:tab w:val="right" w:leader="dot" w:pos="9735"/>
            </w:tabs>
          </w:pPr>
          <w:hyperlink w:anchor="_Toc844573708">
            <w:r w:rsidRPr="208AF2A7" w:rsidR="208AF2A7">
              <w:rPr>
                <w:rStyle w:val="Hyperlink"/>
              </w:rPr>
              <w:t>11. Monitoring</w:t>
            </w:r>
            <w:r>
              <w:tab/>
            </w:r>
            <w:r>
              <w:fldChar w:fldCharType="begin"/>
            </w:r>
            <w:r>
              <w:instrText xml:space="preserve">PAGEREF _Toc844573708 \h</w:instrText>
            </w:r>
            <w:r>
              <w:fldChar w:fldCharType="separate"/>
            </w:r>
            <w:r w:rsidRPr="208AF2A7" w:rsidR="208AF2A7">
              <w:rPr>
                <w:rStyle w:val="Hyperlink"/>
              </w:rPr>
              <w:t>32</w:t>
            </w:r>
            <w:r>
              <w:fldChar w:fldCharType="end"/>
            </w:r>
          </w:hyperlink>
        </w:p>
        <w:p w:rsidR="00984905" w:rsidP="001C18DD" w:rsidRDefault="00984905" w14:paraId="708B5AA5" w14:textId="3CCE024B">
          <w:pPr>
            <w:pStyle w:val="TOC1"/>
            <w:tabs>
              <w:tab w:val="left" w:pos="660"/>
            </w:tabs>
          </w:pPr>
          <w:r w:rsidRPr="001C18DD">
            <w:rPr>
              <w:rStyle w:val="Hyperlink"/>
              <w:b w:val="0"/>
              <w:color w:val="auto"/>
              <w:szCs w:val="20"/>
            </w:rPr>
            <w:fldChar w:fldCharType="end"/>
          </w:r>
        </w:p>
      </w:sdtContent>
    </w:sdt>
    <w:p w:rsidRPr="00E63052" w:rsidR="00BA1153" w:rsidP="00984905" w:rsidRDefault="00BA1153" w14:paraId="6DB925D8" w14:textId="77777777">
      <w:pPr>
        <w:pStyle w:val="Heading1"/>
      </w:pPr>
    </w:p>
    <w:p w:rsidRPr="00E63052" w:rsidR="00BA1153" w:rsidP="00BA1153" w:rsidRDefault="00BA1153" w14:paraId="72EDB538" w14:textId="77777777">
      <w:pPr>
        <w:rPr>
          <w:rFonts w:ascii="Arial" w:hAnsi="Arial" w:cs="Arial"/>
        </w:rPr>
      </w:pPr>
    </w:p>
    <w:p w:rsidR="00BA1153" w:rsidP="00BA1153" w:rsidRDefault="00BA1153" w14:paraId="244E18F6" w14:textId="2CF4CD7B">
      <w:pPr>
        <w:rPr>
          <w:rFonts w:ascii="Arial" w:hAnsi="Arial" w:cs="Arial"/>
        </w:rPr>
      </w:pPr>
    </w:p>
    <w:p w:rsidR="00984905" w:rsidP="00BA1153" w:rsidRDefault="00984905" w14:paraId="467BA6C6" w14:textId="523674DB">
      <w:pPr>
        <w:rPr>
          <w:rFonts w:ascii="Arial" w:hAnsi="Arial" w:cs="Arial"/>
        </w:rPr>
      </w:pPr>
    </w:p>
    <w:p w:rsidR="00984905" w:rsidP="00BA1153" w:rsidRDefault="00984905" w14:paraId="453E7761" w14:textId="5E766F56">
      <w:pPr>
        <w:rPr>
          <w:rFonts w:ascii="Arial" w:hAnsi="Arial" w:cs="Arial"/>
        </w:rPr>
      </w:pPr>
    </w:p>
    <w:p w:rsidR="00FC59F0" w:rsidP="00BA1153" w:rsidRDefault="00FC59F0" w14:paraId="4DC745D8" w14:textId="2EF3AACA">
      <w:pPr/>
      <w:r>
        <w:br w:type="page"/>
      </w:r>
    </w:p>
    <w:p w:rsidR="000A3B39" w:rsidP="000B4123" w:rsidRDefault="000B4123" w14:paraId="5CBD9AE8" w14:textId="2459684A">
      <w:pPr>
        <w:pStyle w:val="Heading1"/>
        <w:jc w:val="both"/>
        <w:rPr>
          <w:color w:val="E50076"/>
        </w:rPr>
      </w:pPr>
      <w:bookmarkStart w:name="_Toc273431845" w:id="429406810"/>
      <w:r w:rsidRPr="208AF2A7" w:rsidR="000B4123">
        <w:rPr>
          <w:color w:val="E50076"/>
        </w:rPr>
        <w:t xml:space="preserve">0. </w:t>
      </w:r>
      <w:r w:rsidRPr="208AF2A7" w:rsidR="000A3B39">
        <w:rPr>
          <w:color w:val="E50076"/>
        </w:rPr>
        <w:t xml:space="preserve">Summary of </w:t>
      </w:r>
      <w:r w:rsidRPr="208AF2A7" w:rsidR="000A3B39">
        <w:rPr>
          <w:color w:val="E50076"/>
        </w:rPr>
        <w:t>changes</w:t>
      </w:r>
      <w:r w:rsidRPr="208AF2A7" w:rsidR="000A3B39">
        <w:rPr>
          <w:color w:val="E50076"/>
        </w:rPr>
        <w:t xml:space="preserve"> since previous version of policy</w:t>
      </w:r>
      <w:bookmarkEnd w:id="429406810"/>
      <w:r w:rsidRPr="208AF2A7" w:rsidR="000A3B39">
        <w:rPr>
          <w:color w:val="E50076"/>
        </w:rPr>
        <w:t xml:space="preserve"> </w:t>
      </w:r>
    </w:p>
    <w:p w:rsidR="00A16B50" w:rsidP="00713656" w:rsidRDefault="00A16B50" w14:paraId="37274482" w14:textId="05E3CB67">
      <w:pPr>
        <w:autoSpaceDE w:val="0"/>
        <w:autoSpaceDN w:val="0"/>
        <w:adjustRightInd w:val="0"/>
        <w:jc w:val="both"/>
        <w:rPr>
          <w:rFonts w:ascii="Arial" w:hAnsi="Arial" w:cs="Arial"/>
        </w:rPr>
      </w:pPr>
      <w:r>
        <w:rPr>
          <w:rFonts w:ascii="Arial" w:hAnsi="Arial" w:cs="Arial"/>
        </w:rPr>
        <w:t>Health and Safety Policy Statement (page 4) updated signature date, please print and post on relevant notice boards.</w:t>
      </w:r>
    </w:p>
    <w:p w:rsidRPr="00713656" w:rsidR="006C01F5" w:rsidP="00E85587" w:rsidRDefault="00E85587" w14:paraId="1056D4AF" w14:textId="786712B2">
      <w:pPr>
        <w:autoSpaceDE w:val="0"/>
        <w:autoSpaceDN w:val="0"/>
        <w:adjustRightInd w:val="0"/>
        <w:jc w:val="both"/>
        <w:rPr>
          <w:rFonts w:ascii="Arial" w:hAnsi="Arial" w:cs="Arial"/>
        </w:rPr>
      </w:pPr>
      <w:r w:rsidRPr="0F260092" w:rsidR="00E85587">
        <w:rPr>
          <w:rFonts w:ascii="Arial" w:hAnsi="Arial" w:cs="Arial"/>
        </w:rPr>
        <w:t>Additional</w:t>
      </w:r>
      <w:r w:rsidRPr="0F260092" w:rsidR="00E85587">
        <w:rPr>
          <w:rFonts w:ascii="Arial" w:hAnsi="Arial" w:cs="Arial"/>
        </w:rPr>
        <w:t xml:space="preserve"> information </w:t>
      </w:r>
      <w:r w:rsidRPr="0F260092" w:rsidR="66C7B49C">
        <w:rPr>
          <w:rFonts w:ascii="Arial" w:hAnsi="Arial" w:cs="Arial"/>
        </w:rPr>
        <w:t>added to</w:t>
      </w:r>
      <w:r w:rsidRPr="0F260092" w:rsidR="00E85587">
        <w:rPr>
          <w:rFonts w:ascii="Arial" w:hAnsi="Arial" w:cs="Arial"/>
        </w:rPr>
        <w:t xml:space="preserve"> incorporate R.E.A.L. Education Ltd (Alternative Provision) and R.E.A.L. Independent Schools (Hinckley and Mansfield). This policy relates to all sites and services.</w:t>
      </w:r>
    </w:p>
    <w:p w:rsidRPr="00E63052" w:rsidR="00BA1153" w:rsidP="000B4123" w:rsidRDefault="00BA1153" w14:paraId="6932CBEB" w14:textId="4C3197E0">
      <w:pPr>
        <w:pStyle w:val="Heading1"/>
        <w:jc w:val="both"/>
        <w:rPr>
          <w:color w:val="E50076"/>
        </w:rPr>
      </w:pPr>
      <w:bookmarkStart w:name="_Toc60658750" w:id="2"/>
      <w:bookmarkStart w:name="_Toc1221948033" w:id="1377534806"/>
      <w:r w:rsidRPr="208AF2A7" w:rsidR="00BA1153">
        <w:rPr>
          <w:color w:val="E50076"/>
        </w:rPr>
        <w:t>1. Aims</w:t>
      </w:r>
      <w:bookmarkEnd w:id="2"/>
      <w:bookmarkEnd w:id="1377534806"/>
    </w:p>
    <w:p w:rsidRPr="009F303D" w:rsidR="009F303D" w:rsidP="009F303D" w:rsidRDefault="009F303D" w14:paraId="22AF3906" w14:textId="1ED7205B">
      <w:pPr>
        <w:autoSpaceDE w:val="0"/>
        <w:autoSpaceDN w:val="0"/>
        <w:adjustRightInd w:val="0"/>
        <w:jc w:val="both"/>
        <w:rPr>
          <w:rFonts w:ascii="Arial" w:hAnsi="Arial" w:cs="Arial"/>
        </w:rPr>
      </w:pPr>
      <w:r w:rsidRPr="009F303D">
        <w:rPr>
          <w:rFonts w:ascii="Arial" w:hAnsi="Arial" w:cs="Arial"/>
        </w:rPr>
        <w:t xml:space="preserve">Aurora </w:t>
      </w:r>
      <w:proofErr w:type="gramStart"/>
      <w:r w:rsidRPr="009F303D">
        <w:rPr>
          <w:rFonts w:ascii="Arial" w:hAnsi="Arial" w:cs="Arial"/>
        </w:rPr>
        <w:t>are</w:t>
      </w:r>
      <w:proofErr w:type="gramEnd"/>
      <w:r w:rsidRPr="009F303D">
        <w:rPr>
          <w:rFonts w:ascii="Arial" w:hAnsi="Arial" w:cs="Arial"/>
        </w:rPr>
        <w:t xml:space="preserve"> an innovative provider of education, care and support for children, young people and adults with special educational needs and disabilities. We have a growing number of schools, colleges</w:t>
      </w:r>
      <w:r w:rsidR="00E85587">
        <w:rPr>
          <w:rFonts w:ascii="Arial" w:hAnsi="Arial" w:cs="Arial"/>
        </w:rPr>
        <w:t>, Alternative Provision Sites</w:t>
      </w:r>
      <w:r w:rsidRPr="009F303D">
        <w:rPr>
          <w:rFonts w:ascii="Arial" w:hAnsi="Arial" w:cs="Arial"/>
        </w:rPr>
        <w:t xml:space="preserve"> and homes across the UK providing a wide range of services and facilities.</w:t>
      </w:r>
    </w:p>
    <w:p w:rsidRPr="009F303D" w:rsidR="009F303D" w:rsidP="009F303D" w:rsidRDefault="009F303D" w14:paraId="372B5BC5" w14:textId="50F4B7E1">
      <w:pPr>
        <w:autoSpaceDE w:val="0"/>
        <w:autoSpaceDN w:val="0"/>
        <w:adjustRightInd w:val="0"/>
        <w:jc w:val="both"/>
        <w:rPr>
          <w:rFonts w:ascii="Arial" w:hAnsi="Arial" w:cs="Arial"/>
        </w:rPr>
      </w:pPr>
      <w:r w:rsidRPr="009F303D">
        <w:rPr>
          <w:rFonts w:ascii="Arial" w:hAnsi="Arial" w:cs="Arial"/>
        </w:rPr>
        <w:t xml:space="preserve">Our shared commitment across the group is to maximise opportunities for </w:t>
      </w:r>
      <w:proofErr w:type="gramStart"/>
      <w:r w:rsidRPr="009F303D">
        <w:rPr>
          <w:rFonts w:ascii="Arial" w:hAnsi="Arial" w:cs="Arial"/>
        </w:rPr>
        <w:t>each individual</w:t>
      </w:r>
      <w:proofErr w:type="gramEnd"/>
      <w:r w:rsidRPr="009F303D">
        <w:rPr>
          <w:rFonts w:ascii="Arial" w:hAnsi="Arial" w:cs="Arial"/>
        </w:rPr>
        <w:t xml:space="preserve"> to fulfil their potential, by making the most of their talents and creating outcomes that suit their unique set of skills and abilities. We work in partnership with each child, young person and adult to deliver personalised education, care and support, which meets </w:t>
      </w:r>
      <w:proofErr w:type="gramStart"/>
      <w:r w:rsidRPr="009F303D">
        <w:rPr>
          <w:rFonts w:ascii="Arial" w:hAnsi="Arial" w:cs="Arial"/>
        </w:rPr>
        <w:t>each individual’s</w:t>
      </w:r>
      <w:proofErr w:type="gramEnd"/>
      <w:r w:rsidRPr="009F303D">
        <w:rPr>
          <w:rFonts w:ascii="Arial" w:hAnsi="Arial" w:cs="Arial"/>
        </w:rPr>
        <w:t xml:space="preserve"> needs and aspirations. </w:t>
      </w:r>
    </w:p>
    <w:p w:rsidRPr="009F303D" w:rsidR="009F303D" w:rsidP="009F303D" w:rsidRDefault="009F303D" w14:paraId="156C5E13" w14:textId="77777777">
      <w:pPr>
        <w:autoSpaceDE w:val="0"/>
        <w:autoSpaceDN w:val="0"/>
        <w:adjustRightInd w:val="0"/>
        <w:jc w:val="both"/>
        <w:rPr>
          <w:rFonts w:ascii="Arial" w:hAnsi="Arial" w:cs="Arial"/>
        </w:rPr>
      </w:pPr>
      <w:r w:rsidRPr="009F303D">
        <w:rPr>
          <w:rFonts w:ascii="Arial" w:hAnsi="Arial" w:cs="Arial"/>
        </w:rPr>
        <w:t xml:space="preserve">The policy should be read in conjunction with applicable risk assessments, policies and procedures, as well as where appropriate reference materials, guides or rules applicable, such as </w:t>
      </w:r>
      <w:proofErr w:type="gramStart"/>
      <w:r w:rsidRPr="009F303D">
        <w:rPr>
          <w:rFonts w:ascii="Arial" w:hAnsi="Arial" w:cs="Arial"/>
        </w:rPr>
        <w:t>safe  systems</w:t>
      </w:r>
      <w:proofErr w:type="gramEnd"/>
      <w:r w:rsidRPr="009F303D">
        <w:rPr>
          <w:rFonts w:ascii="Arial" w:hAnsi="Arial" w:cs="Arial"/>
        </w:rPr>
        <w:t xml:space="preserve">  of work, permits to work, induction or specific training provided or other </w:t>
      </w:r>
      <w:proofErr w:type="gramStart"/>
      <w:r w:rsidRPr="009F303D">
        <w:rPr>
          <w:rFonts w:ascii="Arial" w:hAnsi="Arial" w:cs="Arial"/>
        </w:rPr>
        <w:t>documentation  or</w:t>
      </w:r>
      <w:proofErr w:type="gramEnd"/>
      <w:r w:rsidRPr="009F303D">
        <w:rPr>
          <w:rFonts w:ascii="Arial" w:hAnsi="Arial" w:cs="Arial"/>
        </w:rPr>
        <w:t xml:space="preserve"> verbal instructions applicable to specific areas or subjects.</w:t>
      </w:r>
    </w:p>
    <w:p w:rsidRPr="009F303D" w:rsidR="009F303D" w:rsidP="009F303D" w:rsidRDefault="009F303D" w14:paraId="7961B9A5" w14:textId="77777777">
      <w:pPr>
        <w:autoSpaceDE w:val="0"/>
        <w:autoSpaceDN w:val="0"/>
        <w:adjustRightInd w:val="0"/>
        <w:jc w:val="both"/>
        <w:rPr>
          <w:rFonts w:ascii="Arial" w:hAnsi="Arial" w:cs="Arial"/>
        </w:rPr>
      </w:pPr>
      <w:r w:rsidRPr="009F303D">
        <w:rPr>
          <w:rFonts w:ascii="Arial" w:hAnsi="Arial" w:cs="Arial"/>
        </w:rPr>
        <w:t>That staff, children and young people and others as affected are provided with a safe and healthy living and/or working environment by making sure that risks, particularly the risks to staff children and young people are managed so far as is reasonably practicable.</w:t>
      </w:r>
    </w:p>
    <w:p w:rsidR="00A212C3" w:rsidP="009F303D" w:rsidRDefault="009F303D" w14:paraId="393112BA" w14:textId="1B9B1202">
      <w:pPr>
        <w:autoSpaceDE w:val="0"/>
        <w:autoSpaceDN w:val="0"/>
        <w:adjustRightInd w:val="0"/>
        <w:jc w:val="both"/>
        <w:rPr>
          <w:rFonts w:ascii="Arial" w:hAnsi="Arial" w:cs="Arial"/>
        </w:rPr>
      </w:pPr>
      <w:r w:rsidRPr="009F303D">
        <w:rPr>
          <w:rFonts w:ascii="Arial" w:hAnsi="Arial" w:cs="Arial"/>
        </w:rPr>
        <w:t>This health and safety policy is a ‘living’ document evolving over time, e.g. in the light of major organisational changes such as restructuring or a significant acquisition.</w:t>
      </w:r>
    </w:p>
    <w:p w:rsidR="006C01F5" w:rsidP="009F303D" w:rsidRDefault="006C01F5" w14:paraId="34802A4A" w14:textId="77777777">
      <w:pPr>
        <w:autoSpaceDE w:val="0"/>
        <w:autoSpaceDN w:val="0"/>
        <w:adjustRightInd w:val="0"/>
        <w:jc w:val="both"/>
        <w:rPr>
          <w:rFonts w:ascii="Arial" w:hAnsi="Arial" w:cs="Arial"/>
        </w:rPr>
      </w:pPr>
    </w:p>
    <w:p w:rsidRPr="00E63052" w:rsidR="00BA1153" w:rsidP="000B4123" w:rsidRDefault="00BA1153" w14:paraId="2AA8322D" w14:textId="05C96094">
      <w:pPr>
        <w:pStyle w:val="Heading1"/>
        <w:jc w:val="both"/>
        <w:rPr>
          <w:color w:val="E50076"/>
        </w:rPr>
      </w:pPr>
      <w:bookmarkStart w:name="_Toc60658751" w:id="4"/>
      <w:bookmarkStart w:name="_Toc379146581" w:id="612712128"/>
      <w:r w:rsidRPr="208AF2A7" w:rsidR="00BA1153">
        <w:rPr>
          <w:color w:val="E50076"/>
        </w:rPr>
        <w:t>2. Legislation and statutory requirements</w:t>
      </w:r>
      <w:bookmarkEnd w:id="4"/>
      <w:bookmarkEnd w:id="612712128"/>
    </w:p>
    <w:p w:rsidRPr="00AD797F" w:rsidR="00AD797F" w:rsidP="00AD797F" w:rsidRDefault="00AD797F" w14:paraId="33BA3E9C" w14:textId="77777777">
      <w:pPr>
        <w:autoSpaceDE w:val="0"/>
        <w:autoSpaceDN w:val="0"/>
        <w:adjustRightInd w:val="0"/>
        <w:spacing w:after="0"/>
        <w:jc w:val="both"/>
        <w:rPr>
          <w:rFonts w:ascii="Arial" w:hAnsi="Arial" w:cs="Arial"/>
        </w:rPr>
      </w:pPr>
      <w:r w:rsidRPr="00AD797F">
        <w:rPr>
          <w:rFonts w:ascii="Arial" w:hAnsi="Arial" w:cs="Arial"/>
        </w:rPr>
        <w:t>The Health and Safety at Work etc. Act 1974</w:t>
      </w:r>
    </w:p>
    <w:p w:rsidR="00AD797F" w:rsidP="00AD797F" w:rsidRDefault="00AD797F" w14:paraId="0B00AF48" w14:textId="62E3EFB2">
      <w:pPr>
        <w:autoSpaceDE w:val="0"/>
        <w:autoSpaceDN w:val="0"/>
        <w:adjustRightInd w:val="0"/>
        <w:jc w:val="both"/>
        <w:rPr>
          <w:rFonts w:ascii="Arial" w:hAnsi="Arial" w:cs="Arial"/>
        </w:rPr>
      </w:pPr>
      <w:hyperlink w:history="1" r:id="rId11">
        <w:r w:rsidRPr="00CA59C5">
          <w:rPr>
            <w:rStyle w:val="Hyperlink"/>
            <w:rFonts w:ascii="Arial" w:hAnsi="Arial" w:cs="Arial"/>
          </w:rPr>
          <w:t>https://www.hse.gov.uk/legislation/hswa.htm</w:t>
        </w:r>
      </w:hyperlink>
    </w:p>
    <w:p w:rsidR="00AD797F" w:rsidP="00AD797F" w:rsidRDefault="00AD797F" w14:paraId="00DC29C1" w14:textId="43AF835D">
      <w:pPr>
        <w:autoSpaceDE w:val="0"/>
        <w:autoSpaceDN w:val="0"/>
        <w:adjustRightInd w:val="0"/>
        <w:jc w:val="both"/>
        <w:rPr>
          <w:rFonts w:ascii="Arial" w:hAnsi="Arial" w:cs="Arial"/>
        </w:rPr>
      </w:pPr>
      <w:hyperlink w:history="1" r:id="rId12">
        <w:r w:rsidRPr="00CA59C5">
          <w:rPr>
            <w:rStyle w:val="Hyperlink"/>
            <w:rFonts w:ascii="Arial" w:hAnsi="Arial" w:cs="Arial"/>
          </w:rPr>
          <w:t>https://www.legislation.gov.uk/ukpga/1974/37/contents</w:t>
        </w:r>
      </w:hyperlink>
    </w:p>
    <w:p w:rsidR="00AD797F" w:rsidP="00AD797F" w:rsidRDefault="00AD797F" w14:paraId="250647E1" w14:textId="64872182">
      <w:pPr>
        <w:autoSpaceDE w:val="0"/>
        <w:autoSpaceDN w:val="0"/>
        <w:adjustRightInd w:val="0"/>
        <w:jc w:val="both"/>
        <w:rPr>
          <w:rFonts w:ascii="Arial" w:hAnsi="Arial" w:cs="Arial"/>
        </w:rPr>
      </w:pPr>
      <w:hyperlink w:history="1" r:id="rId13">
        <w:r w:rsidRPr="00CA59C5">
          <w:rPr>
            <w:rStyle w:val="Hyperlink"/>
            <w:rFonts w:ascii="Arial" w:hAnsi="Arial" w:cs="Arial"/>
          </w:rPr>
          <w:t>https://www.hse.gov.uk/simple-health-safety/index.htm</w:t>
        </w:r>
      </w:hyperlink>
    </w:p>
    <w:p w:rsidR="00AD797F" w:rsidP="00AD797F" w:rsidRDefault="00AD797F" w14:paraId="7D004785" w14:textId="59368373">
      <w:pPr>
        <w:autoSpaceDE w:val="0"/>
        <w:autoSpaceDN w:val="0"/>
        <w:adjustRightInd w:val="0"/>
        <w:spacing w:after="0"/>
        <w:jc w:val="both"/>
        <w:rPr>
          <w:rFonts w:ascii="Arial" w:hAnsi="Arial" w:cs="Arial"/>
        </w:rPr>
      </w:pPr>
      <w:r w:rsidRPr="00AD797F">
        <w:rPr>
          <w:rFonts w:ascii="Arial" w:hAnsi="Arial" w:cs="Arial"/>
        </w:rPr>
        <w:t>The Education (Independent School Standards) Regulations 2014*</w:t>
      </w:r>
    </w:p>
    <w:p w:rsidR="00AD797F" w:rsidP="00AD797F" w:rsidRDefault="00AD797F" w14:paraId="0EC4AFC8" w14:textId="634EC53E">
      <w:pPr>
        <w:autoSpaceDE w:val="0"/>
        <w:autoSpaceDN w:val="0"/>
        <w:adjustRightInd w:val="0"/>
        <w:jc w:val="both"/>
        <w:rPr>
          <w:rFonts w:ascii="Arial" w:hAnsi="Arial" w:cs="Arial"/>
        </w:rPr>
      </w:pPr>
      <w:hyperlink w:history="1" r:id="rId14">
        <w:r w:rsidRPr="00CA59C5">
          <w:rPr>
            <w:rStyle w:val="Hyperlink"/>
            <w:rFonts w:ascii="Arial" w:hAnsi="Arial" w:cs="Arial"/>
          </w:rPr>
          <w:t>https://www.hse.gov.uk/services/education/index.htm</w:t>
        </w:r>
      </w:hyperlink>
    </w:p>
    <w:p w:rsidRPr="00AD797F" w:rsidR="00AD797F" w:rsidP="00AD797F" w:rsidRDefault="00AD797F" w14:paraId="2A9845E1" w14:textId="77777777">
      <w:pPr>
        <w:autoSpaceDE w:val="0"/>
        <w:autoSpaceDN w:val="0"/>
        <w:adjustRightInd w:val="0"/>
        <w:spacing w:after="0"/>
        <w:jc w:val="both"/>
        <w:rPr>
          <w:rFonts w:ascii="Arial" w:hAnsi="Arial" w:cs="Arial"/>
        </w:rPr>
      </w:pPr>
      <w:r w:rsidRPr="00AD797F">
        <w:rPr>
          <w:rFonts w:ascii="Arial" w:hAnsi="Arial" w:cs="Arial"/>
        </w:rPr>
        <w:t xml:space="preserve">HSE Education  </w:t>
      </w:r>
    </w:p>
    <w:p w:rsidR="00AD797F" w:rsidP="00AD797F" w:rsidRDefault="00AD797F" w14:paraId="2EBD8163" w14:textId="04487DF8">
      <w:pPr>
        <w:autoSpaceDE w:val="0"/>
        <w:autoSpaceDN w:val="0"/>
        <w:adjustRightInd w:val="0"/>
        <w:jc w:val="both"/>
        <w:rPr>
          <w:rFonts w:ascii="Arial" w:hAnsi="Arial" w:cs="Arial"/>
        </w:rPr>
      </w:pPr>
      <w:hyperlink w:history="1" r:id="rId15">
        <w:r w:rsidRPr="00CA59C5">
          <w:rPr>
            <w:rStyle w:val="Hyperlink"/>
            <w:rFonts w:ascii="Arial" w:hAnsi="Arial" w:cs="Arial"/>
          </w:rPr>
          <w:t>https://www.gov.uk/guidance/good-estate-management-for-schools/health-and-safety</w:t>
        </w:r>
      </w:hyperlink>
    </w:p>
    <w:p w:rsidRPr="00AD797F" w:rsidR="00AD797F" w:rsidP="00AD797F" w:rsidRDefault="00AD797F" w14:paraId="371972BB" w14:textId="602CDB17">
      <w:pPr>
        <w:autoSpaceDE w:val="0"/>
        <w:autoSpaceDN w:val="0"/>
        <w:adjustRightInd w:val="0"/>
        <w:spacing w:after="0"/>
        <w:jc w:val="both"/>
        <w:rPr>
          <w:rFonts w:ascii="Arial" w:hAnsi="Arial" w:cs="Arial"/>
        </w:rPr>
      </w:pPr>
      <w:r w:rsidRPr="00AD797F">
        <w:rPr>
          <w:rFonts w:ascii="Arial" w:hAnsi="Arial" w:cs="Arial"/>
        </w:rPr>
        <w:t>Roles and Responsibilities (HSE The Role of School Leaders who does what)</w:t>
      </w:r>
    </w:p>
    <w:p w:rsidR="00AD797F" w:rsidP="0F260092" w:rsidRDefault="00AD797F" w14:paraId="16FE3DF0" w14:textId="6E0D9207">
      <w:pPr>
        <w:jc w:val="both"/>
        <w:rPr>
          <w:rStyle w:val="Hyperlink"/>
          <w:rFonts w:ascii="Arial" w:hAnsi="Arial" w:cs="Arial"/>
        </w:rPr>
      </w:pPr>
      <w:hyperlink r:id="R00d98f059fa149ee">
        <w:r w:rsidRPr="0F260092" w:rsidR="00AD797F">
          <w:rPr>
            <w:rStyle w:val="Hyperlink"/>
            <w:rFonts w:ascii="Arial" w:hAnsi="Arial" w:cs="Arial"/>
          </w:rPr>
          <w:t>https://www.hse.gov.uk/services/education/sensible-leadership/school-leaders.htm</w:t>
        </w:r>
      </w:hyperlink>
    </w:p>
    <w:p w:rsidRPr="00E63052" w:rsidR="000E44E2" w:rsidP="000B4123" w:rsidRDefault="000037F5" w14:paraId="2BF1178E" w14:textId="5E6468E8">
      <w:pPr>
        <w:pStyle w:val="Heading1"/>
        <w:jc w:val="both"/>
        <w:rPr>
          <w:color w:val="E50076"/>
        </w:rPr>
      </w:pPr>
      <w:bookmarkStart w:name="_Toc101088528" w:id="564624768"/>
      <w:r w:rsidRPr="208AF2A7" w:rsidR="000037F5">
        <w:rPr>
          <w:color w:val="E50076"/>
        </w:rPr>
        <w:t>3. Scope</w:t>
      </w:r>
      <w:bookmarkEnd w:id="564624768"/>
    </w:p>
    <w:p w:rsidRPr="00AD797F" w:rsidR="00AD797F" w:rsidP="00AD797F" w:rsidRDefault="00AD797F" w14:paraId="3794623A" w14:textId="77777777">
      <w:pPr>
        <w:autoSpaceDE w:val="0"/>
        <w:autoSpaceDN w:val="0"/>
        <w:adjustRightInd w:val="0"/>
        <w:spacing w:after="120" w:line="240" w:lineRule="auto"/>
        <w:rPr>
          <w:rFonts w:ascii="Arial" w:hAnsi="Arial" w:eastAsia="Calibri" w:cs="Arial"/>
          <w:b/>
          <w:bCs/>
          <w:color w:val="00ADC1"/>
          <w:sz w:val="28"/>
          <w:szCs w:val="24"/>
        </w:rPr>
      </w:pPr>
      <w:r w:rsidRPr="00984905">
        <w:rPr>
          <w:rFonts w:ascii="Arial" w:hAnsi="Arial" w:eastAsia="Calibri" w:cs="Arial"/>
          <w:b/>
          <w:bCs/>
          <w:color w:val="00ADC1"/>
          <w:sz w:val="28"/>
          <w:szCs w:val="24"/>
        </w:rPr>
        <w:t>Health</w:t>
      </w:r>
      <w:r w:rsidRPr="00AD797F">
        <w:rPr>
          <w:rFonts w:ascii="Arial" w:hAnsi="Arial" w:eastAsia="Calibri" w:cs="Arial"/>
          <w:b/>
          <w:bCs/>
          <w:color w:val="00ADC1"/>
          <w:sz w:val="28"/>
          <w:szCs w:val="24"/>
        </w:rPr>
        <w:t xml:space="preserve"> and Safety Policy Statement</w:t>
      </w:r>
    </w:p>
    <w:p w:rsidRPr="00AD797F" w:rsidR="00AD797F" w:rsidP="00AD797F" w:rsidRDefault="00AD797F" w14:paraId="5289243D" w14:textId="77777777">
      <w:pPr>
        <w:autoSpaceDE w:val="0"/>
        <w:autoSpaceDN w:val="0"/>
        <w:adjustRightInd w:val="0"/>
        <w:spacing w:after="120" w:line="240" w:lineRule="auto"/>
        <w:jc w:val="both"/>
        <w:rPr>
          <w:rFonts w:ascii="Arial" w:hAnsi="Arial" w:eastAsia="Calibri" w:cs="Arial"/>
          <w:bCs/>
          <w:szCs w:val="24"/>
        </w:rPr>
      </w:pPr>
      <w:r w:rsidRPr="00AD797F">
        <w:rPr>
          <w:rFonts w:ascii="Arial" w:hAnsi="Arial" w:eastAsia="Calibri" w:cs="Arial"/>
          <w:bCs/>
          <w:szCs w:val="24"/>
        </w:rPr>
        <w:t xml:space="preserve">The Aurora Group recognises and accepts its duty to put suitable arrangements in place to manage health and safety whilst taking a common sense and practical systematic approach. The Group will put in processes to protect staff, pupils, children, young people, contractors, visitors and any other person who may be affected by their work as are reasonably practicable. The Group also recognises that every safeguarding incident, accident, dangerous occurrence, error and disease, however slight is a matter of concern. </w:t>
      </w:r>
    </w:p>
    <w:p w:rsidRPr="00AD797F" w:rsidR="00AD797F" w:rsidP="00AD797F" w:rsidRDefault="00AD797F" w14:paraId="7240087B" w14:textId="77777777">
      <w:p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The Health and Safety Policy for the Group shall through a sustained approach:</w:t>
      </w:r>
    </w:p>
    <w:p w:rsidRPr="00AD797F" w:rsidR="00AD797F" w:rsidP="005362A3" w:rsidRDefault="00AD797F" w14:paraId="1D924C19" w14:textId="77777777">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 xml:space="preserve">Effectively manage health and safety through </w:t>
      </w:r>
    </w:p>
    <w:p w:rsidRPr="00AD797F" w:rsidR="00AD797F" w:rsidP="005362A3" w:rsidRDefault="00AD797F" w14:paraId="107E26D6" w14:textId="77777777">
      <w:pPr>
        <w:numPr>
          <w:ilvl w:val="1"/>
          <w:numId w:val="4"/>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leadership and trained medically fit management and staff</w:t>
      </w:r>
    </w:p>
    <w:p w:rsidRPr="00AD797F" w:rsidR="00AD797F" w:rsidP="005362A3" w:rsidRDefault="00AD797F" w14:paraId="52A4ABB8" w14:textId="77777777">
      <w:pPr>
        <w:numPr>
          <w:ilvl w:val="1"/>
          <w:numId w:val="4"/>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a trained skilled workforce</w:t>
      </w:r>
    </w:p>
    <w:p w:rsidRPr="00AD797F" w:rsidR="00AD797F" w:rsidP="005362A3" w:rsidRDefault="00AD797F" w14:paraId="125C92BB" w14:textId="77777777">
      <w:pPr>
        <w:numPr>
          <w:ilvl w:val="1"/>
          <w:numId w:val="4"/>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 xml:space="preserve">an environment where people are trusted and involved </w:t>
      </w:r>
    </w:p>
    <w:p w:rsidRPr="00AD797F" w:rsidR="00AD797F" w:rsidP="005362A3" w:rsidRDefault="00AD797F" w14:paraId="0475BE18" w14:textId="77777777">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Make suitable and sufficient assessment of risks to staff, children, young people, contractors and any other people who could be affected by the activities of the Group.</w:t>
      </w:r>
    </w:p>
    <w:p w:rsidRPr="00AD797F" w:rsidR="00AD797F" w:rsidP="005362A3" w:rsidRDefault="00AD797F" w14:paraId="340A4E00" w14:textId="77777777">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Put in place arrangements for the effective planning organisation control monitoring and review of the preventative and protective measures that come from risk assessment.</w:t>
      </w:r>
    </w:p>
    <w:p w:rsidRPr="00AD797F" w:rsidR="00AD797F" w:rsidP="005362A3" w:rsidRDefault="00AD797F" w14:paraId="0A5F2115" w14:textId="77777777">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Provide the Group with access to competent health and safety advice.</w:t>
      </w:r>
    </w:p>
    <w:p w:rsidRPr="00AD797F" w:rsidR="00AD797F" w:rsidP="005362A3" w:rsidRDefault="00AD797F" w14:paraId="7E84D640" w14:textId="77777777">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Provide clear information about the risks in the workplace to staff, how they are protected and how to follow any emergency arrangements.</w:t>
      </w:r>
    </w:p>
    <w:p w:rsidRPr="00AD797F" w:rsidR="00AD797F" w:rsidP="005362A3" w:rsidRDefault="00AD797F" w14:paraId="491C5B39" w14:textId="77777777">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Instruction and adequate training, for staff to ensure are competent to do their work and how to deal with risks.</w:t>
      </w:r>
    </w:p>
    <w:p w:rsidRPr="00AD797F" w:rsidR="00AD797F" w:rsidP="005362A3" w:rsidRDefault="00AD797F" w14:paraId="5FE46ADA" w14:textId="77777777">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Ensure there is adequate and appropriate supervision in place.</w:t>
      </w:r>
    </w:p>
    <w:p w:rsidRPr="00AD797F" w:rsidR="00AD797F" w:rsidP="005362A3" w:rsidRDefault="00AD797F" w14:paraId="58E42288" w14:textId="77777777">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Prevent accidents and cases of work-related ill health by managing the health and safety risks in the workplace.</w:t>
      </w:r>
    </w:p>
    <w:p w:rsidRPr="00AD797F" w:rsidR="00AD797F" w:rsidP="005362A3" w:rsidRDefault="00AD797F" w14:paraId="430DA67B" w14:textId="77777777">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To take all necessary measures to establish the causes of accidents and impairments to health occurring throughout the Group and to institute all practicable remedial measures to prevent recurrence.</w:t>
      </w:r>
    </w:p>
    <w:p w:rsidRPr="00AD797F" w:rsidR="00AD797F" w:rsidP="005362A3" w:rsidRDefault="00AD797F" w14:paraId="7DB885CF" w14:textId="77777777">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To ensure first aid is administered in a timely and competent manner by the drawing up of and the effective implementation of written first aid arrangements outlined within this policy document.</w:t>
      </w:r>
    </w:p>
    <w:p w:rsidRPr="00AD797F" w:rsidR="00AD797F" w:rsidP="005362A3" w:rsidRDefault="00AD797F" w14:paraId="2AF26131" w14:textId="77777777">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 xml:space="preserve">Engage and consult with staff on health and safety conditions, their risks at work and current preventative and protective measures, face to face, bulletins and toolbox talks. </w:t>
      </w:r>
    </w:p>
    <w:p w:rsidRPr="00AD797F" w:rsidR="00AD797F" w:rsidP="005362A3" w:rsidRDefault="00AD797F" w14:paraId="2F876C8B" w14:textId="77777777">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 xml:space="preserve">Implement emergency procedures – evacuation in case of fire or </w:t>
      </w:r>
      <w:proofErr w:type="gramStart"/>
      <w:r w:rsidRPr="00AD797F">
        <w:rPr>
          <w:rFonts w:ascii="Arial" w:hAnsi="Arial" w:eastAsia="Calibri" w:cs="Arial"/>
          <w:bCs/>
          <w:szCs w:val="24"/>
        </w:rPr>
        <w:t>other</w:t>
      </w:r>
      <w:proofErr w:type="gramEnd"/>
      <w:r w:rsidRPr="00AD797F">
        <w:rPr>
          <w:rFonts w:ascii="Arial" w:hAnsi="Arial" w:eastAsia="Calibri" w:cs="Arial"/>
          <w:bCs/>
          <w:szCs w:val="24"/>
        </w:rPr>
        <w:t xml:space="preserve"> significant incident. </w:t>
      </w:r>
    </w:p>
    <w:p w:rsidRPr="00AD797F" w:rsidR="00AD797F" w:rsidP="005362A3" w:rsidRDefault="00AD797F" w14:paraId="795BDEDE" w14:textId="77777777">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Maintain safe and healthy living, learning and working conditions, provide and maintain aids, furniture, plant and equipment including any new machinery introduced. Always ensure safe storage/use of chemical substances.</w:t>
      </w:r>
    </w:p>
    <w:p w:rsidRPr="00AD797F" w:rsidR="00AD797F" w:rsidP="005362A3" w:rsidRDefault="00AD797F" w14:paraId="5481EAB3" w14:textId="77777777">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Take appropriate action to reduce and manage safeguarding risks that are identified.</w:t>
      </w:r>
    </w:p>
    <w:p w:rsidR="00AD797F" w:rsidP="005362A3" w:rsidRDefault="00AD797F" w14:paraId="1715BF34" w14:textId="36CEDD6E">
      <w:pPr>
        <w:numPr>
          <w:ilvl w:val="0"/>
          <w:numId w:val="3"/>
        </w:num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Monitor and review through active and reactive methods.</w:t>
      </w:r>
    </w:p>
    <w:p w:rsidR="002C42E8" w:rsidP="002C42E8" w:rsidRDefault="002C42E8" w14:paraId="40DA97A9" w14:textId="77777777">
      <w:pPr>
        <w:autoSpaceDE w:val="0"/>
        <w:autoSpaceDN w:val="0"/>
        <w:adjustRightInd w:val="0"/>
        <w:spacing w:after="120" w:line="240" w:lineRule="auto"/>
        <w:ind w:left="720"/>
        <w:rPr>
          <w:rFonts w:ascii="Arial" w:hAnsi="Arial" w:eastAsia="Calibri" w:cs="Arial"/>
          <w:bCs/>
          <w:szCs w:val="24"/>
        </w:rPr>
      </w:pPr>
    </w:p>
    <w:p w:rsidR="002C42E8" w:rsidP="00E062B6" w:rsidRDefault="00AD797F" w14:paraId="3499A4FD" w14:textId="77777777">
      <w:pPr>
        <w:autoSpaceDE w:val="0"/>
        <w:autoSpaceDN w:val="0"/>
        <w:adjustRightInd w:val="0"/>
        <w:spacing w:after="120" w:line="240" w:lineRule="auto"/>
        <w:rPr>
          <w:rFonts w:ascii="Arial" w:hAnsi="Arial" w:eastAsia="Calibri" w:cs="Arial"/>
          <w:bCs/>
          <w:szCs w:val="24"/>
        </w:rPr>
      </w:pPr>
      <w:r w:rsidRPr="00AD797F">
        <w:rPr>
          <w:rFonts w:ascii="Arial" w:hAnsi="Arial" w:eastAsia="Calibri" w:cs="Arial"/>
          <w:bCs/>
          <w:szCs w:val="24"/>
        </w:rPr>
        <w:t xml:space="preserve">This health and safety policy is subject to annual review </w:t>
      </w:r>
    </w:p>
    <w:p w:rsidR="00AD797F" w:rsidP="7B1B07A1" w:rsidRDefault="00AD797F" w14:paraId="2D8CEB58" w14:textId="306E05B9">
      <w:pPr>
        <w:autoSpaceDE w:val="0"/>
        <w:autoSpaceDN w:val="0"/>
        <w:adjustRightInd w:val="0"/>
        <w:spacing w:after="120" w:line="240" w:lineRule="auto"/>
      </w:pPr>
      <w:r w:rsidRPr="6E5AD6C8" w:rsidR="733155A8">
        <w:rPr>
          <w:rFonts w:ascii="Arial" w:hAnsi="Arial" w:eastAsia="Calibri" w:cs="Arial"/>
        </w:rPr>
        <w:t xml:space="preserve">Signed </w:t>
      </w:r>
      <w:r w:rsidRPr="6E5AD6C8" w:rsidR="733155A8">
        <w:rPr>
          <w:rFonts w:ascii="Arial" w:hAnsi="Arial" w:eastAsia="Times New Roman" w:cs="Arial"/>
          <w:noProof/>
          <w:lang w:eastAsia="en-GB" w:bidi="en-US"/>
        </w:rPr>
        <w:t xml:space="preserve">Chief </w:t>
      </w:r>
      <w:r w:rsidRPr="6E5AD6C8" w:rsidR="77688145">
        <w:rPr>
          <w:rFonts w:ascii="Arial" w:hAnsi="Arial" w:eastAsia="Times New Roman" w:cs="Arial"/>
          <w:noProof/>
          <w:lang w:eastAsia="en-GB" w:bidi="en-US"/>
        </w:rPr>
        <w:t>Operat</w:t>
      </w:r>
      <w:r w:rsidRPr="6E5AD6C8" w:rsidR="530C4143">
        <w:rPr>
          <w:rFonts w:ascii="Arial" w:hAnsi="Arial" w:eastAsia="Times New Roman" w:cs="Arial"/>
          <w:noProof/>
          <w:lang w:eastAsia="en-GB" w:bidi="en-US"/>
        </w:rPr>
        <w:t>ing Officer</w:t>
      </w:r>
      <w:r w:rsidRPr="6E5AD6C8" w:rsidR="733155A8">
        <w:rPr>
          <w:rFonts w:ascii="Arial" w:hAnsi="Arial" w:eastAsia="Times New Roman" w:cs="Arial"/>
          <w:noProof/>
          <w:lang w:eastAsia="en-GB" w:bidi="en-US"/>
        </w:rPr>
        <w:t>:</w:t>
      </w:r>
      <w:r w:rsidRPr="6E5AD6C8" w:rsidR="530C4143">
        <w:rPr>
          <w:rFonts w:ascii="Arial" w:hAnsi="Arial" w:eastAsia="Times New Roman" w:cs="Arial"/>
          <w:noProof/>
          <w:lang w:eastAsia="en-GB" w:bidi="en-US"/>
        </w:rPr>
        <w:t xml:space="preserve">     </w:t>
      </w:r>
      <w:r w:rsidRPr="6E5AD6C8" w:rsidR="733155A8">
        <w:rPr>
          <w:rFonts w:ascii="Arial" w:hAnsi="Arial" w:eastAsia="Calibri" w:cs="Arial"/>
        </w:rPr>
        <w:t xml:space="preserve"> </w:t>
      </w:r>
      <w:r w:rsidR="75BD30CF">
        <w:drawing>
          <wp:inline wp14:editId="40A5EE1A" wp14:anchorId="48886C9A">
            <wp:extent cx="1276350" cy="323850"/>
            <wp:effectExtent l="0" t="0" r="0" b="0"/>
            <wp:docPr id="1986473805" name="Picture 1" descr="A black signature on a white background&#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8114019" name="Picture 1" descr="A black signature on a white background&#10;&#10;AI-generated content may be incorrect."/>
                    <pic:cNvPicPr/>
                  </pic:nvPicPr>
                  <pic:blipFill>
                    <a:blip xmlns:r="http://schemas.openxmlformats.org/officeDocument/2006/relationships" r:embed="rId17"/>
                    <a:stretch>
                      <a:fillRect/>
                    </a:stretch>
                  </pic:blipFill>
                  <pic:spPr>
                    <a:xfrm>
                      <a:off x="0" y="0"/>
                      <a:ext cx="1286428" cy="326407"/>
                    </a:xfrm>
                    <a:prstGeom prst="rect">
                      <a:avLst/>
                    </a:prstGeom>
                  </pic:spPr>
                </pic:pic>
              </a:graphicData>
            </a:graphic>
          </wp:inline>
        </w:drawing>
      </w:r>
      <w:r w:rsidRPr="6E5AD6C8" w:rsidR="75BD30CF">
        <w:rPr>
          <w:rFonts w:ascii="Arial" w:hAnsi="Arial" w:eastAsia="Calibri" w:cs="Arial"/>
        </w:rPr>
        <w:t xml:space="preserve"> </w:t>
      </w:r>
      <w:r w:rsidRPr="6E5AD6C8" w:rsidR="7441043C">
        <w:rPr>
          <w:rFonts w:ascii="Arial" w:hAnsi="Arial" w:eastAsia="Calibri" w:cs="Arial"/>
        </w:rPr>
        <w:t xml:space="preserve">    </w:t>
      </w:r>
      <w:r w:rsidRPr="6E5AD6C8" w:rsidR="733155A8">
        <w:rPr>
          <w:rFonts w:ascii="Arial" w:hAnsi="Arial" w:eastAsia="Calibri" w:cs="Arial"/>
        </w:rPr>
        <w:t>Date: September 202</w:t>
      </w:r>
      <w:r w:rsidRPr="6E5AD6C8" w:rsidR="477C1A34">
        <w:rPr>
          <w:rFonts w:ascii="Arial" w:hAnsi="Arial" w:eastAsia="Calibri" w:cs="Arial"/>
        </w:rPr>
        <w:t>6</w:t>
      </w:r>
    </w:p>
    <w:p w:rsidR="6E5AD6C8" w:rsidP="6E5AD6C8" w:rsidRDefault="6E5AD6C8" w14:paraId="0960A15E" w14:textId="21AEF044">
      <w:pPr>
        <w:spacing w:after="120" w:line="240" w:lineRule="auto"/>
        <w:rPr>
          <w:rFonts w:ascii="Arial" w:hAnsi="Arial" w:eastAsia="Calibri" w:cs="Arial"/>
        </w:rPr>
      </w:pPr>
    </w:p>
    <w:p w:rsidR="6E5AD6C8" w:rsidP="6E5AD6C8" w:rsidRDefault="6E5AD6C8" w14:paraId="2EE01AA6" w14:textId="456FED20">
      <w:pPr>
        <w:spacing w:after="120" w:line="240" w:lineRule="auto"/>
        <w:rPr>
          <w:rFonts w:ascii="Arial" w:hAnsi="Arial" w:eastAsia="Calibri" w:cs="Arial"/>
        </w:rPr>
      </w:pPr>
    </w:p>
    <w:p w:rsidR="6F2DD6FF" w:rsidRDefault="6F2DD6FF" w14:paraId="5137C070" w14:textId="68CA08BC">
      <w:r>
        <w:br w:type="page"/>
      </w:r>
    </w:p>
    <w:p w:rsidRPr="00E63052" w:rsidR="000E44E2" w:rsidP="000B4123" w:rsidRDefault="000A0675" w14:paraId="5BF5BFB4" w14:textId="1418CDCE">
      <w:pPr>
        <w:pStyle w:val="Heading1"/>
        <w:jc w:val="both"/>
        <w:rPr>
          <w:color w:val="E50076"/>
        </w:rPr>
      </w:pPr>
      <w:bookmarkStart w:name="_Toc994761539" w:id="1765372002"/>
      <w:r w:rsidRPr="208AF2A7" w:rsidR="000A0675">
        <w:rPr>
          <w:color w:val="E50076"/>
        </w:rPr>
        <w:t>4. Roles and R</w:t>
      </w:r>
      <w:r w:rsidRPr="208AF2A7" w:rsidR="000E44E2">
        <w:rPr>
          <w:color w:val="E50076"/>
        </w:rPr>
        <w:t>esponsibilities</w:t>
      </w:r>
      <w:bookmarkEnd w:id="1765372002"/>
    </w:p>
    <w:p w:rsidR="003C4352" w:rsidP="003C4352" w:rsidRDefault="003C4352" w14:paraId="41BD7B52" w14:textId="77777777">
      <w:pPr>
        <w:pStyle w:val="NoSpacing"/>
        <w:rPr>
          <w:rFonts w:ascii="Arial" w:hAnsi="Arial" w:cs="Arial"/>
          <w:lang w:val="en-GB" w:eastAsia="en-GB"/>
        </w:rPr>
      </w:pPr>
      <w:r w:rsidRPr="00B711AC">
        <w:rPr>
          <w:rFonts w:ascii="Arial" w:hAnsi="Arial" w:cs="Arial"/>
          <w:lang w:val="en-GB" w:eastAsia="en-GB"/>
        </w:rPr>
        <w:t xml:space="preserve">This section sets out who is responsible for specific actions. These responsibilities will be reflected </w:t>
      </w:r>
      <w:r>
        <w:rPr>
          <w:rFonts w:ascii="Arial" w:hAnsi="Arial" w:cs="Arial"/>
          <w:lang w:val="en-GB" w:eastAsia="en-GB"/>
        </w:rPr>
        <w:t xml:space="preserve">in </w:t>
      </w:r>
      <w:r w:rsidRPr="00B711AC">
        <w:rPr>
          <w:rFonts w:ascii="Arial" w:hAnsi="Arial" w:cs="Arial"/>
          <w:lang w:val="en-GB" w:eastAsia="en-GB"/>
        </w:rPr>
        <w:t>job descriptions.</w:t>
      </w:r>
    </w:p>
    <w:p w:rsidR="003C4352" w:rsidP="000B4123" w:rsidRDefault="003C4352" w14:paraId="57F26F67" w14:textId="77CF4297">
      <w:pPr>
        <w:jc w:val="both"/>
        <w:rPr>
          <w:rFonts w:ascii="Arial" w:hAnsi="Arial" w:cs="Arial"/>
          <w:b/>
          <w:color w:val="00335B"/>
        </w:rPr>
      </w:pPr>
    </w:p>
    <w:p w:rsidR="003C4352" w:rsidP="00AC6526" w:rsidRDefault="00AC6526" w14:paraId="45D70885" w14:textId="1B0E4E27">
      <w:pPr>
        <w:ind w:firstLine="720"/>
        <w:jc w:val="both"/>
        <w:rPr>
          <w:rFonts w:ascii="Arial" w:hAnsi="Arial" w:cs="Arial"/>
          <w:b/>
          <w:color w:val="00335B"/>
        </w:rPr>
      </w:pPr>
      <w:r w:rsidRPr="000B4123">
        <w:rPr>
          <w:rFonts w:ascii="Arial" w:hAnsi="Arial" w:cs="Arial"/>
          <w:b/>
          <w:color w:val="00335B"/>
        </w:rPr>
        <w:t xml:space="preserve">4.1 </w:t>
      </w:r>
      <w:r w:rsidRPr="00AC6526">
        <w:rPr>
          <w:rFonts w:ascii="Arial" w:hAnsi="Arial" w:cs="Arial"/>
          <w:b/>
          <w:color w:val="00335B"/>
        </w:rPr>
        <w:t>Chief Executive Officer</w:t>
      </w:r>
      <w:r w:rsidRPr="000B4123">
        <w:rPr>
          <w:rFonts w:ascii="Arial" w:hAnsi="Arial" w:cs="Arial"/>
          <w:b/>
          <w:color w:val="00335B"/>
        </w:rPr>
        <w:t>:</w:t>
      </w:r>
      <w:bookmarkStart w:name="_Toc60658752" w:id="8"/>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8"/>
        <w:gridCol w:w="8734"/>
      </w:tblGrid>
      <w:tr w:rsidRPr="003C4352" w:rsidR="00D34FC0" w:rsidTr="00D34FC0" w14:paraId="3A551259" w14:textId="77777777">
        <w:tc>
          <w:tcPr>
            <w:tcW w:w="1008" w:type="dxa"/>
          </w:tcPr>
          <w:p w:rsidRPr="00C11D7E" w:rsidR="00D34FC0" w:rsidP="00DA05CC" w:rsidRDefault="00D34FC0" w14:paraId="3377700B" w14:textId="77777777">
            <w:pPr>
              <w:spacing w:after="120" w:line="264" w:lineRule="auto"/>
              <w:jc w:val="center"/>
              <w:rPr>
                <w:rFonts w:ascii="Arial" w:hAnsi="Arial" w:eastAsia="Calibri" w:cs="Arial"/>
                <w:b/>
                <w:lang w:eastAsia="en-GB"/>
              </w:rPr>
            </w:pPr>
            <w:r w:rsidRPr="00C11D7E">
              <w:rPr>
                <w:rFonts w:ascii="Arial" w:hAnsi="Arial" w:eastAsia="Calibri" w:cs="Arial"/>
                <w:b/>
                <w:lang w:eastAsia="en-GB"/>
              </w:rPr>
              <w:t>1</w:t>
            </w:r>
          </w:p>
        </w:tc>
        <w:tc>
          <w:tcPr>
            <w:tcW w:w="8734" w:type="dxa"/>
          </w:tcPr>
          <w:p w:rsidRPr="00C11D7E" w:rsidR="00D34FC0" w:rsidP="00DA05CC" w:rsidRDefault="00D34FC0" w14:paraId="08121FA8" w14:textId="77777777">
            <w:pPr>
              <w:spacing w:after="120" w:line="264" w:lineRule="auto"/>
              <w:rPr>
                <w:rFonts w:ascii="Arial" w:hAnsi="Arial" w:eastAsia="Calibri" w:cs="Arial"/>
                <w:lang w:eastAsia="en-GB"/>
              </w:rPr>
            </w:pPr>
            <w:r w:rsidRPr="00C11D7E">
              <w:rPr>
                <w:rFonts w:ascii="Arial" w:hAnsi="Arial" w:eastAsia="Calibri" w:cs="Arial"/>
                <w:lang w:eastAsia="en-GB"/>
              </w:rPr>
              <w:t>To understand the relevant health and safety legislation and statutory requirements by completing the IOSH Leading Safely course.</w:t>
            </w:r>
          </w:p>
        </w:tc>
      </w:tr>
      <w:tr w:rsidRPr="003C4352" w:rsidR="00D34FC0" w:rsidTr="00D34FC0" w14:paraId="6676BEB4" w14:textId="77777777">
        <w:tc>
          <w:tcPr>
            <w:tcW w:w="1008" w:type="dxa"/>
          </w:tcPr>
          <w:p w:rsidRPr="003C4352" w:rsidR="00D34FC0" w:rsidP="00DA05CC" w:rsidRDefault="00D34FC0" w14:paraId="6CADC183" w14:textId="77777777">
            <w:pPr>
              <w:spacing w:after="120" w:line="264" w:lineRule="auto"/>
              <w:jc w:val="center"/>
              <w:rPr>
                <w:rFonts w:ascii="Arial" w:hAnsi="Arial" w:eastAsia="Calibri" w:cs="Arial"/>
                <w:b/>
                <w:lang w:eastAsia="en-GB"/>
              </w:rPr>
            </w:pPr>
            <w:r w:rsidRPr="003C4352">
              <w:rPr>
                <w:rFonts w:ascii="Arial" w:hAnsi="Arial" w:eastAsia="Calibri" w:cs="Arial"/>
                <w:b/>
                <w:lang w:eastAsia="en-GB"/>
              </w:rPr>
              <w:t>2</w:t>
            </w:r>
          </w:p>
        </w:tc>
        <w:tc>
          <w:tcPr>
            <w:tcW w:w="8734" w:type="dxa"/>
            <w:vAlign w:val="center"/>
          </w:tcPr>
          <w:p w:rsidRPr="003C4352" w:rsidR="00D34FC0" w:rsidP="00DA05CC" w:rsidRDefault="00D34FC0" w14:paraId="60E5AEFB" w14:textId="77777777">
            <w:pPr>
              <w:spacing w:after="120" w:line="264" w:lineRule="auto"/>
              <w:rPr>
                <w:rFonts w:ascii="Arial" w:hAnsi="Arial" w:eastAsia="Calibri" w:cs="Arial"/>
                <w:b/>
                <w:lang w:eastAsia="en-GB"/>
              </w:rPr>
            </w:pPr>
            <w:r w:rsidRPr="003C4352">
              <w:rPr>
                <w:rFonts w:ascii="Arial" w:hAnsi="Arial" w:eastAsia="Calibri" w:cs="Arial"/>
                <w:color w:val="111111"/>
                <w:lang w:eastAsia="en-GB"/>
              </w:rPr>
              <w:t>Set the direction for effective health and safety management by setting targets to help define what the Board is expected to achieve</w:t>
            </w:r>
          </w:p>
        </w:tc>
      </w:tr>
      <w:tr w:rsidRPr="003C4352" w:rsidR="00D34FC0" w:rsidTr="00D34FC0" w14:paraId="1D98640D" w14:textId="77777777">
        <w:tc>
          <w:tcPr>
            <w:tcW w:w="1008" w:type="dxa"/>
          </w:tcPr>
          <w:p w:rsidRPr="003C4352" w:rsidR="00D34FC0" w:rsidP="00DA05CC" w:rsidRDefault="00B96FB3" w14:paraId="67484F3C" w14:textId="2F85E64D">
            <w:pPr>
              <w:spacing w:after="120" w:line="264" w:lineRule="auto"/>
              <w:jc w:val="center"/>
              <w:rPr>
                <w:rFonts w:ascii="Arial" w:hAnsi="Arial" w:eastAsia="Calibri" w:cs="Arial"/>
                <w:b/>
                <w:lang w:eastAsia="en-GB"/>
              </w:rPr>
            </w:pPr>
            <w:r>
              <w:rPr>
                <w:rFonts w:ascii="Arial" w:hAnsi="Arial" w:eastAsia="Calibri" w:cs="Arial"/>
                <w:b/>
                <w:lang w:eastAsia="en-GB"/>
              </w:rPr>
              <w:t>3</w:t>
            </w:r>
          </w:p>
        </w:tc>
        <w:tc>
          <w:tcPr>
            <w:tcW w:w="8734" w:type="dxa"/>
          </w:tcPr>
          <w:p w:rsidRPr="003C4352" w:rsidR="00D34FC0" w:rsidP="00DA05CC" w:rsidRDefault="00DE3771" w14:paraId="5C149B58" w14:textId="3FDE83FB">
            <w:pPr>
              <w:spacing w:after="120" w:line="264" w:lineRule="auto"/>
              <w:rPr>
                <w:rFonts w:ascii="Arial" w:hAnsi="Arial" w:eastAsia="Calibri" w:cs="Arial"/>
                <w:b/>
                <w:lang w:eastAsia="en-GB"/>
              </w:rPr>
            </w:pPr>
            <w:r>
              <w:rPr>
                <w:rFonts w:ascii="Arial" w:hAnsi="Arial" w:eastAsia="Calibri" w:cs="Arial"/>
                <w:lang w:eastAsia="en-GB"/>
              </w:rPr>
              <w:t xml:space="preserve">Delegate day to day </w:t>
            </w:r>
            <w:r w:rsidR="00394D38">
              <w:rPr>
                <w:rFonts w:ascii="Arial" w:hAnsi="Arial" w:eastAsia="Calibri" w:cs="Arial"/>
                <w:lang w:eastAsia="en-GB"/>
              </w:rPr>
              <w:t xml:space="preserve">HS management to </w:t>
            </w:r>
            <w:r w:rsidR="00CA3303">
              <w:rPr>
                <w:rFonts w:ascii="Arial" w:hAnsi="Arial" w:eastAsia="Calibri" w:cs="Arial"/>
                <w:lang w:eastAsia="en-GB"/>
              </w:rPr>
              <w:t>C</w:t>
            </w:r>
            <w:r w:rsidR="00394D38">
              <w:rPr>
                <w:rFonts w:ascii="Arial" w:hAnsi="Arial" w:eastAsia="Calibri" w:cs="Arial"/>
                <w:lang w:eastAsia="en-GB"/>
              </w:rPr>
              <w:t>hief Operating Officer</w:t>
            </w:r>
          </w:p>
        </w:tc>
      </w:tr>
    </w:tbl>
    <w:p w:rsidR="00D34FC0" w:rsidP="00AC6526" w:rsidRDefault="00D34FC0" w14:paraId="0ED8EFE2" w14:textId="77777777">
      <w:pPr>
        <w:ind w:firstLine="720"/>
        <w:jc w:val="both"/>
        <w:rPr>
          <w:rFonts w:ascii="Arial" w:hAnsi="Arial" w:cs="Arial"/>
          <w:b/>
          <w:color w:val="00335B"/>
        </w:rPr>
      </w:pPr>
    </w:p>
    <w:p w:rsidR="008549BB" w:rsidP="008549BB" w:rsidRDefault="008549BB" w14:paraId="25683B36" w14:textId="341A5C0E">
      <w:pPr>
        <w:ind w:firstLine="720"/>
        <w:jc w:val="both"/>
        <w:rPr>
          <w:rFonts w:ascii="Arial" w:hAnsi="Arial" w:cs="Arial"/>
          <w:b/>
          <w:color w:val="00335B"/>
        </w:rPr>
      </w:pPr>
      <w:r w:rsidRPr="000B4123">
        <w:rPr>
          <w:rFonts w:ascii="Arial" w:hAnsi="Arial" w:cs="Arial"/>
          <w:b/>
          <w:color w:val="00335B"/>
        </w:rPr>
        <w:t>4.</w:t>
      </w:r>
      <w:r w:rsidR="0007657A">
        <w:rPr>
          <w:rFonts w:ascii="Arial" w:hAnsi="Arial" w:cs="Arial"/>
          <w:b/>
          <w:color w:val="00335B"/>
        </w:rPr>
        <w:t>2</w:t>
      </w:r>
      <w:r w:rsidRPr="000B4123">
        <w:rPr>
          <w:rFonts w:ascii="Arial" w:hAnsi="Arial" w:cs="Arial"/>
          <w:b/>
          <w:color w:val="00335B"/>
        </w:rPr>
        <w:t xml:space="preserve"> </w:t>
      </w:r>
      <w:r w:rsidRPr="00AC6526">
        <w:rPr>
          <w:rFonts w:ascii="Arial" w:hAnsi="Arial" w:cs="Arial"/>
          <w:b/>
          <w:color w:val="00335B"/>
        </w:rPr>
        <w:t xml:space="preserve">Chief </w:t>
      </w:r>
      <w:r w:rsidR="0007657A">
        <w:rPr>
          <w:rFonts w:ascii="Arial" w:hAnsi="Arial" w:cs="Arial"/>
          <w:b/>
          <w:color w:val="00335B"/>
        </w:rPr>
        <w:t>Operating</w:t>
      </w:r>
      <w:r w:rsidRPr="00AC6526">
        <w:rPr>
          <w:rFonts w:ascii="Arial" w:hAnsi="Arial" w:cs="Arial"/>
          <w:b/>
          <w:color w:val="00335B"/>
        </w:rPr>
        <w:t xml:space="preserve"> Officer</w:t>
      </w:r>
      <w:r w:rsidRPr="000B4123">
        <w:rPr>
          <w:rFonts w:ascii="Arial" w:hAnsi="Arial" w:cs="Arial"/>
          <w:b/>
          <w:color w:val="00335B"/>
        </w:rPr>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8"/>
        <w:gridCol w:w="8734"/>
      </w:tblGrid>
      <w:tr w:rsidRPr="003C4352" w:rsidR="003C4352" w:rsidTr="00394D38" w14:paraId="0D3AAEC8" w14:textId="77777777">
        <w:tc>
          <w:tcPr>
            <w:tcW w:w="1008" w:type="dxa"/>
          </w:tcPr>
          <w:p w:rsidRPr="003C4352" w:rsidR="003C4352" w:rsidP="003C4352" w:rsidRDefault="003C4352" w14:paraId="656EA8F6" w14:textId="77777777">
            <w:pPr>
              <w:spacing w:after="120" w:line="264" w:lineRule="auto"/>
              <w:jc w:val="center"/>
              <w:rPr>
                <w:rFonts w:ascii="Arial" w:hAnsi="Arial" w:eastAsia="Calibri" w:cs="Arial"/>
                <w:b/>
                <w:lang w:eastAsia="en-GB"/>
              </w:rPr>
            </w:pPr>
            <w:r w:rsidRPr="003C4352">
              <w:rPr>
                <w:rFonts w:ascii="Arial" w:hAnsi="Arial" w:eastAsia="Calibri" w:cs="Arial"/>
                <w:b/>
                <w:lang w:eastAsia="en-GB"/>
              </w:rPr>
              <w:t>1</w:t>
            </w:r>
          </w:p>
        </w:tc>
        <w:tc>
          <w:tcPr>
            <w:tcW w:w="8734" w:type="dxa"/>
          </w:tcPr>
          <w:p w:rsidRPr="003C4352" w:rsidR="003C4352" w:rsidP="003C4352" w:rsidRDefault="003C4352" w14:paraId="6154CC9E" w14:textId="77777777">
            <w:pPr>
              <w:spacing w:after="120" w:line="264" w:lineRule="auto"/>
              <w:rPr>
                <w:rFonts w:ascii="Arial" w:hAnsi="Arial" w:eastAsia="Calibri" w:cs="Arial"/>
                <w:lang w:eastAsia="en-GB"/>
              </w:rPr>
            </w:pPr>
            <w:r w:rsidRPr="003C4352">
              <w:rPr>
                <w:rFonts w:ascii="Arial" w:hAnsi="Arial" w:eastAsia="Calibri" w:cs="Arial"/>
                <w:lang w:eastAsia="en-GB"/>
              </w:rPr>
              <w:t>To understand the relevant health and safety legislation and statutory requirements by completing the IOSH Leading Safely course.</w:t>
            </w:r>
          </w:p>
        </w:tc>
      </w:tr>
      <w:tr w:rsidRPr="003C4352" w:rsidR="003C4352" w:rsidTr="00394D38" w14:paraId="4B095304" w14:textId="77777777">
        <w:tc>
          <w:tcPr>
            <w:tcW w:w="1008" w:type="dxa"/>
          </w:tcPr>
          <w:p w:rsidRPr="003C4352" w:rsidR="003C4352" w:rsidP="003C4352" w:rsidRDefault="003C4352" w14:paraId="1F4FD8EB" w14:textId="77777777">
            <w:pPr>
              <w:spacing w:after="120" w:line="264" w:lineRule="auto"/>
              <w:jc w:val="center"/>
              <w:rPr>
                <w:rFonts w:ascii="Arial" w:hAnsi="Arial" w:eastAsia="Calibri" w:cs="Arial"/>
                <w:b/>
                <w:lang w:eastAsia="en-GB"/>
              </w:rPr>
            </w:pPr>
            <w:r w:rsidRPr="003C4352">
              <w:rPr>
                <w:rFonts w:ascii="Arial" w:hAnsi="Arial" w:eastAsia="Calibri" w:cs="Arial"/>
                <w:b/>
                <w:lang w:eastAsia="en-GB"/>
              </w:rPr>
              <w:t>2</w:t>
            </w:r>
          </w:p>
        </w:tc>
        <w:tc>
          <w:tcPr>
            <w:tcW w:w="8734" w:type="dxa"/>
            <w:vAlign w:val="center"/>
          </w:tcPr>
          <w:p w:rsidRPr="003C4352" w:rsidR="003C4352" w:rsidP="003C4352" w:rsidRDefault="003C4352" w14:paraId="554173EE" w14:textId="77777777">
            <w:pPr>
              <w:spacing w:after="120" w:line="264" w:lineRule="auto"/>
              <w:rPr>
                <w:rFonts w:ascii="Arial" w:hAnsi="Arial" w:eastAsia="Calibri" w:cs="Arial"/>
                <w:b/>
                <w:lang w:eastAsia="en-GB"/>
              </w:rPr>
            </w:pPr>
            <w:r w:rsidRPr="003C4352">
              <w:rPr>
                <w:rFonts w:ascii="Arial" w:hAnsi="Arial" w:eastAsia="Calibri" w:cs="Arial"/>
                <w:color w:val="111111"/>
                <w:lang w:eastAsia="en-GB"/>
              </w:rPr>
              <w:t>Set the direction for effective health and safety management by setting targets to help define what the Board is expected to achieve</w:t>
            </w:r>
          </w:p>
        </w:tc>
      </w:tr>
      <w:tr w:rsidRPr="003C4352" w:rsidR="003C4352" w:rsidTr="00394D38" w14:paraId="105B20FE" w14:textId="77777777">
        <w:tc>
          <w:tcPr>
            <w:tcW w:w="1008" w:type="dxa"/>
          </w:tcPr>
          <w:p w:rsidRPr="003C4352" w:rsidR="003C4352" w:rsidP="003C4352" w:rsidRDefault="003C4352" w14:paraId="3FC2AD53" w14:textId="77777777">
            <w:pPr>
              <w:spacing w:after="120" w:line="264" w:lineRule="auto"/>
              <w:jc w:val="center"/>
              <w:rPr>
                <w:rFonts w:ascii="Arial" w:hAnsi="Arial" w:eastAsia="Calibri" w:cs="Arial"/>
                <w:b/>
                <w:lang w:eastAsia="en-GB"/>
              </w:rPr>
            </w:pPr>
            <w:r w:rsidRPr="003C4352">
              <w:rPr>
                <w:rFonts w:ascii="Arial" w:hAnsi="Arial" w:eastAsia="Calibri" w:cs="Arial"/>
                <w:b/>
                <w:lang w:eastAsia="en-GB"/>
              </w:rPr>
              <w:t>3</w:t>
            </w:r>
          </w:p>
        </w:tc>
        <w:tc>
          <w:tcPr>
            <w:tcW w:w="8734" w:type="dxa"/>
            <w:vAlign w:val="center"/>
          </w:tcPr>
          <w:p w:rsidRPr="003C4352" w:rsidR="003C4352" w:rsidP="003C4352" w:rsidRDefault="003C4352" w14:paraId="2A802012" w14:textId="77777777">
            <w:pPr>
              <w:spacing w:after="120" w:line="264" w:lineRule="auto"/>
              <w:rPr>
                <w:rFonts w:ascii="Arial" w:hAnsi="Arial" w:eastAsia="Calibri" w:cs="Arial"/>
                <w:b/>
                <w:lang w:eastAsia="en-GB"/>
              </w:rPr>
            </w:pPr>
            <w:r w:rsidRPr="003C4352">
              <w:rPr>
                <w:rFonts w:ascii="Arial" w:hAnsi="Arial" w:eastAsia="Calibri" w:cs="Arial"/>
                <w:color w:val="111111"/>
                <w:lang w:eastAsia="en-GB"/>
              </w:rPr>
              <w:t>Put in place and introduce management systems and practices that have sensible, responsible, proportionate approaches to health and safety, with clear policies that focus on the real risks, and do not encourage unnecessary paperwork</w:t>
            </w:r>
          </w:p>
        </w:tc>
      </w:tr>
      <w:tr w:rsidRPr="003C4352" w:rsidR="003C4352" w:rsidTr="00394D38" w14:paraId="0D4442AD" w14:textId="77777777">
        <w:tc>
          <w:tcPr>
            <w:tcW w:w="1008" w:type="dxa"/>
          </w:tcPr>
          <w:p w:rsidRPr="003C4352" w:rsidR="003C4352" w:rsidP="003C4352" w:rsidRDefault="003C4352" w14:paraId="130D6A92" w14:textId="77777777">
            <w:pPr>
              <w:spacing w:after="120" w:line="264" w:lineRule="auto"/>
              <w:jc w:val="center"/>
              <w:rPr>
                <w:rFonts w:ascii="Arial" w:hAnsi="Arial" w:eastAsia="Calibri" w:cs="Arial"/>
                <w:b/>
                <w:lang w:eastAsia="en-GB"/>
              </w:rPr>
            </w:pPr>
            <w:r w:rsidRPr="003C4352">
              <w:rPr>
                <w:rFonts w:ascii="Arial" w:hAnsi="Arial" w:eastAsia="Calibri" w:cs="Arial"/>
                <w:b/>
                <w:lang w:eastAsia="en-GB"/>
              </w:rPr>
              <w:t>4</w:t>
            </w:r>
          </w:p>
        </w:tc>
        <w:tc>
          <w:tcPr>
            <w:tcW w:w="8734" w:type="dxa"/>
            <w:vAlign w:val="center"/>
          </w:tcPr>
          <w:p w:rsidRPr="003C4352" w:rsidR="003C4352" w:rsidP="003C4352" w:rsidRDefault="003C4352" w14:paraId="04BE22A8" w14:textId="72220F21">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 xml:space="preserve">Implement arrangements that manage the risks to staff, children, young people and visitors who may be affected by the </w:t>
            </w:r>
            <w:proofErr w:type="spellStart"/>
            <w:proofErr w:type="gramStart"/>
            <w:r w:rsidR="00E85587">
              <w:rPr>
                <w:rFonts w:ascii="Arial" w:hAnsi="Arial" w:eastAsia="Calibri" w:cs="Arial"/>
                <w:color w:val="111111"/>
                <w:lang w:eastAsia="en-GB"/>
              </w:rPr>
              <w:t>service’s</w:t>
            </w:r>
            <w:proofErr w:type="spellEnd"/>
            <w:proofErr w:type="gramEnd"/>
            <w:r w:rsidRPr="003C4352">
              <w:rPr>
                <w:rFonts w:ascii="Arial" w:hAnsi="Arial" w:eastAsia="Calibri" w:cs="Arial"/>
                <w:color w:val="111111"/>
                <w:lang w:eastAsia="en-GB"/>
              </w:rPr>
              <w:t>, and regulated provider activities.</w:t>
            </w:r>
          </w:p>
        </w:tc>
      </w:tr>
      <w:tr w:rsidRPr="003C4352" w:rsidR="003C4352" w:rsidTr="00394D38" w14:paraId="1EDC163E" w14:textId="77777777">
        <w:tc>
          <w:tcPr>
            <w:tcW w:w="1008" w:type="dxa"/>
          </w:tcPr>
          <w:p w:rsidRPr="003C4352" w:rsidR="003C4352" w:rsidP="003C4352" w:rsidRDefault="003C4352" w14:paraId="0EBEB0CE" w14:textId="77777777">
            <w:pPr>
              <w:spacing w:after="120" w:line="264" w:lineRule="auto"/>
              <w:jc w:val="center"/>
              <w:rPr>
                <w:rFonts w:ascii="Arial" w:hAnsi="Arial" w:eastAsia="Calibri" w:cs="Arial"/>
                <w:b/>
                <w:lang w:eastAsia="en-GB"/>
              </w:rPr>
            </w:pPr>
            <w:r w:rsidRPr="003C4352">
              <w:rPr>
                <w:rFonts w:ascii="Arial" w:hAnsi="Arial" w:eastAsia="Calibri" w:cs="Arial"/>
                <w:b/>
                <w:lang w:eastAsia="en-GB"/>
              </w:rPr>
              <w:t>5</w:t>
            </w:r>
          </w:p>
        </w:tc>
        <w:tc>
          <w:tcPr>
            <w:tcW w:w="8734" w:type="dxa"/>
            <w:vAlign w:val="center"/>
          </w:tcPr>
          <w:p w:rsidRPr="003C4352" w:rsidR="003C4352" w:rsidP="003C4352" w:rsidRDefault="003C4352" w14:paraId="44918D07"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Tell our staff about the real and significant risks in their workplace and the precautions they need to take to manage them.</w:t>
            </w:r>
          </w:p>
        </w:tc>
      </w:tr>
      <w:tr w:rsidRPr="003C4352" w:rsidR="003C4352" w:rsidTr="00394D38" w14:paraId="4C662FDA" w14:textId="77777777">
        <w:tc>
          <w:tcPr>
            <w:tcW w:w="1008" w:type="dxa"/>
          </w:tcPr>
          <w:p w:rsidRPr="003C4352" w:rsidR="003C4352" w:rsidP="003C4352" w:rsidRDefault="003C4352" w14:paraId="7C4E140C" w14:textId="77777777">
            <w:pPr>
              <w:spacing w:after="120" w:line="264" w:lineRule="auto"/>
              <w:jc w:val="center"/>
              <w:rPr>
                <w:rFonts w:ascii="Arial" w:hAnsi="Arial" w:eastAsia="Calibri" w:cs="Arial"/>
                <w:b/>
                <w:lang w:eastAsia="en-GB"/>
              </w:rPr>
            </w:pPr>
            <w:r w:rsidRPr="003C4352">
              <w:rPr>
                <w:rFonts w:ascii="Arial" w:hAnsi="Arial" w:eastAsia="Calibri" w:cs="Arial"/>
                <w:b/>
                <w:lang w:eastAsia="en-GB"/>
              </w:rPr>
              <w:t>6</w:t>
            </w:r>
          </w:p>
        </w:tc>
        <w:tc>
          <w:tcPr>
            <w:tcW w:w="8734" w:type="dxa"/>
            <w:vAlign w:val="center"/>
          </w:tcPr>
          <w:p w:rsidRPr="003C4352" w:rsidR="003C4352" w:rsidP="003C4352" w:rsidRDefault="003C4352" w14:paraId="5A641428" w14:textId="77777777">
            <w:pPr>
              <w:spacing w:after="120" w:line="264" w:lineRule="auto"/>
              <w:rPr>
                <w:rFonts w:ascii="Arial" w:hAnsi="Arial" w:eastAsia="Calibri" w:cs="Arial"/>
                <w:b/>
                <w:lang w:eastAsia="en-GB"/>
              </w:rPr>
            </w:pPr>
            <w:r w:rsidRPr="003C4352">
              <w:rPr>
                <w:rFonts w:ascii="Arial" w:hAnsi="Arial" w:eastAsia="Calibri" w:cs="Arial"/>
                <w:color w:val="111111"/>
                <w:lang w:eastAsia="en-GB"/>
              </w:rPr>
              <w:t xml:space="preserve">Make sure our staff have the relevant information and training to manage risks on a </w:t>
            </w:r>
            <w:proofErr w:type="gramStart"/>
            <w:r w:rsidRPr="003C4352">
              <w:rPr>
                <w:rFonts w:ascii="Arial" w:hAnsi="Arial" w:eastAsia="Calibri" w:cs="Arial"/>
                <w:color w:val="111111"/>
                <w:lang w:eastAsia="en-GB"/>
              </w:rPr>
              <w:t>day to day</w:t>
            </w:r>
            <w:proofErr w:type="gramEnd"/>
            <w:r w:rsidRPr="003C4352">
              <w:rPr>
                <w:rFonts w:ascii="Arial" w:hAnsi="Arial" w:eastAsia="Calibri" w:cs="Arial"/>
                <w:color w:val="111111"/>
                <w:lang w:eastAsia="en-GB"/>
              </w:rPr>
              <w:t xml:space="preserve"> basis, including access to competent health, safety and fire advice where needed</w:t>
            </w:r>
          </w:p>
        </w:tc>
      </w:tr>
      <w:tr w:rsidRPr="003C4352" w:rsidR="003C4352" w:rsidTr="00394D38" w14:paraId="4A24762D" w14:textId="77777777">
        <w:tc>
          <w:tcPr>
            <w:tcW w:w="1008" w:type="dxa"/>
          </w:tcPr>
          <w:p w:rsidRPr="003C4352" w:rsidR="003C4352" w:rsidP="003C4352" w:rsidRDefault="003C4352" w14:paraId="07469890" w14:textId="77777777">
            <w:pPr>
              <w:spacing w:after="120" w:line="264" w:lineRule="auto"/>
              <w:jc w:val="center"/>
              <w:rPr>
                <w:rFonts w:ascii="Arial" w:hAnsi="Arial" w:eastAsia="Calibri" w:cs="Arial"/>
                <w:b/>
                <w:lang w:eastAsia="en-GB"/>
              </w:rPr>
            </w:pPr>
            <w:r w:rsidRPr="003C4352">
              <w:rPr>
                <w:rFonts w:ascii="Arial" w:hAnsi="Arial" w:eastAsia="Calibri" w:cs="Arial"/>
                <w:b/>
                <w:lang w:eastAsia="en-GB"/>
              </w:rPr>
              <w:t>7</w:t>
            </w:r>
          </w:p>
        </w:tc>
        <w:tc>
          <w:tcPr>
            <w:tcW w:w="8734" w:type="dxa"/>
          </w:tcPr>
          <w:p w:rsidRPr="003C4352" w:rsidR="003C4352" w:rsidP="003C4352" w:rsidRDefault="003C4352" w14:paraId="3A578209" w14:textId="77777777">
            <w:pPr>
              <w:spacing w:after="120" w:line="264" w:lineRule="auto"/>
              <w:rPr>
                <w:rFonts w:ascii="Arial" w:hAnsi="Arial" w:eastAsia="Calibri" w:cs="Arial"/>
                <w:b/>
                <w:lang w:eastAsia="en-GB"/>
              </w:rPr>
            </w:pPr>
            <w:r w:rsidRPr="003C4352">
              <w:rPr>
                <w:rFonts w:ascii="Arial" w:hAnsi="Arial" w:eastAsia="Calibri" w:cs="Arial"/>
                <w:color w:val="111111"/>
                <w:lang w:eastAsia="en-GB"/>
              </w:rPr>
              <w:t>Check that the control measures have been implemented and remain appropriate and effective through effective monitoring and reporting</w:t>
            </w:r>
          </w:p>
        </w:tc>
      </w:tr>
      <w:tr w:rsidRPr="003C4352" w:rsidR="003C4352" w:rsidTr="00394D38" w14:paraId="0B4725D6" w14:textId="77777777">
        <w:tc>
          <w:tcPr>
            <w:tcW w:w="1008" w:type="dxa"/>
          </w:tcPr>
          <w:p w:rsidRPr="003C4352" w:rsidR="003C4352" w:rsidP="003C4352" w:rsidRDefault="003C4352" w14:paraId="73D66D31" w14:textId="77777777">
            <w:pPr>
              <w:spacing w:after="120" w:line="264" w:lineRule="auto"/>
              <w:jc w:val="center"/>
              <w:rPr>
                <w:rFonts w:ascii="Arial" w:hAnsi="Arial" w:eastAsia="Calibri" w:cs="Arial"/>
                <w:b/>
                <w:lang w:eastAsia="en-GB"/>
              </w:rPr>
            </w:pPr>
            <w:r w:rsidRPr="003C4352">
              <w:rPr>
                <w:rFonts w:ascii="Arial" w:hAnsi="Arial" w:eastAsia="Calibri" w:cs="Arial"/>
                <w:b/>
                <w:lang w:eastAsia="en-GB"/>
              </w:rPr>
              <w:t>8</w:t>
            </w:r>
          </w:p>
        </w:tc>
        <w:tc>
          <w:tcPr>
            <w:tcW w:w="8734" w:type="dxa"/>
          </w:tcPr>
          <w:p w:rsidRPr="003C4352" w:rsidR="003C4352" w:rsidP="003C4352" w:rsidRDefault="003C4352" w14:paraId="0427F0A2" w14:textId="2F6CFDED">
            <w:pPr>
              <w:spacing w:after="120" w:line="264" w:lineRule="auto"/>
              <w:rPr>
                <w:rFonts w:ascii="Arial" w:hAnsi="Arial" w:eastAsia="Calibri" w:cs="Arial"/>
                <w:b/>
                <w:lang w:eastAsia="en-GB"/>
              </w:rPr>
            </w:pPr>
            <w:r w:rsidRPr="003C4352">
              <w:rPr>
                <w:rFonts w:ascii="Arial" w:hAnsi="Arial" w:eastAsia="Calibri" w:cs="Arial"/>
                <w:color w:val="111111"/>
                <w:lang w:eastAsia="en-GB"/>
              </w:rPr>
              <w:t xml:space="preserve">Make a formal regular review of health and safety performance, practices policies and procedures to ensure they remain effective and ensure they do not discriminate against children and young people with a protected characteristic. The Group recognise children and young people’s </w:t>
            </w:r>
            <w:proofErr w:type="gramStart"/>
            <w:r w:rsidRPr="003C4352">
              <w:rPr>
                <w:rFonts w:ascii="Arial" w:hAnsi="Arial" w:eastAsia="Calibri" w:cs="Arial"/>
                <w:color w:val="111111"/>
                <w:lang w:eastAsia="en-GB"/>
              </w:rPr>
              <w:t>needs</w:t>
            </w:r>
            <w:proofErr w:type="gramEnd"/>
            <w:r w:rsidRPr="003C4352">
              <w:rPr>
                <w:rFonts w:ascii="Arial" w:hAnsi="Arial" w:eastAsia="Calibri" w:cs="Arial"/>
                <w:color w:val="111111"/>
                <w:lang w:eastAsia="en-GB"/>
              </w:rPr>
              <w:t xml:space="preserve"> and Group business activities may vary over time and needs to be sufficiently flexible in our policies to accommodate these. (Reviewed at monthly HS meetings and </w:t>
            </w:r>
            <w:r w:rsidR="00AB1D5A">
              <w:rPr>
                <w:rFonts w:ascii="Arial" w:hAnsi="Arial" w:eastAsia="Calibri" w:cs="Arial"/>
                <w:color w:val="111111"/>
                <w:lang w:eastAsia="en-GB"/>
              </w:rPr>
              <w:t>monthly</w:t>
            </w:r>
            <w:r w:rsidRPr="003C4352">
              <w:rPr>
                <w:rFonts w:ascii="Arial" w:hAnsi="Arial" w:eastAsia="Calibri" w:cs="Arial"/>
                <w:color w:val="111111"/>
                <w:lang w:eastAsia="en-GB"/>
              </w:rPr>
              <w:t xml:space="preserve"> board meetings).</w:t>
            </w:r>
          </w:p>
        </w:tc>
      </w:tr>
      <w:tr w:rsidRPr="003C4352" w:rsidR="003C4352" w:rsidTr="00394D38" w14:paraId="34FBE313" w14:textId="77777777">
        <w:tc>
          <w:tcPr>
            <w:tcW w:w="1008" w:type="dxa"/>
          </w:tcPr>
          <w:p w:rsidRPr="003C4352" w:rsidR="003C4352" w:rsidP="003C4352" w:rsidRDefault="003C4352" w14:paraId="438331F2" w14:textId="77777777">
            <w:pPr>
              <w:spacing w:after="120" w:line="264" w:lineRule="auto"/>
              <w:jc w:val="center"/>
              <w:rPr>
                <w:rFonts w:ascii="Arial" w:hAnsi="Arial" w:eastAsia="Calibri" w:cs="Arial"/>
                <w:b/>
                <w:lang w:eastAsia="en-GB"/>
              </w:rPr>
            </w:pPr>
            <w:r w:rsidRPr="003C4352">
              <w:rPr>
                <w:rFonts w:ascii="Arial" w:hAnsi="Arial" w:eastAsia="Calibri" w:cs="Arial"/>
                <w:b/>
                <w:lang w:eastAsia="en-GB"/>
              </w:rPr>
              <w:t>9</w:t>
            </w:r>
          </w:p>
        </w:tc>
        <w:tc>
          <w:tcPr>
            <w:tcW w:w="8734" w:type="dxa"/>
          </w:tcPr>
          <w:p w:rsidRPr="003C4352" w:rsidR="003C4352" w:rsidP="003C4352" w:rsidRDefault="003C4352" w14:paraId="1B1FFB64" w14:textId="77777777">
            <w:pPr>
              <w:spacing w:after="120" w:line="264" w:lineRule="auto"/>
              <w:rPr>
                <w:rFonts w:ascii="Arial" w:hAnsi="Arial" w:eastAsia="Calibri" w:cs="Arial"/>
                <w:b/>
                <w:lang w:eastAsia="en-GB"/>
              </w:rPr>
            </w:pPr>
            <w:r w:rsidRPr="003C4352">
              <w:rPr>
                <w:rFonts w:ascii="Arial" w:hAnsi="Arial" w:eastAsia="Calibri" w:cs="Arial"/>
                <w:color w:val="111111"/>
                <w:lang w:eastAsia="en-GB"/>
              </w:rPr>
              <w:t xml:space="preserve">Consider immediate reviews in the light of major shortcomings or events </w:t>
            </w:r>
          </w:p>
        </w:tc>
      </w:tr>
      <w:tr w:rsidRPr="003C4352" w:rsidR="003C4352" w:rsidTr="00394D38" w14:paraId="2CF1612F" w14:textId="77777777">
        <w:tc>
          <w:tcPr>
            <w:tcW w:w="1008" w:type="dxa"/>
          </w:tcPr>
          <w:p w:rsidRPr="003C4352" w:rsidR="003C4352" w:rsidP="003C4352" w:rsidRDefault="003C4352" w14:paraId="3E432F23" w14:textId="77777777">
            <w:pPr>
              <w:spacing w:after="120" w:line="264" w:lineRule="auto"/>
              <w:jc w:val="center"/>
              <w:rPr>
                <w:rFonts w:ascii="Arial" w:hAnsi="Arial" w:eastAsia="Calibri" w:cs="Arial"/>
                <w:b/>
                <w:lang w:eastAsia="en-GB"/>
              </w:rPr>
            </w:pPr>
            <w:r w:rsidRPr="003C4352">
              <w:rPr>
                <w:rFonts w:ascii="Arial" w:hAnsi="Arial" w:eastAsia="Calibri" w:cs="Arial"/>
                <w:b/>
                <w:lang w:eastAsia="en-GB"/>
              </w:rPr>
              <w:t>10</w:t>
            </w:r>
          </w:p>
        </w:tc>
        <w:tc>
          <w:tcPr>
            <w:tcW w:w="8734" w:type="dxa"/>
          </w:tcPr>
          <w:p w:rsidRPr="003C4352" w:rsidR="003C4352" w:rsidP="003C4352" w:rsidRDefault="003C4352" w14:paraId="32742663" w14:textId="77777777">
            <w:pPr>
              <w:spacing w:after="120" w:line="264" w:lineRule="auto"/>
              <w:rPr>
                <w:rFonts w:ascii="Arial" w:hAnsi="Arial" w:eastAsia="Calibri" w:cs="Arial"/>
                <w:b/>
                <w:lang w:eastAsia="en-GB"/>
              </w:rPr>
            </w:pPr>
            <w:r w:rsidRPr="003C4352">
              <w:rPr>
                <w:rFonts w:ascii="Arial" w:hAnsi="Arial" w:eastAsia="Calibri" w:cs="Arial"/>
                <w:lang w:eastAsia="en-GB"/>
              </w:rPr>
              <w:t>Consider health and safety when deciding senior management appointments</w:t>
            </w:r>
          </w:p>
        </w:tc>
      </w:tr>
      <w:tr w:rsidRPr="003C4352" w:rsidR="003C4352" w:rsidTr="00394D38" w14:paraId="4E17F32B" w14:textId="77777777">
        <w:tc>
          <w:tcPr>
            <w:tcW w:w="1008" w:type="dxa"/>
            <w:tcBorders>
              <w:bottom w:val="single" w:color="auto" w:sz="4" w:space="0"/>
            </w:tcBorders>
          </w:tcPr>
          <w:p w:rsidRPr="003C4352" w:rsidR="003C4352" w:rsidP="003C4352" w:rsidRDefault="003C4352" w14:paraId="432A0AE9" w14:textId="77777777">
            <w:pPr>
              <w:spacing w:after="120" w:line="264" w:lineRule="auto"/>
              <w:jc w:val="center"/>
              <w:rPr>
                <w:rFonts w:ascii="Arial" w:hAnsi="Arial" w:eastAsia="Calibri" w:cs="Arial"/>
                <w:b/>
                <w:lang w:eastAsia="en-GB"/>
              </w:rPr>
            </w:pPr>
            <w:r w:rsidRPr="003C4352">
              <w:rPr>
                <w:rFonts w:ascii="Arial" w:hAnsi="Arial" w:eastAsia="Calibri" w:cs="Arial"/>
                <w:b/>
                <w:lang w:eastAsia="en-GB"/>
              </w:rPr>
              <w:t>11</w:t>
            </w:r>
          </w:p>
        </w:tc>
        <w:tc>
          <w:tcPr>
            <w:tcW w:w="8734" w:type="dxa"/>
            <w:tcBorders>
              <w:bottom w:val="single" w:color="auto" w:sz="4" w:space="0"/>
            </w:tcBorders>
          </w:tcPr>
          <w:p w:rsidRPr="003C4352" w:rsidR="003C4352" w:rsidP="003C4352" w:rsidRDefault="003C4352" w14:paraId="3EF16762" w14:textId="77777777">
            <w:pPr>
              <w:spacing w:after="0" w:line="240" w:lineRule="auto"/>
              <w:rPr>
                <w:rFonts w:ascii="Arial" w:hAnsi="Arial" w:eastAsia="Calibri" w:cs="Arial"/>
                <w:lang w:eastAsia="en-GB"/>
              </w:rPr>
            </w:pPr>
            <w:r w:rsidRPr="003C4352">
              <w:rPr>
                <w:rFonts w:ascii="Arial" w:hAnsi="Arial" w:eastAsia="Calibri" w:cs="Arial"/>
                <w:lang w:eastAsia="en-GB"/>
              </w:rPr>
              <w:t xml:space="preserve">Setting up a separate risk and assurance committee and health and safety committee as a subset of the board, chaired by a senior executive, to make sure the key issues are addressed and guard against time and effort wasted on trivial risks and unnecessary bureaucracy. </w:t>
            </w:r>
          </w:p>
        </w:tc>
      </w:tr>
    </w:tbl>
    <w:p w:rsidR="003C4352" w:rsidP="003C4352" w:rsidRDefault="003C4352" w14:paraId="07D886ED" w14:textId="28B9F548">
      <w:pPr>
        <w:spacing w:after="120" w:line="264" w:lineRule="auto"/>
        <w:rPr>
          <w:rFonts w:ascii="Arial" w:hAnsi="Arial" w:eastAsia="Times New Roman" w:cs="Arial"/>
          <w:b/>
          <w:szCs w:val="24"/>
          <w:lang w:eastAsia="en-GB"/>
        </w:rPr>
      </w:pPr>
    </w:p>
    <w:p w:rsidR="006C01F5" w:rsidP="003C4352" w:rsidRDefault="006C01F5" w14:paraId="2074C6C4" w14:textId="77777777">
      <w:pPr>
        <w:spacing w:after="120" w:line="264" w:lineRule="auto"/>
        <w:rPr>
          <w:rFonts w:ascii="Arial" w:hAnsi="Arial" w:eastAsia="Times New Roman" w:cs="Arial"/>
          <w:b/>
          <w:szCs w:val="24"/>
          <w:lang w:eastAsia="en-GB"/>
        </w:rPr>
      </w:pPr>
    </w:p>
    <w:p w:rsidR="00A16089" w:rsidP="003C4352" w:rsidRDefault="00A16089" w14:paraId="0103A06E" w14:textId="032E4434">
      <w:pPr>
        <w:spacing w:after="120" w:line="264" w:lineRule="auto"/>
        <w:rPr>
          <w:rFonts w:ascii="Arial" w:hAnsi="Arial" w:eastAsia="Times New Roman" w:cs="Arial"/>
          <w:b/>
          <w:szCs w:val="24"/>
          <w:lang w:eastAsia="en-GB"/>
        </w:rPr>
      </w:pPr>
    </w:p>
    <w:p w:rsidRPr="00AC6526" w:rsidR="00AC6526" w:rsidP="00AC6526" w:rsidRDefault="00AC6526" w14:paraId="34FB5975" w14:textId="64FE4DB7">
      <w:pPr>
        <w:ind w:firstLine="720"/>
        <w:jc w:val="both"/>
        <w:rPr>
          <w:rFonts w:ascii="Arial" w:hAnsi="Arial" w:cs="Arial"/>
          <w:b/>
          <w:color w:val="00335B"/>
        </w:rPr>
      </w:pPr>
      <w:r>
        <w:rPr>
          <w:rFonts w:ascii="Arial" w:hAnsi="Arial" w:cs="Arial"/>
          <w:b/>
          <w:color w:val="00335B"/>
        </w:rPr>
        <w:t>4.</w:t>
      </w:r>
      <w:r w:rsidR="00AB31D9">
        <w:rPr>
          <w:rFonts w:ascii="Arial" w:hAnsi="Arial" w:cs="Arial"/>
          <w:b/>
          <w:color w:val="00335B"/>
        </w:rPr>
        <w:t xml:space="preserve">3 </w:t>
      </w:r>
      <w:r w:rsidRPr="00AC6526">
        <w:rPr>
          <w:rFonts w:ascii="Arial" w:hAnsi="Arial" w:cs="Arial"/>
          <w:b/>
          <w:color w:val="00335B"/>
        </w:rPr>
        <w:t>The Executive Team</w:t>
      </w:r>
      <w:r w:rsidRPr="000B4123">
        <w:rPr>
          <w:rFonts w:ascii="Arial" w:hAnsi="Arial" w:cs="Arial"/>
          <w:b/>
          <w:color w:val="00335B"/>
        </w:rPr>
        <w:t>:</w:t>
      </w:r>
    </w:p>
    <w:p w:rsidRPr="003C4352" w:rsidR="003C4352" w:rsidP="003C4352" w:rsidRDefault="003C4352" w14:paraId="732E08AD" w14:textId="546C11C8">
      <w:pPr>
        <w:spacing w:after="0" w:line="240" w:lineRule="auto"/>
        <w:rPr>
          <w:rFonts w:ascii="Arial" w:hAnsi="Arial" w:eastAsia="Times New Roman" w:cs="Arial"/>
          <w:szCs w:val="24"/>
          <w:lang w:eastAsia="en-GB"/>
        </w:rPr>
      </w:pPr>
      <w:r w:rsidRPr="003C4352">
        <w:rPr>
          <w:rFonts w:ascii="Arial" w:hAnsi="Arial" w:eastAsia="Times New Roman" w:cs="Arial"/>
          <w:szCs w:val="24"/>
          <w:lang w:eastAsia="en-GB"/>
        </w:rPr>
        <w:t>Health and safety responsibilities have been assigned to all directors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8"/>
        <w:gridCol w:w="8734"/>
      </w:tblGrid>
      <w:tr w:rsidRPr="003C4352" w:rsidR="003C4352" w:rsidTr="003C4352" w14:paraId="7BCE7DDA" w14:textId="77777777">
        <w:tc>
          <w:tcPr>
            <w:tcW w:w="1008" w:type="dxa"/>
          </w:tcPr>
          <w:p w:rsidRPr="003C4352" w:rsidR="003C4352" w:rsidP="003C4352" w:rsidRDefault="003C4352" w14:paraId="480FCC3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p>
        </w:tc>
        <w:tc>
          <w:tcPr>
            <w:tcW w:w="8739" w:type="dxa"/>
          </w:tcPr>
          <w:p w:rsidRPr="003C4352" w:rsidR="003C4352" w:rsidP="003C4352" w:rsidRDefault="003C4352" w14:paraId="2119F4BB"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Own and understand the key issues involved </w:t>
            </w:r>
          </w:p>
        </w:tc>
      </w:tr>
      <w:tr w:rsidRPr="003C4352" w:rsidR="003C4352" w:rsidTr="003C4352" w14:paraId="77D09E51" w14:textId="77777777">
        <w:tc>
          <w:tcPr>
            <w:tcW w:w="1008" w:type="dxa"/>
          </w:tcPr>
          <w:p w:rsidRPr="003C4352" w:rsidR="003C4352" w:rsidP="003C4352" w:rsidRDefault="003C4352" w14:paraId="3BBEFED2"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w:t>
            </w:r>
          </w:p>
        </w:tc>
        <w:tc>
          <w:tcPr>
            <w:tcW w:w="8739" w:type="dxa"/>
            <w:vAlign w:val="center"/>
          </w:tcPr>
          <w:p w:rsidRPr="003C4352" w:rsidR="003C4352" w:rsidP="003C4352" w:rsidRDefault="003C4352" w14:paraId="2942840D"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Contribute to the health and safety agenda at board meetings </w:t>
            </w:r>
          </w:p>
        </w:tc>
      </w:tr>
      <w:tr w:rsidRPr="003C4352" w:rsidR="003C4352" w:rsidTr="003C4352" w14:paraId="5729319E" w14:textId="77777777">
        <w:tc>
          <w:tcPr>
            <w:tcW w:w="1008" w:type="dxa"/>
          </w:tcPr>
          <w:p w:rsidRPr="003C4352" w:rsidR="003C4352" w:rsidP="003C4352" w:rsidRDefault="003C4352" w14:paraId="19568117"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3</w:t>
            </w:r>
          </w:p>
        </w:tc>
        <w:tc>
          <w:tcPr>
            <w:tcW w:w="8739" w:type="dxa"/>
            <w:vAlign w:val="center"/>
          </w:tcPr>
          <w:p w:rsidRPr="003C4352" w:rsidR="003C4352" w:rsidP="003C4352" w:rsidRDefault="003C4352" w14:paraId="26A305FB" w14:textId="5AD81E0E">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Support the Quality Assurance Director and the </w:t>
            </w:r>
            <w:r w:rsidR="00DD75DC">
              <w:rPr>
                <w:rFonts w:ascii="Arial" w:hAnsi="Arial" w:eastAsia="Times New Roman" w:cs="Arial"/>
                <w:szCs w:val="24"/>
                <w:lang w:eastAsia="en-GB"/>
              </w:rPr>
              <w:t xml:space="preserve">Head of Health and Safety </w:t>
            </w:r>
            <w:r w:rsidRPr="003C4352">
              <w:rPr>
                <w:rFonts w:ascii="Arial" w:hAnsi="Arial" w:eastAsia="Times New Roman" w:cs="Arial"/>
                <w:szCs w:val="24"/>
                <w:lang w:eastAsia="en-GB"/>
              </w:rPr>
              <w:t xml:space="preserve">in their efforts to drive continuous improvement to raise standards and ensure compliance </w:t>
            </w:r>
          </w:p>
        </w:tc>
      </w:tr>
      <w:tr w:rsidRPr="003C4352" w:rsidR="003C4352" w:rsidTr="003C4352" w14:paraId="1510A718" w14:textId="77777777">
        <w:tc>
          <w:tcPr>
            <w:tcW w:w="1008" w:type="dxa"/>
          </w:tcPr>
          <w:p w:rsidRPr="003C4352" w:rsidR="003C4352" w:rsidP="003C4352" w:rsidRDefault="003C4352" w14:paraId="6261668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39" w:type="dxa"/>
            <w:vAlign w:val="center"/>
          </w:tcPr>
          <w:p w:rsidRPr="003C4352" w:rsidR="003C4352" w:rsidP="003C4352" w:rsidRDefault="003C4352" w14:paraId="4DA6DA47"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Consider the health and safety implications of introducing new processes, new working practices or new personnel, dedicating adequate resources to the task and seeking advice where necessary </w:t>
            </w:r>
          </w:p>
        </w:tc>
      </w:tr>
      <w:tr w:rsidRPr="003C4352" w:rsidR="003C4352" w:rsidTr="003C4352" w14:paraId="2B4182A7" w14:textId="77777777">
        <w:tc>
          <w:tcPr>
            <w:tcW w:w="1008" w:type="dxa"/>
          </w:tcPr>
          <w:p w:rsidRPr="003C4352" w:rsidR="003C4352" w:rsidP="003C4352" w:rsidRDefault="003C4352" w14:paraId="3AE6FA44"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5</w:t>
            </w:r>
          </w:p>
        </w:tc>
        <w:tc>
          <w:tcPr>
            <w:tcW w:w="8739" w:type="dxa"/>
            <w:vAlign w:val="center"/>
          </w:tcPr>
          <w:p w:rsidRPr="003C4352" w:rsidR="003C4352" w:rsidP="003C4352" w:rsidRDefault="003C4352" w14:paraId="4A1BE589" w14:textId="77777777">
            <w:pPr>
              <w:spacing w:after="0" w:line="240" w:lineRule="auto"/>
              <w:textAlignment w:val="baseline"/>
              <w:rPr>
                <w:rFonts w:ascii="Arial" w:hAnsi="Arial" w:eastAsia="Calibri" w:cs="Arial"/>
                <w:color w:val="111111"/>
                <w:szCs w:val="24"/>
                <w:lang w:eastAsia="en-GB"/>
              </w:rPr>
            </w:pPr>
            <w:r w:rsidRPr="003C4352">
              <w:rPr>
                <w:rFonts w:ascii="Arial" w:hAnsi="Arial" w:eastAsia="Times New Roman" w:cs="Arial"/>
                <w:szCs w:val="24"/>
                <w:lang w:eastAsia="en-GB"/>
              </w:rPr>
              <w:t>To ‘design-in’ health and safety when implementing change</w:t>
            </w:r>
          </w:p>
        </w:tc>
      </w:tr>
      <w:tr w:rsidRPr="003C4352" w:rsidR="003C4352" w:rsidTr="003C4352" w14:paraId="51143D75" w14:textId="77777777">
        <w:tc>
          <w:tcPr>
            <w:tcW w:w="1008" w:type="dxa"/>
          </w:tcPr>
          <w:p w:rsidRPr="003C4352" w:rsidR="003C4352" w:rsidP="003C4352" w:rsidRDefault="003C4352" w14:paraId="0B3DF7E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6</w:t>
            </w:r>
          </w:p>
        </w:tc>
        <w:tc>
          <w:tcPr>
            <w:tcW w:w="8739" w:type="dxa"/>
            <w:vAlign w:val="center"/>
          </w:tcPr>
          <w:p w:rsidRPr="003C4352" w:rsidR="003C4352" w:rsidP="003C4352" w:rsidRDefault="003C4352" w14:paraId="635BBAA5"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Address any breaches immediately </w:t>
            </w:r>
          </w:p>
        </w:tc>
      </w:tr>
      <w:tr w:rsidRPr="003C4352" w:rsidR="003C4352" w:rsidTr="003C4352" w14:paraId="3F213895" w14:textId="77777777">
        <w:tc>
          <w:tcPr>
            <w:tcW w:w="1008" w:type="dxa"/>
          </w:tcPr>
          <w:p w:rsidRPr="003C4352" w:rsidR="003C4352" w:rsidP="003C4352" w:rsidRDefault="003C4352" w14:paraId="10869277"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7</w:t>
            </w:r>
          </w:p>
        </w:tc>
        <w:tc>
          <w:tcPr>
            <w:tcW w:w="8739" w:type="dxa"/>
          </w:tcPr>
          <w:p w:rsidRPr="003C4352" w:rsidR="003C4352" w:rsidP="003C4352" w:rsidRDefault="003C4352" w14:paraId="15AD945C"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To monitor health and safety performance reports</w:t>
            </w:r>
          </w:p>
        </w:tc>
      </w:tr>
      <w:tr w:rsidRPr="003C4352" w:rsidR="003C4352" w:rsidTr="003C4352" w14:paraId="640269BC" w14:textId="77777777">
        <w:tc>
          <w:tcPr>
            <w:tcW w:w="1008" w:type="dxa"/>
          </w:tcPr>
          <w:p w:rsidRPr="003C4352" w:rsidR="003C4352" w:rsidP="003C4352" w:rsidRDefault="003C4352" w14:paraId="78847794"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8</w:t>
            </w:r>
          </w:p>
        </w:tc>
        <w:tc>
          <w:tcPr>
            <w:tcW w:w="8739" w:type="dxa"/>
          </w:tcPr>
          <w:p w:rsidRPr="003C4352" w:rsidR="003C4352" w:rsidP="003C4352" w:rsidRDefault="003C4352" w14:paraId="0CEC659A"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Have oversight of behavioural change programme and audits </w:t>
            </w:r>
          </w:p>
        </w:tc>
      </w:tr>
      <w:tr w:rsidRPr="003C4352" w:rsidR="003C4352" w:rsidTr="003C4352" w14:paraId="02E48DF9" w14:textId="77777777">
        <w:tc>
          <w:tcPr>
            <w:tcW w:w="1008" w:type="dxa"/>
          </w:tcPr>
          <w:p w:rsidRPr="003C4352" w:rsidR="003C4352" w:rsidP="003C4352" w:rsidRDefault="003C4352" w14:paraId="4B9F3241"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9</w:t>
            </w:r>
          </w:p>
        </w:tc>
        <w:tc>
          <w:tcPr>
            <w:tcW w:w="8739" w:type="dxa"/>
          </w:tcPr>
          <w:p w:rsidRPr="003C4352" w:rsidR="003C4352" w:rsidP="003C4352" w:rsidRDefault="003C4352" w14:paraId="3557C31A"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Publish annual health and safety targets and devising initiatives to meet them</w:t>
            </w:r>
          </w:p>
        </w:tc>
      </w:tr>
      <w:tr w:rsidRPr="003C4352" w:rsidR="003C4352" w:rsidTr="003C4352" w14:paraId="7210AC67" w14:textId="77777777">
        <w:tc>
          <w:tcPr>
            <w:tcW w:w="1008" w:type="dxa"/>
          </w:tcPr>
          <w:p w:rsidRPr="003C4352" w:rsidR="003C4352" w:rsidP="003C4352" w:rsidRDefault="003C4352" w14:paraId="15272E8D"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10</w:t>
            </w:r>
          </w:p>
        </w:tc>
        <w:tc>
          <w:tcPr>
            <w:tcW w:w="8739" w:type="dxa"/>
          </w:tcPr>
          <w:p w:rsidRPr="003C4352" w:rsidR="003C4352" w:rsidP="003C4352" w:rsidRDefault="003C4352" w14:paraId="1B318755"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Carry out periodic reviews of health and safety performance to examine whether </w:t>
            </w:r>
          </w:p>
          <w:p w:rsidRPr="003C4352" w:rsidR="003C4352" w:rsidP="005362A3" w:rsidRDefault="003C4352" w14:paraId="56218385" w14:textId="77777777">
            <w:pPr>
              <w:numPr>
                <w:ilvl w:val="0"/>
                <w:numId w:val="12"/>
              </w:numPr>
              <w:overflowPunct w:val="0"/>
              <w:autoSpaceDE w:val="0"/>
              <w:autoSpaceDN w:val="0"/>
              <w:adjustRightInd w:val="0"/>
              <w:spacing w:after="0" w:line="264" w:lineRule="auto"/>
              <w:rPr>
                <w:rFonts w:ascii="Arial" w:hAnsi="Arial" w:eastAsia="Times New Roman" w:cs="Arial"/>
                <w:szCs w:val="24"/>
                <w:lang w:eastAsia="en-GB"/>
              </w:rPr>
            </w:pPr>
            <w:r w:rsidRPr="003C4352">
              <w:rPr>
                <w:rFonts w:ascii="Arial" w:hAnsi="Arial" w:eastAsia="Times New Roman" w:cs="Arial"/>
                <w:szCs w:val="24"/>
                <w:lang w:eastAsia="en-GB"/>
              </w:rPr>
              <w:t>H&amp;S Policy reflects current priorities plans and targets</w:t>
            </w:r>
          </w:p>
          <w:p w:rsidRPr="003C4352" w:rsidR="003C4352" w:rsidP="005362A3" w:rsidRDefault="003C4352" w14:paraId="5EBF75A2" w14:textId="77777777">
            <w:pPr>
              <w:numPr>
                <w:ilvl w:val="0"/>
                <w:numId w:val="12"/>
              </w:numPr>
              <w:overflowPunct w:val="0"/>
              <w:autoSpaceDE w:val="0"/>
              <w:autoSpaceDN w:val="0"/>
              <w:adjustRightInd w:val="0"/>
              <w:spacing w:after="0" w:line="264" w:lineRule="auto"/>
              <w:rPr>
                <w:rFonts w:ascii="Arial" w:hAnsi="Arial" w:eastAsia="Times New Roman" w:cs="Arial"/>
                <w:szCs w:val="24"/>
                <w:lang w:eastAsia="en-GB"/>
              </w:rPr>
            </w:pPr>
            <w:r w:rsidRPr="003C4352">
              <w:rPr>
                <w:rFonts w:ascii="Arial" w:hAnsi="Arial" w:eastAsia="Times New Roman" w:cs="Arial"/>
                <w:szCs w:val="24"/>
                <w:lang w:eastAsia="en-GB"/>
              </w:rPr>
              <w:t>The adequacy of reports made to the board</w:t>
            </w:r>
          </w:p>
        </w:tc>
      </w:tr>
      <w:tr w:rsidRPr="003C4352" w:rsidR="003C4352" w:rsidTr="003C4352" w14:paraId="775958EC" w14:textId="77777777">
        <w:tc>
          <w:tcPr>
            <w:tcW w:w="1008" w:type="dxa"/>
          </w:tcPr>
          <w:p w:rsidRPr="003C4352" w:rsidR="003C4352" w:rsidP="003C4352" w:rsidRDefault="003C4352" w14:paraId="04B2E27C"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11</w:t>
            </w:r>
          </w:p>
        </w:tc>
        <w:tc>
          <w:tcPr>
            <w:tcW w:w="8739" w:type="dxa"/>
          </w:tcPr>
          <w:p w:rsidRPr="003C4352" w:rsidR="003C4352" w:rsidP="003C4352" w:rsidRDefault="003C4352" w14:paraId="5DA75449"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Decide on weaknesses to a system decide actions to address them and monitor their implementation </w:t>
            </w:r>
          </w:p>
        </w:tc>
      </w:tr>
      <w:tr w:rsidRPr="003C4352" w:rsidR="003C4352" w:rsidTr="003C4352" w14:paraId="2702AFDC" w14:textId="77777777">
        <w:tc>
          <w:tcPr>
            <w:tcW w:w="1008" w:type="dxa"/>
          </w:tcPr>
          <w:p w:rsidRPr="003C4352" w:rsidR="003C4352" w:rsidP="003C4352" w:rsidRDefault="003C4352" w14:paraId="39B53EDC"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12</w:t>
            </w:r>
          </w:p>
        </w:tc>
        <w:tc>
          <w:tcPr>
            <w:tcW w:w="8739" w:type="dxa"/>
          </w:tcPr>
          <w:p w:rsidRPr="003C4352" w:rsidR="003C4352" w:rsidP="003C4352" w:rsidRDefault="003C4352" w14:paraId="793951C3"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Consider immediate reviews in the light of major shortcomings or events </w:t>
            </w:r>
          </w:p>
        </w:tc>
      </w:tr>
      <w:tr w:rsidRPr="003C4352" w:rsidR="003C4352" w:rsidTr="003C4352" w14:paraId="169DF029" w14:textId="77777777">
        <w:tc>
          <w:tcPr>
            <w:tcW w:w="1008" w:type="dxa"/>
          </w:tcPr>
          <w:p w:rsidRPr="003C4352" w:rsidR="003C4352" w:rsidP="003C4352" w:rsidRDefault="003C4352" w14:paraId="2D2154E1"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13</w:t>
            </w:r>
          </w:p>
        </w:tc>
        <w:tc>
          <w:tcPr>
            <w:tcW w:w="8739" w:type="dxa"/>
          </w:tcPr>
          <w:p w:rsidRPr="003C4352" w:rsidR="003C4352" w:rsidP="003C4352" w:rsidRDefault="003C4352" w14:paraId="72C1F9ED"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Keep the independence and objectivity of audits (internal and external) under review</w:t>
            </w:r>
          </w:p>
        </w:tc>
      </w:tr>
    </w:tbl>
    <w:p w:rsidR="00AC6526" w:rsidP="003C4352" w:rsidRDefault="00AC6526" w14:paraId="53502B79" w14:textId="23638343">
      <w:pPr>
        <w:spacing w:after="120" w:line="264" w:lineRule="auto"/>
        <w:rPr>
          <w:rFonts w:ascii="Arial" w:hAnsi="Arial" w:eastAsia="Times New Roman" w:cs="Arial"/>
          <w:b/>
          <w:color w:val="E50076"/>
          <w:szCs w:val="24"/>
          <w:lang w:eastAsia="en-GB"/>
        </w:rPr>
      </w:pPr>
    </w:p>
    <w:p w:rsidRPr="00AC6526" w:rsidR="00AC6526" w:rsidP="00AC6526" w:rsidRDefault="00AC6526" w14:paraId="0AB510DD" w14:textId="71D5909F">
      <w:pPr>
        <w:ind w:firstLine="720"/>
        <w:jc w:val="both"/>
        <w:rPr>
          <w:rFonts w:ascii="Arial" w:hAnsi="Arial" w:cs="Arial"/>
          <w:b/>
          <w:color w:val="00335B"/>
        </w:rPr>
      </w:pPr>
      <w:r>
        <w:rPr>
          <w:rFonts w:ascii="Arial" w:hAnsi="Arial" w:cs="Arial"/>
          <w:b/>
          <w:color w:val="00335B"/>
        </w:rPr>
        <w:t>4.</w:t>
      </w:r>
      <w:r w:rsidR="00AB31D9">
        <w:rPr>
          <w:rFonts w:ascii="Arial" w:hAnsi="Arial" w:cs="Arial"/>
          <w:b/>
          <w:color w:val="00335B"/>
        </w:rPr>
        <w:t>4</w:t>
      </w:r>
      <w:r w:rsidRPr="000B4123">
        <w:rPr>
          <w:rFonts w:ascii="Arial" w:hAnsi="Arial" w:cs="Arial"/>
          <w:b/>
          <w:color w:val="00335B"/>
        </w:rPr>
        <w:t xml:space="preserve"> </w:t>
      </w:r>
      <w:r>
        <w:rPr>
          <w:rFonts w:ascii="Arial" w:hAnsi="Arial" w:cs="Arial"/>
          <w:b/>
          <w:color w:val="00335B"/>
        </w:rPr>
        <w:t>Quality Assurance Director</w:t>
      </w:r>
      <w:r w:rsidRPr="00AC6526">
        <w:rPr>
          <w:rFonts w:ascii="Arial" w:hAnsi="Arial" w:cs="Arial"/>
          <w:b/>
          <w:color w:val="00335B"/>
        </w:rPr>
        <w:t>:</w:t>
      </w:r>
    </w:p>
    <w:p w:rsidRPr="003C4352" w:rsidR="003C4352" w:rsidP="003C4352" w:rsidRDefault="003C4352" w14:paraId="24667342" w14:textId="05613542">
      <w:pPr>
        <w:spacing w:after="0" w:line="240" w:lineRule="auto"/>
        <w:rPr>
          <w:rFonts w:ascii="Arial" w:hAnsi="Arial" w:eastAsia="Times New Roman" w:cs="Arial"/>
          <w:szCs w:val="24"/>
          <w:lang w:eastAsia="en-GB"/>
        </w:rPr>
      </w:pPr>
      <w:r w:rsidRPr="003C4352">
        <w:rPr>
          <w:rFonts w:ascii="Arial" w:hAnsi="Arial" w:eastAsia="Times New Roman" w:cs="Arial"/>
          <w:szCs w:val="24"/>
          <w:lang w:eastAsia="en-GB"/>
        </w:rPr>
        <w:t xml:space="preserve">To ensure the clearest visibility of leadership, </w:t>
      </w:r>
      <w:r w:rsidR="00564F77">
        <w:rPr>
          <w:rFonts w:ascii="Arial" w:hAnsi="Arial" w:eastAsia="Times New Roman" w:cs="Arial"/>
          <w:szCs w:val="24"/>
          <w:lang w:eastAsia="en-GB"/>
        </w:rPr>
        <w:t xml:space="preserve">Service Leads </w:t>
      </w:r>
      <w:r w:rsidRPr="003C4352">
        <w:rPr>
          <w:rFonts w:ascii="Arial" w:hAnsi="Arial" w:eastAsia="Times New Roman" w:cs="Arial"/>
          <w:szCs w:val="24"/>
          <w:lang w:eastAsia="en-GB"/>
        </w:rPr>
        <w:t>will support the Group Quality Assurance Director within each site.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8"/>
        <w:gridCol w:w="8734"/>
      </w:tblGrid>
      <w:tr w:rsidRPr="003C4352" w:rsidR="003C4352" w:rsidTr="003C4352" w14:paraId="3D52A0D4" w14:textId="77777777">
        <w:tc>
          <w:tcPr>
            <w:tcW w:w="1008" w:type="dxa"/>
          </w:tcPr>
          <w:p w:rsidRPr="003C4352" w:rsidR="003C4352" w:rsidP="003C4352" w:rsidRDefault="003C4352" w14:paraId="09607EC0"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p>
        </w:tc>
        <w:tc>
          <w:tcPr>
            <w:tcW w:w="8739" w:type="dxa"/>
          </w:tcPr>
          <w:p w:rsidRPr="003C4352" w:rsidR="003C4352" w:rsidP="003C4352" w:rsidRDefault="003C4352" w14:paraId="55EB4212"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To understand the relevant health and safety legislation and statutory requirements and ensure each estate within the Group complies with appropriate statutory and regulatory standards </w:t>
            </w:r>
          </w:p>
        </w:tc>
      </w:tr>
      <w:tr w:rsidRPr="003C4352" w:rsidR="003C4352" w:rsidTr="003C4352" w14:paraId="5BF33B12" w14:textId="77777777">
        <w:tc>
          <w:tcPr>
            <w:tcW w:w="1008" w:type="dxa"/>
          </w:tcPr>
          <w:p w:rsidRPr="003C4352" w:rsidR="003C4352" w:rsidP="003C4352" w:rsidRDefault="003C4352" w14:paraId="25F0BB43"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w:t>
            </w:r>
          </w:p>
        </w:tc>
        <w:tc>
          <w:tcPr>
            <w:tcW w:w="8739" w:type="dxa"/>
          </w:tcPr>
          <w:p w:rsidRPr="003C4352" w:rsidR="003C4352" w:rsidP="003C4352" w:rsidRDefault="003C4352" w14:paraId="1F4CAF71"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Implement a framework for health and safety </w:t>
            </w:r>
          </w:p>
        </w:tc>
      </w:tr>
      <w:tr w:rsidRPr="003C4352" w:rsidR="003C4352" w:rsidTr="003C4352" w14:paraId="0A12EE3F" w14:textId="77777777">
        <w:tc>
          <w:tcPr>
            <w:tcW w:w="1008" w:type="dxa"/>
          </w:tcPr>
          <w:p w:rsidRPr="003C4352" w:rsidR="003C4352" w:rsidP="003C4352" w:rsidRDefault="003C4352" w14:paraId="1D2E0426"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3</w:t>
            </w:r>
          </w:p>
        </w:tc>
        <w:tc>
          <w:tcPr>
            <w:tcW w:w="8739" w:type="dxa"/>
          </w:tcPr>
          <w:p w:rsidRPr="003C4352" w:rsidR="003C4352" w:rsidP="003C4352" w:rsidRDefault="003C4352" w14:paraId="0961DAC8" w14:textId="77777777">
            <w:pPr>
              <w:spacing w:after="0" w:line="240"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To oversee and ensure periodic strategic risk profiling audits of the effectiveness of management structures, risk controls for health and safety are carried out and actions monitored</w:t>
            </w:r>
          </w:p>
        </w:tc>
      </w:tr>
      <w:tr w:rsidRPr="003C4352" w:rsidR="003C4352" w:rsidTr="003C4352" w14:paraId="39337DDC" w14:textId="77777777">
        <w:tc>
          <w:tcPr>
            <w:tcW w:w="1008" w:type="dxa"/>
          </w:tcPr>
          <w:p w:rsidRPr="003C4352" w:rsidR="003C4352" w:rsidP="003C4352" w:rsidRDefault="003C4352" w14:paraId="134A9439"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39" w:type="dxa"/>
          </w:tcPr>
          <w:p w:rsidRPr="003C4352" w:rsidR="003C4352" w:rsidP="003C4352" w:rsidRDefault="003C4352" w14:paraId="2F24FE10" w14:textId="77777777">
            <w:pPr>
              <w:spacing w:after="0" w:line="240" w:lineRule="auto"/>
              <w:rPr>
                <w:rFonts w:ascii="Arial" w:hAnsi="Arial" w:eastAsia="Calibri" w:cs="Arial"/>
                <w:b/>
                <w:szCs w:val="24"/>
                <w:lang w:eastAsia="en-GB"/>
              </w:rPr>
            </w:pPr>
            <w:r w:rsidRPr="003C4352">
              <w:rPr>
                <w:rFonts w:ascii="Arial" w:hAnsi="Arial" w:eastAsia="Calibri" w:cs="Arial"/>
                <w:szCs w:val="24"/>
                <w:lang w:eastAsia="en-GB"/>
              </w:rPr>
              <w:t>Chair the risk and assurance committee and health and safety committee as a subset of the board, and to make sure the key issues are addressed and guard against time and effort being wasted on trivial risks and unnecessary bureaucracy</w:t>
            </w:r>
          </w:p>
        </w:tc>
      </w:tr>
      <w:tr w:rsidRPr="003C4352" w:rsidR="003C4352" w:rsidTr="003C4352" w14:paraId="5A3DBAC6" w14:textId="77777777">
        <w:tc>
          <w:tcPr>
            <w:tcW w:w="1008" w:type="dxa"/>
          </w:tcPr>
          <w:p w:rsidRPr="003C4352" w:rsidR="003C4352" w:rsidP="003C4352" w:rsidRDefault="003C4352" w14:paraId="077036CB"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5</w:t>
            </w:r>
          </w:p>
        </w:tc>
        <w:tc>
          <w:tcPr>
            <w:tcW w:w="8739" w:type="dxa"/>
          </w:tcPr>
          <w:p w:rsidRPr="003C4352" w:rsidR="003C4352" w:rsidP="003C4352" w:rsidRDefault="003C4352" w14:paraId="76F2C35D" w14:textId="77777777">
            <w:pPr>
              <w:spacing w:after="120" w:line="264" w:lineRule="auto"/>
              <w:rPr>
                <w:rFonts w:ascii="Arial" w:hAnsi="Arial" w:eastAsia="Calibri" w:cs="Arial"/>
                <w:b/>
                <w:szCs w:val="24"/>
                <w:lang w:eastAsia="en-GB"/>
              </w:rPr>
            </w:pPr>
            <w:r w:rsidRPr="003C4352">
              <w:rPr>
                <w:rFonts w:ascii="Arial" w:hAnsi="Arial" w:eastAsia="Calibri" w:cs="Arial"/>
                <w:szCs w:val="24"/>
                <w:lang w:eastAsia="en-GB"/>
              </w:rPr>
              <w:t xml:space="preserve">Arrange the provision of health and safety training to some or </w:t>
            </w:r>
            <w:proofErr w:type="gramStart"/>
            <w:r w:rsidRPr="003C4352">
              <w:rPr>
                <w:rFonts w:ascii="Arial" w:hAnsi="Arial" w:eastAsia="Calibri" w:cs="Arial"/>
                <w:szCs w:val="24"/>
                <w:lang w:eastAsia="en-GB"/>
              </w:rPr>
              <w:t>all of</w:t>
            </w:r>
            <w:proofErr w:type="gramEnd"/>
            <w:r w:rsidRPr="003C4352">
              <w:rPr>
                <w:rFonts w:ascii="Arial" w:hAnsi="Arial" w:eastAsia="Calibri" w:cs="Arial"/>
                <w:szCs w:val="24"/>
                <w:lang w:eastAsia="en-GB"/>
              </w:rPr>
              <w:t xml:space="preserve"> the board to promote understanding and knowledge of the key issues in the Group</w:t>
            </w:r>
          </w:p>
        </w:tc>
      </w:tr>
      <w:tr w:rsidRPr="003C4352" w:rsidR="003C4352" w:rsidTr="003C4352" w14:paraId="21C7B57E" w14:textId="77777777">
        <w:tc>
          <w:tcPr>
            <w:tcW w:w="1008" w:type="dxa"/>
          </w:tcPr>
          <w:p w:rsidRPr="003C4352" w:rsidR="003C4352" w:rsidP="003C4352" w:rsidRDefault="003C4352" w14:paraId="0D331EAA"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6</w:t>
            </w:r>
          </w:p>
        </w:tc>
        <w:tc>
          <w:tcPr>
            <w:tcW w:w="8739" w:type="dxa"/>
          </w:tcPr>
          <w:p w:rsidRPr="003C4352" w:rsidR="003C4352" w:rsidP="003C4352" w:rsidRDefault="003C4352" w14:paraId="7D2C2656" w14:textId="77777777">
            <w:pPr>
              <w:spacing w:after="120" w:line="264" w:lineRule="auto"/>
              <w:rPr>
                <w:rFonts w:ascii="Arial" w:hAnsi="Arial" w:eastAsia="Calibri" w:cs="Arial"/>
                <w:szCs w:val="24"/>
                <w:lang w:eastAsia="en-GB"/>
              </w:rPr>
            </w:pPr>
            <w:r w:rsidRPr="003C4352">
              <w:rPr>
                <w:rFonts w:ascii="Arial" w:hAnsi="Arial" w:eastAsia="Calibri" w:cs="Arial"/>
                <w:color w:val="0B0C0C"/>
                <w:szCs w:val="24"/>
                <w:shd w:val="clear" w:color="auto" w:fill="FFFFFF"/>
                <w:lang w:eastAsia="en-GB"/>
              </w:rPr>
              <w:t>To appoint one or more competent persons to support compliance with the regulations. This includes those relating to maintenance and construction work.</w:t>
            </w:r>
          </w:p>
        </w:tc>
      </w:tr>
      <w:tr w:rsidRPr="003C4352" w:rsidR="003C4352" w:rsidTr="003C4352" w14:paraId="3B0A17AB" w14:textId="77777777">
        <w:tc>
          <w:tcPr>
            <w:tcW w:w="1008" w:type="dxa"/>
          </w:tcPr>
          <w:p w:rsidRPr="003C4352" w:rsidR="003C4352" w:rsidP="003C4352" w:rsidRDefault="003C4352" w14:paraId="058A6D2E"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7</w:t>
            </w:r>
          </w:p>
        </w:tc>
        <w:tc>
          <w:tcPr>
            <w:tcW w:w="8739" w:type="dxa"/>
          </w:tcPr>
          <w:p w:rsidRPr="003C4352" w:rsidR="003C4352" w:rsidP="003C4352" w:rsidRDefault="003C4352" w14:paraId="2A8B3F5A" w14:textId="440C1622">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szCs w:val="24"/>
                <w:lang w:eastAsia="en-GB"/>
              </w:rPr>
              <w:t>To bring to the attention of the C</w:t>
            </w:r>
            <w:r w:rsidR="00C02892">
              <w:rPr>
                <w:rFonts w:ascii="Arial" w:hAnsi="Arial" w:eastAsia="Calibri" w:cs="Arial"/>
                <w:color w:val="111111"/>
                <w:szCs w:val="24"/>
                <w:lang w:eastAsia="en-GB"/>
              </w:rPr>
              <w:t>O</w:t>
            </w:r>
            <w:r w:rsidRPr="003C4352">
              <w:rPr>
                <w:rFonts w:ascii="Arial" w:hAnsi="Arial" w:eastAsia="Calibri" w:cs="Arial"/>
                <w:color w:val="111111"/>
                <w:szCs w:val="24"/>
                <w:lang w:eastAsia="en-GB"/>
              </w:rPr>
              <w:t>O any major shortcomings or events</w:t>
            </w:r>
          </w:p>
        </w:tc>
      </w:tr>
      <w:tr w:rsidRPr="003C4352" w:rsidR="003C4352" w:rsidTr="003C4352" w14:paraId="7F80C79F" w14:textId="77777777">
        <w:tc>
          <w:tcPr>
            <w:tcW w:w="1008" w:type="dxa"/>
          </w:tcPr>
          <w:p w:rsidRPr="003C4352" w:rsidR="003C4352" w:rsidP="003C4352" w:rsidRDefault="003C4352" w14:paraId="0D3AC8E6"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8</w:t>
            </w:r>
          </w:p>
        </w:tc>
        <w:tc>
          <w:tcPr>
            <w:tcW w:w="8739" w:type="dxa"/>
          </w:tcPr>
          <w:p w:rsidRPr="003C4352" w:rsidR="003C4352" w:rsidP="003C4352" w:rsidRDefault="003C4352" w14:paraId="2339E7DD" w14:textId="4A61256E">
            <w:pPr>
              <w:spacing w:after="0" w:line="240" w:lineRule="auto"/>
              <w:textAlignment w:val="baseline"/>
              <w:rPr>
                <w:rFonts w:ascii="Arial" w:hAnsi="Arial" w:eastAsia="Calibri" w:cs="Arial"/>
                <w:szCs w:val="24"/>
                <w:lang w:eastAsia="en-GB"/>
              </w:rPr>
            </w:pPr>
            <w:r w:rsidRPr="003C4352">
              <w:rPr>
                <w:rFonts w:ascii="Arial" w:hAnsi="Arial" w:eastAsia="Calibri" w:cs="Arial"/>
                <w:szCs w:val="24"/>
                <w:lang w:eastAsia="en-GB"/>
              </w:rPr>
              <w:t xml:space="preserve">To support the involvement and creation of working partnerships with employees by overseeing the appointment and implementation of </w:t>
            </w:r>
            <w:r w:rsidR="00564F77">
              <w:rPr>
                <w:rFonts w:ascii="Arial" w:hAnsi="Arial" w:eastAsia="Calibri" w:cs="Arial"/>
                <w:szCs w:val="24"/>
                <w:lang w:eastAsia="en-GB"/>
              </w:rPr>
              <w:t xml:space="preserve">Service Leads </w:t>
            </w:r>
            <w:r w:rsidRPr="003C4352">
              <w:rPr>
                <w:rFonts w:ascii="Arial" w:hAnsi="Arial" w:eastAsia="Calibri" w:cs="Arial"/>
                <w:szCs w:val="24"/>
                <w:lang w:eastAsia="en-GB"/>
              </w:rPr>
              <w:t xml:space="preserve">to actively monitor improvements and </w:t>
            </w:r>
            <w:proofErr w:type="gramStart"/>
            <w:r w:rsidRPr="003C4352">
              <w:rPr>
                <w:rFonts w:ascii="Arial" w:hAnsi="Arial" w:eastAsia="Calibri" w:cs="Arial"/>
                <w:szCs w:val="24"/>
                <w:lang w:eastAsia="en-GB"/>
              </w:rPr>
              <w:t>take action</w:t>
            </w:r>
            <w:proofErr w:type="gramEnd"/>
          </w:p>
        </w:tc>
      </w:tr>
      <w:tr w:rsidRPr="003C4352" w:rsidR="003C4352" w:rsidTr="003C4352" w14:paraId="7E1E90AD" w14:textId="77777777">
        <w:tc>
          <w:tcPr>
            <w:tcW w:w="1008" w:type="dxa"/>
          </w:tcPr>
          <w:p w:rsidRPr="003C4352" w:rsidR="003C4352" w:rsidP="003C4352" w:rsidRDefault="003C4352" w14:paraId="0A7723C3"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9</w:t>
            </w:r>
          </w:p>
        </w:tc>
        <w:tc>
          <w:tcPr>
            <w:tcW w:w="8739" w:type="dxa"/>
          </w:tcPr>
          <w:p w:rsidRPr="003C4352" w:rsidR="003C4352" w:rsidP="003C4352" w:rsidRDefault="003C4352" w14:paraId="17A3B334"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To provide and make regular reports on the health and safety performance and actions of contractors to the Board to c</w:t>
            </w:r>
            <w:r w:rsidRPr="003C4352">
              <w:rPr>
                <w:rFonts w:ascii="Arial" w:hAnsi="Arial" w:eastAsia="Times New Roman" w:cs="Arial"/>
                <w:szCs w:val="24"/>
                <w:lang w:eastAsia="en-GB"/>
              </w:rPr>
              <w:t>onfirm the Group is complying with all necessary legal requirements relating to the occupation of the estate, including</w:t>
            </w:r>
            <w:r w:rsidRPr="003C4352">
              <w:rPr>
                <w:rFonts w:ascii="Arial" w:hAnsi="Arial" w:eastAsia="Calibri" w:cs="Arial"/>
                <w:szCs w:val="24"/>
                <w:lang w:eastAsia="en-GB"/>
              </w:rPr>
              <w:t xml:space="preserve"> h</w:t>
            </w:r>
            <w:r w:rsidRPr="003C4352">
              <w:rPr>
                <w:rFonts w:ascii="Arial" w:hAnsi="Arial" w:eastAsia="Times New Roman" w:cs="Arial"/>
                <w:szCs w:val="24"/>
                <w:lang w:eastAsia="en-GB"/>
              </w:rPr>
              <w:t xml:space="preserve">ealth and safety law and other relevant laws and regulations  </w:t>
            </w:r>
          </w:p>
        </w:tc>
      </w:tr>
      <w:tr w:rsidRPr="003C4352" w:rsidR="003C4352" w:rsidTr="003C4352" w14:paraId="6B7774FF" w14:textId="77777777">
        <w:tc>
          <w:tcPr>
            <w:tcW w:w="1008" w:type="dxa"/>
          </w:tcPr>
          <w:p w:rsidRPr="003C4352" w:rsidR="003C4352" w:rsidP="003C4352" w:rsidRDefault="003C4352" w14:paraId="75A1454A"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10</w:t>
            </w:r>
          </w:p>
        </w:tc>
        <w:tc>
          <w:tcPr>
            <w:tcW w:w="8739" w:type="dxa"/>
          </w:tcPr>
          <w:p w:rsidRPr="003C4352" w:rsidR="003C4352" w:rsidP="003C4352" w:rsidRDefault="003C4352" w14:paraId="46EC1F3E" w14:textId="77777777">
            <w:pPr>
              <w:spacing w:after="0" w:line="240" w:lineRule="auto"/>
              <w:rPr>
                <w:rFonts w:ascii="Arial" w:hAnsi="Arial" w:eastAsia="Times New Roman" w:cs="Arial"/>
                <w:szCs w:val="24"/>
                <w:lang w:eastAsia="en-GB"/>
              </w:rPr>
            </w:pPr>
            <w:r w:rsidRPr="003C4352">
              <w:rPr>
                <w:rFonts w:ascii="Arial" w:hAnsi="Arial" w:eastAsia="Times New Roman" w:cs="Arial"/>
                <w:szCs w:val="24"/>
                <w:lang w:eastAsia="en-GB"/>
              </w:rPr>
              <w:t xml:space="preserve">Include an assessment of employees for whom they are responsible and their contribution to health and safety performance as part of their appraisal </w:t>
            </w:r>
          </w:p>
        </w:tc>
      </w:tr>
      <w:tr w:rsidRPr="003C4352" w:rsidR="003C4352" w:rsidTr="003C4352" w14:paraId="1E2AED53" w14:textId="77777777">
        <w:tc>
          <w:tcPr>
            <w:tcW w:w="1008" w:type="dxa"/>
          </w:tcPr>
          <w:p w:rsidRPr="003C4352" w:rsidR="003C4352" w:rsidP="003C4352" w:rsidRDefault="003C4352" w14:paraId="60D054EB"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11</w:t>
            </w:r>
          </w:p>
        </w:tc>
        <w:tc>
          <w:tcPr>
            <w:tcW w:w="8739" w:type="dxa"/>
          </w:tcPr>
          <w:p w:rsidRPr="003C4352" w:rsidR="003C4352" w:rsidP="003C4352" w:rsidRDefault="003C4352" w14:paraId="3356A5FF" w14:textId="77777777">
            <w:pPr>
              <w:spacing w:after="0" w:line="240"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 xml:space="preserve">To make extra ‘shop floor’ visits to gather information for the formal review and assessment </w:t>
            </w:r>
          </w:p>
        </w:tc>
      </w:tr>
      <w:tr w:rsidRPr="003C4352" w:rsidR="003C4352" w:rsidTr="003C4352" w14:paraId="7E894C6F" w14:textId="77777777">
        <w:tc>
          <w:tcPr>
            <w:tcW w:w="1008" w:type="dxa"/>
          </w:tcPr>
          <w:p w:rsidRPr="003C4352" w:rsidR="003C4352" w:rsidP="003C4352" w:rsidRDefault="003C4352" w14:paraId="6FDF39C7"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12</w:t>
            </w:r>
          </w:p>
        </w:tc>
        <w:tc>
          <w:tcPr>
            <w:tcW w:w="8739" w:type="dxa"/>
          </w:tcPr>
          <w:p w:rsidRPr="003C4352" w:rsidR="003C4352" w:rsidP="003C4352" w:rsidRDefault="003C4352" w14:paraId="61B88313" w14:textId="77777777">
            <w:pPr>
              <w:spacing w:after="0" w:line="240"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 xml:space="preserve">Ensure that the health and safety policy and performance of the Group is periodically reviewed </w:t>
            </w:r>
          </w:p>
        </w:tc>
      </w:tr>
      <w:tr w:rsidRPr="003C4352" w:rsidR="003C4352" w:rsidTr="003C4352" w14:paraId="36D3236E" w14:textId="77777777">
        <w:tc>
          <w:tcPr>
            <w:tcW w:w="1008" w:type="dxa"/>
          </w:tcPr>
          <w:p w:rsidRPr="003C4352" w:rsidR="003C4352" w:rsidP="003C4352" w:rsidRDefault="003C4352" w14:paraId="74464B09"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13</w:t>
            </w:r>
          </w:p>
        </w:tc>
        <w:tc>
          <w:tcPr>
            <w:tcW w:w="8739" w:type="dxa"/>
          </w:tcPr>
          <w:p w:rsidRPr="003C4352" w:rsidR="003C4352" w:rsidP="003C4352" w:rsidRDefault="003C4352" w14:paraId="47B99D44" w14:textId="692C8974">
            <w:pPr>
              <w:spacing w:after="120" w:line="264" w:lineRule="auto"/>
              <w:rPr>
                <w:rFonts w:ascii="Arial" w:hAnsi="Arial" w:eastAsia="Calibri" w:cs="Arial"/>
                <w:snapToGrid w:val="0"/>
                <w:spacing w:val="-2"/>
                <w:lang w:eastAsia="en-GB"/>
              </w:rPr>
            </w:pPr>
            <w:r w:rsidRPr="003C4352">
              <w:rPr>
                <w:rFonts w:ascii="Arial" w:hAnsi="Arial" w:eastAsia="Calibri" w:cs="Arial"/>
                <w:snapToGrid w:val="0"/>
                <w:spacing w:val="-2"/>
                <w:lang w:eastAsia="en-GB"/>
              </w:rPr>
              <w:t xml:space="preserve">Ensure where appropriate by delegation to the </w:t>
            </w:r>
            <w:r w:rsidR="00564F77">
              <w:rPr>
                <w:rFonts w:ascii="Arial" w:hAnsi="Arial" w:eastAsia="Calibri" w:cs="Arial"/>
                <w:snapToGrid w:val="0"/>
                <w:spacing w:val="-2"/>
                <w:lang w:eastAsia="en-GB"/>
              </w:rPr>
              <w:t>Head of</w:t>
            </w:r>
            <w:r w:rsidRPr="003C4352">
              <w:rPr>
                <w:rFonts w:ascii="Arial" w:hAnsi="Arial" w:eastAsia="Calibri" w:cs="Arial"/>
                <w:snapToGrid w:val="0"/>
                <w:spacing w:val="-2"/>
                <w:lang w:eastAsia="en-GB"/>
              </w:rPr>
              <w:t xml:space="preserve"> Health and Safety, that the implementation of strategic health and safety initiatives is effectively managed and coordinated</w:t>
            </w:r>
          </w:p>
        </w:tc>
      </w:tr>
      <w:tr w:rsidRPr="003C4352" w:rsidR="003C4352" w:rsidTr="003C4352" w14:paraId="2A54A04E" w14:textId="77777777">
        <w:tc>
          <w:tcPr>
            <w:tcW w:w="1008" w:type="dxa"/>
          </w:tcPr>
          <w:p w:rsidRPr="003C4352" w:rsidR="003C4352" w:rsidP="003C4352" w:rsidRDefault="003C4352" w14:paraId="5D02F1C0"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14</w:t>
            </w:r>
          </w:p>
        </w:tc>
        <w:tc>
          <w:tcPr>
            <w:tcW w:w="8739" w:type="dxa"/>
          </w:tcPr>
          <w:p w:rsidRPr="003C4352" w:rsidR="003C4352" w:rsidP="003C4352" w:rsidRDefault="003C4352" w14:paraId="550134D5" w14:textId="77777777">
            <w:pPr>
              <w:spacing w:after="0" w:line="240" w:lineRule="auto"/>
              <w:rPr>
                <w:rFonts w:ascii="Arial" w:hAnsi="Arial" w:eastAsia="Calibri" w:cs="Arial"/>
                <w:szCs w:val="24"/>
                <w:lang w:eastAsia="en-GB"/>
              </w:rPr>
            </w:pPr>
            <w:r w:rsidRPr="003C4352">
              <w:rPr>
                <w:rFonts w:ascii="Arial" w:hAnsi="Arial" w:eastAsia="Calibri" w:cs="Arial"/>
                <w:szCs w:val="24"/>
                <w:lang w:eastAsia="en-GB"/>
              </w:rPr>
              <w:t>When statutory insurance inspection reports are received by the Group, any corrective action identified is completed in the time scale specified, or that the equipment is taken out of service.</w:t>
            </w:r>
          </w:p>
        </w:tc>
      </w:tr>
      <w:tr w:rsidRPr="003C4352" w:rsidR="003C4352" w:rsidTr="003C4352" w14:paraId="5EB70190" w14:textId="77777777">
        <w:trPr>
          <w:trHeight w:val="296"/>
        </w:trPr>
        <w:tc>
          <w:tcPr>
            <w:tcW w:w="1008" w:type="dxa"/>
          </w:tcPr>
          <w:p w:rsidRPr="003C4352" w:rsidR="003C4352" w:rsidP="003C4352" w:rsidRDefault="003C4352" w14:paraId="0B968A69"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15</w:t>
            </w:r>
          </w:p>
        </w:tc>
        <w:tc>
          <w:tcPr>
            <w:tcW w:w="8739" w:type="dxa"/>
          </w:tcPr>
          <w:p w:rsidRPr="003C4352" w:rsidR="003C4352" w:rsidP="003C4352" w:rsidRDefault="003C4352" w14:paraId="294888DB" w14:textId="77777777">
            <w:pPr>
              <w:spacing w:after="0" w:line="240" w:lineRule="auto"/>
              <w:rPr>
                <w:rFonts w:ascii="Arial" w:hAnsi="Arial" w:eastAsia="Calibri" w:cs="Arial"/>
                <w:szCs w:val="24"/>
                <w:lang w:eastAsia="en-GB"/>
              </w:rPr>
            </w:pPr>
            <w:r w:rsidRPr="003C4352">
              <w:rPr>
                <w:rFonts w:ascii="Arial" w:hAnsi="Arial" w:eastAsia="Calibri" w:cs="Arial"/>
                <w:szCs w:val="24"/>
                <w:lang w:eastAsia="en-GB"/>
              </w:rPr>
              <w:t>To understand and maintain documented evidence of compliance across the whole estates within the Group</w:t>
            </w:r>
          </w:p>
        </w:tc>
      </w:tr>
    </w:tbl>
    <w:p w:rsidR="003C4352" w:rsidP="00AC6526" w:rsidRDefault="003C4352" w14:paraId="4E88A3FB" w14:textId="34E4AE40">
      <w:pPr>
        <w:keepNext/>
        <w:spacing w:before="120" w:after="120" w:line="264" w:lineRule="auto"/>
        <w:outlineLvl w:val="0"/>
        <w:rPr>
          <w:rFonts w:ascii="Arial" w:hAnsi="Arial" w:eastAsia="Times New Roman" w:cs="Arial"/>
          <w:b/>
          <w:szCs w:val="24"/>
          <w:lang w:eastAsia="en-GB"/>
        </w:rPr>
      </w:pPr>
    </w:p>
    <w:p w:rsidRPr="00AC6526" w:rsidR="00AC6526" w:rsidP="00AC6526" w:rsidRDefault="00AC6526" w14:paraId="015FE6B9" w14:textId="67FA0DE5">
      <w:pPr>
        <w:ind w:firstLine="720"/>
        <w:jc w:val="both"/>
        <w:rPr>
          <w:rFonts w:ascii="Arial" w:hAnsi="Arial" w:cs="Arial"/>
          <w:b/>
          <w:color w:val="00335B"/>
        </w:rPr>
      </w:pPr>
      <w:r>
        <w:rPr>
          <w:rFonts w:ascii="Arial" w:hAnsi="Arial" w:cs="Arial"/>
          <w:b/>
          <w:color w:val="00335B"/>
        </w:rPr>
        <w:t>4.</w:t>
      </w:r>
      <w:r w:rsidR="00AB31D9">
        <w:rPr>
          <w:rFonts w:ascii="Arial" w:hAnsi="Arial" w:cs="Arial"/>
          <w:b/>
          <w:color w:val="00335B"/>
        </w:rPr>
        <w:t>5</w:t>
      </w:r>
      <w:r w:rsidRPr="000B4123">
        <w:rPr>
          <w:rFonts w:ascii="Arial" w:hAnsi="Arial" w:cs="Arial"/>
          <w:b/>
          <w:color w:val="00335B"/>
        </w:rPr>
        <w:t xml:space="preserve"> </w:t>
      </w:r>
      <w:r w:rsidRPr="00AC6526">
        <w:rPr>
          <w:rFonts w:ascii="Arial" w:hAnsi="Arial" w:cs="Arial"/>
          <w:b/>
          <w:color w:val="00335B"/>
        </w:rPr>
        <w:t>Estates Director:</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88"/>
        <w:gridCol w:w="8754"/>
      </w:tblGrid>
      <w:tr w:rsidRPr="003C4352" w:rsidR="003C4352" w:rsidTr="00AC6526" w14:paraId="45599EC7" w14:textId="77777777">
        <w:tc>
          <w:tcPr>
            <w:tcW w:w="988" w:type="dxa"/>
          </w:tcPr>
          <w:p w:rsidRPr="003C4352" w:rsidR="003C4352" w:rsidP="003C4352" w:rsidRDefault="003C4352" w14:paraId="6B07BC5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p>
        </w:tc>
        <w:tc>
          <w:tcPr>
            <w:tcW w:w="8754" w:type="dxa"/>
          </w:tcPr>
          <w:p w:rsidRPr="003C4352" w:rsidR="003C4352" w:rsidP="003C4352" w:rsidRDefault="003C4352" w14:paraId="22D0F527"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To understand the relevant health and safety legislation and statutory requirements and ensure each estate within the Group complies with appropriate statutory and regulatory standards </w:t>
            </w:r>
          </w:p>
        </w:tc>
      </w:tr>
      <w:tr w:rsidRPr="003C4352" w:rsidR="003C4352" w:rsidTr="00AC6526" w14:paraId="4F478339" w14:textId="77777777">
        <w:tc>
          <w:tcPr>
            <w:tcW w:w="988" w:type="dxa"/>
          </w:tcPr>
          <w:p w:rsidRPr="003C4352" w:rsidR="003C4352" w:rsidP="003C4352" w:rsidRDefault="003C4352" w14:paraId="1A2D0852"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w:t>
            </w:r>
          </w:p>
        </w:tc>
        <w:tc>
          <w:tcPr>
            <w:tcW w:w="8754" w:type="dxa"/>
          </w:tcPr>
          <w:p w:rsidRPr="003C4352" w:rsidR="003C4352" w:rsidP="003C4352" w:rsidRDefault="003C4352" w14:paraId="4CA4E4F7" w14:textId="77777777">
            <w:pPr>
              <w:spacing w:after="0" w:line="240"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To develop oversee and keep under review on behalf of the Group for each estate an</w:t>
            </w:r>
          </w:p>
          <w:p w:rsidRPr="003C4352" w:rsidR="003C4352" w:rsidP="005362A3" w:rsidRDefault="003C4352" w14:paraId="6CF0B3E4" w14:textId="77777777">
            <w:pPr>
              <w:numPr>
                <w:ilvl w:val="0"/>
                <w:numId w:val="10"/>
              </w:numPr>
              <w:spacing w:after="0" w:line="264"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Estate vision</w:t>
            </w:r>
          </w:p>
          <w:p w:rsidRPr="003C4352" w:rsidR="003C4352" w:rsidP="005362A3" w:rsidRDefault="003C4352" w14:paraId="69321BB3" w14:textId="77777777">
            <w:pPr>
              <w:numPr>
                <w:ilvl w:val="0"/>
                <w:numId w:val="10"/>
              </w:numPr>
              <w:spacing w:after="0" w:line="264"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 xml:space="preserve">Estate strategy </w:t>
            </w:r>
          </w:p>
          <w:p w:rsidRPr="003C4352" w:rsidR="003C4352" w:rsidP="005362A3" w:rsidRDefault="003C4352" w14:paraId="425D9531" w14:textId="77777777">
            <w:pPr>
              <w:numPr>
                <w:ilvl w:val="0"/>
                <w:numId w:val="10"/>
              </w:numPr>
              <w:spacing w:after="0" w:line="264"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 xml:space="preserve">Asset management plan </w:t>
            </w:r>
          </w:p>
          <w:p w:rsidRPr="003C4352" w:rsidR="003C4352" w:rsidP="005362A3" w:rsidRDefault="003C4352" w14:paraId="1B31599C" w14:textId="77777777">
            <w:pPr>
              <w:numPr>
                <w:ilvl w:val="0"/>
                <w:numId w:val="10"/>
              </w:numPr>
              <w:spacing w:after="0" w:line="264"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 xml:space="preserve">Feedback from </w:t>
            </w:r>
            <w:proofErr w:type="gramStart"/>
            <w:r w:rsidRPr="003C4352">
              <w:rPr>
                <w:rFonts w:ascii="Arial" w:hAnsi="Arial" w:eastAsia="Calibri" w:cs="Arial"/>
                <w:szCs w:val="24"/>
                <w:lang w:eastAsia="en-GB"/>
              </w:rPr>
              <w:t>Regional  Estates</w:t>
            </w:r>
            <w:proofErr w:type="gramEnd"/>
            <w:r w:rsidRPr="003C4352">
              <w:rPr>
                <w:rFonts w:ascii="Arial" w:hAnsi="Arial" w:eastAsia="Calibri" w:cs="Arial"/>
                <w:szCs w:val="24"/>
                <w:lang w:eastAsia="en-GB"/>
              </w:rPr>
              <w:t xml:space="preserve"> Managers</w:t>
            </w:r>
          </w:p>
        </w:tc>
      </w:tr>
      <w:tr w:rsidRPr="003C4352" w:rsidR="003C4352" w:rsidTr="00AC6526" w14:paraId="1AC6FFE8" w14:textId="77777777">
        <w:tc>
          <w:tcPr>
            <w:tcW w:w="988" w:type="dxa"/>
          </w:tcPr>
          <w:p w:rsidRPr="003C4352" w:rsidR="003C4352" w:rsidP="003C4352" w:rsidRDefault="003C4352" w14:paraId="0581FB7A"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3</w:t>
            </w:r>
          </w:p>
        </w:tc>
        <w:tc>
          <w:tcPr>
            <w:tcW w:w="8754" w:type="dxa"/>
          </w:tcPr>
          <w:p w:rsidRPr="003C4352" w:rsidR="003C4352" w:rsidP="003C4352" w:rsidRDefault="003C4352" w14:paraId="66991BA9" w14:textId="7228C2E8">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szCs w:val="24"/>
                <w:lang w:eastAsia="en-GB"/>
              </w:rPr>
              <w:t>To bring to the attention of the Quality Assurance Director and the C</w:t>
            </w:r>
            <w:r w:rsidR="00AB31D9">
              <w:rPr>
                <w:rFonts w:ascii="Arial" w:hAnsi="Arial" w:eastAsia="Calibri" w:cs="Arial"/>
                <w:color w:val="111111"/>
                <w:szCs w:val="24"/>
                <w:lang w:eastAsia="en-GB"/>
              </w:rPr>
              <w:t>O</w:t>
            </w:r>
            <w:r w:rsidRPr="003C4352">
              <w:rPr>
                <w:rFonts w:ascii="Arial" w:hAnsi="Arial" w:eastAsia="Calibri" w:cs="Arial"/>
                <w:color w:val="111111"/>
                <w:szCs w:val="24"/>
                <w:lang w:eastAsia="en-GB"/>
              </w:rPr>
              <w:t>O in the light of major shortcomings or events</w:t>
            </w:r>
          </w:p>
        </w:tc>
      </w:tr>
      <w:tr w:rsidRPr="003C4352" w:rsidR="003C4352" w:rsidTr="00AC6526" w14:paraId="282E62B6" w14:textId="77777777">
        <w:tc>
          <w:tcPr>
            <w:tcW w:w="988" w:type="dxa"/>
          </w:tcPr>
          <w:p w:rsidRPr="003C4352" w:rsidR="003C4352" w:rsidP="003C4352" w:rsidRDefault="003C4352" w14:paraId="5F543521"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54" w:type="dxa"/>
          </w:tcPr>
          <w:p w:rsidRPr="003C4352" w:rsidR="003C4352" w:rsidP="003C4352" w:rsidRDefault="003C4352" w14:paraId="3C8728A0" w14:textId="77777777">
            <w:pPr>
              <w:spacing w:after="0" w:line="240" w:lineRule="auto"/>
              <w:textAlignment w:val="baseline"/>
              <w:rPr>
                <w:rFonts w:ascii="Arial" w:hAnsi="Arial" w:eastAsia="Calibri" w:cs="Arial"/>
                <w:szCs w:val="24"/>
                <w:lang w:eastAsia="en-GB"/>
              </w:rPr>
            </w:pPr>
            <w:r w:rsidRPr="003C4352">
              <w:rPr>
                <w:rFonts w:ascii="Arial" w:hAnsi="Arial" w:eastAsia="Calibri" w:cs="Arial"/>
                <w:szCs w:val="24"/>
                <w:lang w:eastAsia="en-GB"/>
              </w:rPr>
              <w:t xml:space="preserve">Oversee the appointment and implementation of Regional Area Estate Managers to actively monitor improvements and </w:t>
            </w:r>
            <w:proofErr w:type="gramStart"/>
            <w:r w:rsidRPr="003C4352">
              <w:rPr>
                <w:rFonts w:ascii="Arial" w:hAnsi="Arial" w:eastAsia="Calibri" w:cs="Arial"/>
                <w:szCs w:val="24"/>
                <w:lang w:eastAsia="en-GB"/>
              </w:rPr>
              <w:t>take action</w:t>
            </w:r>
            <w:proofErr w:type="gramEnd"/>
            <w:r w:rsidRPr="003C4352">
              <w:rPr>
                <w:rFonts w:ascii="Arial" w:hAnsi="Arial" w:eastAsia="Calibri" w:cs="Arial"/>
                <w:szCs w:val="24"/>
                <w:lang w:eastAsia="en-GB"/>
              </w:rPr>
              <w:t xml:space="preserve"> </w:t>
            </w:r>
            <w:proofErr w:type="gramStart"/>
            <w:r w:rsidRPr="003C4352">
              <w:rPr>
                <w:rFonts w:ascii="Arial" w:hAnsi="Arial" w:eastAsia="Calibri" w:cs="Arial"/>
                <w:szCs w:val="24"/>
                <w:lang w:eastAsia="en-GB"/>
              </w:rPr>
              <w:t>in order to</w:t>
            </w:r>
            <w:proofErr w:type="gramEnd"/>
            <w:r w:rsidRPr="003C4352">
              <w:rPr>
                <w:rFonts w:ascii="Arial" w:hAnsi="Arial" w:eastAsia="Calibri" w:cs="Arial"/>
                <w:szCs w:val="24"/>
                <w:lang w:eastAsia="en-GB"/>
              </w:rPr>
              <w:t xml:space="preserve"> manage and coordinate the planned programme of maintenance across the Group effectively </w:t>
            </w:r>
          </w:p>
        </w:tc>
      </w:tr>
      <w:tr w:rsidRPr="003C4352" w:rsidR="003C4352" w:rsidTr="00AC6526" w14:paraId="605731AC" w14:textId="77777777">
        <w:tc>
          <w:tcPr>
            <w:tcW w:w="988" w:type="dxa"/>
          </w:tcPr>
          <w:p w:rsidRPr="003C4352" w:rsidR="003C4352" w:rsidP="003C4352" w:rsidRDefault="003C4352" w14:paraId="168D98C4"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5</w:t>
            </w:r>
          </w:p>
        </w:tc>
        <w:tc>
          <w:tcPr>
            <w:tcW w:w="8754" w:type="dxa"/>
          </w:tcPr>
          <w:p w:rsidRPr="003C4352" w:rsidR="003C4352" w:rsidP="003C4352" w:rsidRDefault="003C4352" w14:paraId="512A56F7" w14:textId="77777777">
            <w:pPr>
              <w:spacing w:after="120" w:line="264" w:lineRule="auto"/>
              <w:rPr>
                <w:rFonts w:ascii="Arial" w:hAnsi="Arial" w:eastAsia="Calibri" w:cs="Arial"/>
                <w:b/>
                <w:szCs w:val="24"/>
                <w:lang w:eastAsia="en-GB"/>
              </w:rPr>
            </w:pPr>
            <w:r w:rsidRPr="003C4352">
              <w:rPr>
                <w:rFonts w:ascii="Arial" w:hAnsi="Arial" w:eastAsia="Calibri" w:cs="Arial"/>
                <w:szCs w:val="24"/>
                <w:lang w:eastAsia="en-GB"/>
              </w:rPr>
              <w:t>Have procurement standards for goods, equipment and services to help prevent the introduction of expensive health and safety hazards.</w:t>
            </w:r>
          </w:p>
        </w:tc>
      </w:tr>
      <w:tr w:rsidRPr="003C4352" w:rsidR="003C4352" w:rsidTr="00AC6526" w14:paraId="23B14145" w14:textId="77777777">
        <w:tc>
          <w:tcPr>
            <w:tcW w:w="988" w:type="dxa"/>
          </w:tcPr>
          <w:p w:rsidRPr="003C4352" w:rsidR="003C4352" w:rsidP="003C4352" w:rsidRDefault="003C4352" w14:paraId="0C197B90"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6</w:t>
            </w:r>
          </w:p>
        </w:tc>
        <w:tc>
          <w:tcPr>
            <w:tcW w:w="8754" w:type="dxa"/>
          </w:tcPr>
          <w:p w:rsidRPr="003C4352" w:rsidR="003C4352" w:rsidP="003C4352" w:rsidRDefault="003C4352" w14:paraId="48A60241" w14:textId="77777777">
            <w:pPr>
              <w:spacing w:after="120" w:line="264" w:lineRule="auto"/>
              <w:rPr>
                <w:rFonts w:ascii="Arial" w:hAnsi="Arial" w:eastAsia="Calibri" w:cs="Arial"/>
                <w:b/>
                <w:szCs w:val="24"/>
                <w:lang w:eastAsia="en-GB"/>
              </w:rPr>
            </w:pPr>
            <w:r w:rsidRPr="003C4352">
              <w:rPr>
                <w:rFonts w:ascii="Arial" w:hAnsi="Arial" w:eastAsia="Calibri" w:cs="Arial"/>
                <w:szCs w:val="24"/>
                <w:lang w:eastAsia="en-GB"/>
              </w:rPr>
              <w:t>Assess the health and safety arrangements of partners, key suppliers and contractors; their performance could adversely affect the Group activities.</w:t>
            </w:r>
          </w:p>
        </w:tc>
      </w:tr>
      <w:tr w:rsidRPr="003C4352" w:rsidR="003C4352" w:rsidTr="00AC6526" w14:paraId="22141B37" w14:textId="77777777">
        <w:tc>
          <w:tcPr>
            <w:tcW w:w="988" w:type="dxa"/>
          </w:tcPr>
          <w:p w:rsidRPr="003C4352" w:rsidR="003C4352" w:rsidP="003C4352" w:rsidRDefault="003C4352" w14:paraId="6221BCBF"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7</w:t>
            </w:r>
          </w:p>
        </w:tc>
        <w:tc>
          <w:tcPr>
            <w:tcW w:w="8754" w:type="dxa"/>
          </w:tcPr>
          <w:p w:rsidRPr="003C4352" w:rsidR="003C4352" w:rsidP="003C4352" w:rsidRDefault="003C4352" w14:paraId="4352CC92"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To provide and make regular reports on the health and safety performance and actions of contractors to the Board to c</w:t>
            </w:r>
            <w:r w:rsidRPr="003C4352">
              <w:rPr>
                <w:rFonts w:ascii="Arial" w:hAnsi="Arial" w:eastAsia="Times New Roman" w:cs="Arial"/>
                <w:szCs w:val="24"/>
                <w:lang w:eastAsia="en-GB"/>
              </w:rPr>
              <w:t>onfirm the Group is complying with all necessary legal requirements relating to the occupation of the estate, including</w:t>
            </w:r>
          </w:p>
          <w:p w:rsidRPr="003C4352" w:rsidR="003C4352" w:rsidP="005362A3" w:rsidRDefault="003C4352" w14:paraId="5A7EC711" w14:textId="77777777">
            <w:pPr>
              <w:numPr>
                <w:ilvl w:val="0"/>
                <w:numId w:val="11"/>
              </w:numPr>
              <w:spacing w:after="0" w:line="264" w:lineRule="auto"/>
              <w:ind w:left="573"/>
              <w:rPr>
                <w:rFonts w:ascii="Arial" w:hAnsi="Arial" w:eastAsia="Times New Roman" w:cs="Arial"/>
                <w:szCs w:val="24"/>
                <w:lang w:eastAsia="en-GB"/>
              </w:rPr>
            </w:pPr>
            <w:r w:rsidRPr="003C4352">
              <w:rPr>
                <w:rFonts w:ascii="Arial" w:hAnsi="Arial" w:eastAsia="Times New Roman" w:cs="Arial"/>
                <w:szCs w:val="24"/>
                <w:lang w:eastAsia="en-GB"/>
              </w:rPr>
              <w:t xml:space="preserve">Health and safety law and other relevant laws and regulations as they apply to estate management and property </w:t>
            </w:r>
          </w:p>
          <w:p w:rsidRPr="003C4352" w:rsidR="003C4352" w:rsidP="005362A3" w:rsidRDefault="003C4352" w14:paraId="4CA7C2B3" w14:textId="77777777">
            <w:pPr>
              <w:numPr>
                <w:ilvl w:val="0"/>
                <w:numId w:val="11"/>
              </w:numPr>
              <w:spacing w:after="0" w:line="264" w:lineRule="auto"/>
              <w:ind w:left="573"/>
              <w:rPr>
                <w:rFonts w:ascii="Arial" w:hAnsi="Arial" w:eastAsia="Times New Roman" w:cs="Arial"/>
                <w:szCs w:val="24"/>
                <w:lang w:eastAsia="en-GB"/>
              </w:rPr>
            </w:pPr>
            <w:r w:rsidRPr="003C4352">
              <w:rPr>
                <w:rFonts w:ascii="Arial" w:hAnsi="Arial" w:eastAsia="Times New Roman" w:cs="Arial"/>
                <w:szCs w:val="24"/>
                <w:lang w:eastAsia="en-GB"/>
              </w:rPr>
              <w:t xml:space="preserve">Planned preventative maintenance </w:t>
            </w:r>
          </w:p>
          <w:p w:rsidRPr="003C4352" w:rsidR="003C4352" w:rsidP="005362A3" w:rsidRDefault="003C4352" w14:paraId="5AE5199A" w14:textId="77777777">
            <w:pPr>
              <w:numPr>
                <w:ilvl w:val="0"/>
                <w:numId w:val="11"/>
              </w:numPr>
              <w:spacing w:after="0" w:line="264" w:lineRule="auto"/>
              <w:ind w:left="573"/>
              <w:rPr>
                <w:rFonts w:ascii="Arial" w:hAnsi="Arial" w:eastAsia="Times New Roman" w:cs="Arial"/>
                <w:szCs w:val="24"/>
                <w:lang w:eastAsia="en-GB"/>
              </w:rPr>
            </w:pPr>
            <w:r w:rsidRPr="003C4352">
              <w:rPr>
                <w:rFonts w:ascii="Arial" w:hAnsi="Arial" w:eastAsia="Times New Roman" w:cs="Arial"/>
                <w:szCs w:val="24"/>
                <w:lang w:eastAsia="en-GB"/>
              </w:rPr>
              <w:t xml:space="preserve">Statutory inspection and testing   </w:t>
            </w:r>
          </w:p>
        </w:tc>
      </w:tr>
      <w:tr w:rsidRPr="003C4352" w:rsidR="003C4352" w:rsidTr="00AC6526" w14:paraId="0D9773B5" w14:textId="77777777">
        <w:tc>
          <w:tcPr>
            <w:tcW w:w="988" w:type="dxa"/>
          </w:tcPr>
          <w:p w:rsidRPr="003C4352" w:rsidR="003C4352" w:rsidP="003C4352" w:rsidRDefault="003C4352" w14:paraId="7864C087"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8</w:t>
            </w:r>
          </w:p>
        </w:tc>
        <w:tc>
          <w:tcPr>
            <w:tcW w:w="8754" w:type="dxa"/>
          </w:tcPr>
          <w:p w:rsidRPr="003C4352" w:rsidR="003C4352" w:rsidP="003C4352" w:rsidRDefault="003C4352" w14:paraId="4C3AFA0C" w14:textId="77777777">
            <w:pPr>
              <w:spacing w:after="0" w:line="240" w:lineRule="auto"/>
              <w:rPr>
                <w:rFonts w:ascii="Arial" w:hAnsi="Arial" w:eastAsia="Times New Roman" w:cs="Arial"/>
                <w:szCs w:val="24"/>
                <w:lang w:eastAsia="en-GB"/>
              </w:rPr>
            </w:pPr>
            <w:r w:rsidRPr="003C4352">
              <w:rPr>
                <w:rFonts w:ascii="Arial" w:hAnsi="Arial" w:eastAsia="Times New Roman" w:cs="Arial"/>
                <w:szCs w:val="24"/>
                <w:lang w:eastAsia="en-GB"/>
              </w:rPr>
              <w:t xml:space="preserve">Include an assessment of employees for whom they are responsible and their contribution to health and safety performance as part of their appraisal </w:t>
            </w:r>
          </w:p>
        </w:tc>
      </w:tr>
      <w:tr w:rsidRPr="003C4352" w:rsidR="003C4352" w:rsidTr="00AC6526" w14:paraId="2030A06F" w14:textId="77777777">
        <w:tc>
          <w:tcPr>
            <w:tcW w:w="988" w:type="dxa"/>
          </w:tcPr>
          <w:p w:rsidRPr="003C4352" w:rsidR="003C4352" w:rsidP="003C4352" w:rsidRDefault="003C4352" w14:paraId="063E95F6"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9</w:t>
            </w:r>
          </w:p>
        </w:tc>
        <w:tc>
          <w:tcPr>
            <w:tcW w:w="8754" w:type="dxa"/>
          </w:tcPr>
          <w:p w:rsidRPr="003C4352" w:rsidR="003C4352" w:rsidP="003C4352" w:rsidRDefault="003C4352" w14:paraId="2A0BC27B" w14:textId="77777777">
            <w:pPr>
              <w:spacing w:after="0" w:line="240"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 xml:space="preserve">To make extra ‘shop floor’ visits to gather information for the formal review and assessment </w:t>
            </w:r>
          </w:p>
        </w:tc>
      </w:tr>
      <w:tr w:rsidRPr="003C4352" w:rsidR="003C4352" w:rsidTr="00AC6526" w14:paraId="4EE92BF5" w14:textId="77777777">
        <w:tc>
          <w:tcPr>
            <w:tcW w:w="988" w:type="dxa"/>
          </w:tcPr>
          <w:p w:rsidRPr="003C4352" w:rsidR="003C4352" w:rsidP="003C4352" w:rsidRDefault="003C4352" w14:paraId="04877B33"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10</w:t>
            </w:r>
          </w:p>
        </w:tc>
        <w:tc>
          <w:tcPr>
            <w:tcW w:w="8754" w:type="dxa"/>
          </w:tcPr>
          <w:p w:rsidRPr="003C4352" w:rsidR="003C4352" w:rsidP="003C4352" w:rsidRDefault="003C4352" w14:paraId="5C8E01D5" w14:textId="77777777">
            <w:pPr>
              <w:spacing w:after="0" w:line="240" w:lineRule="auto"/>
              <w:rPr>
                <w:rFonts w:ascii="Arial" w:hAnsi="Arial" w:eastAsia="Calibri" w:cs="Arial"/>
                <w:snapToGrid w:val="0"/>
                <w:szCs w:val="24"/>
                <w:lang w:eastAsia="en-GB"/>
              </w:rPr>
            </w:pPr>
            <w:r w:rsidRPr="003C4352">
              <w:rPr>
                <w:rFonts w:ascii="Arial" w:hAnsi="Arial" w:eastAsia="Calibri" w:cs="Arial"/>
                <w:snapToGrid w:val="0"/>
                <w:spacing w:val="-2"/>
                <w:szCs w:val="24"/>
                <w:lang w:eastAsia="en-GB"/>
              </w:rPr>
              <w:t>To ensure</w:t>
            </w:r>
            <w:r w:rsidRPr="003C4352">
              <w:rPr>
                <w:rFonts w:ascii="Arial" w:hAnsi="Arial" w:eastAsia="Calibri" w:cs="Arial"/>
                <w:snapToGrid w:val="0"/>
                <w:spacing w:val="-5"/>
                <w:szCs w:val="24"/>
                <w:lang w:eastAsia="en-GB"/>
              </w:rPr>
              <w:t xml:space="preserve"> </w:t>
            </w:r>
            <w:r w:rsidRPr="003C4352">
              <w:rPr>
                <w:rFonts w:ascii="Arial" w:hAnsi="Arial" w:eastAsia="Calibri" w:cs="Arial"/>
                <w:snapToGrid w:val="0"/>
                <w:szCs w:val="24"/>
                <w:lang w:eastAsia="en-GB"/>
              </w:rPr>
              <w:t>adequate</w:t>
            </w:r>
            <w:r w:rsidRPr="003C4352">
              <w:rPr>
                <w:rFonts w:ascii="Arial" w:hAnsi="Arial" w:eastAsia="Calibri" w:cs="Arial"/>
                <w:snapToGrid w:val="0"/>
                <w:spacing w:val="4"/>
                <w:szCs w:val="24"/>
                <w:lang w:eastAsia="en-GB"/>
              </w:rPr>
              <w:t xml:space="preserve"> </w:t>
            </w:r>
            <w:r w:rsidRPr="003C4352">
              <w:rPr>
                <w:rFonts w:ascii="Arial" w:hAnsi="Arial" w:eastAsia="Calibri" w:cs="Arial"/>
                <w:snapToGrid w:val="0"/>
                <w:szCs w:val="24"/>
                <w:lang w:eastAsia="en-GB"/>
              </w:rPr>
              <w:t>arrangements are in place</w:t>
            </w:r>
            <w:r w:rsidRPr="003C4352">
              <w:rPr>
                <w:rFonts w:ascii="Arial" w:hAnsi="Arial" w:eastAsia="Calibri" w:cs="Arial"/>
                <w:snapToGrid w:val="0"/>
                <w:spacing w:val="-4"/>
                <w:szCs w:val="24"/>
                <w:lang w:eastAsia="en-GB"/>
              </w:rPr>
              <w:t xml:space="preserve"> </w:t>
            </w:r>
            <w:r w:rsidRPr="003C4352">
              <w:rPr>
                <w:rFonts w:ascii="Arial" w:hAnsi="Arial" w:eastAsia="Calibri" w:cs="Arial"/>
                <w:snapToGrid w:val="0"/>
                <w:szCs w:val="24"/>
                <w:lang w:eastAsia="en-GB"/>
              </w:rPr>
              <w:t>for</w:t>
            </w:r>
            <w:r w:rsidRPr="003C4352">
              <w:rPr>
                <w:rFonts w:ascii="Arial" w:hAnsi="Arial" w:eastAsia="Calibri" w:cs="Arial"/>
                <w:snapToGrid w:val="0"/>
                <w:spacing w:val="8"/>
                <w:szCs w:val="24"/>
                <w:lang w:eastAsia="en-GB"/>
              </w:rPr>
              <w:t xml:space="preserve"> </w:t>
            </w:r>
            <w:r w:rsidRPr="003C4352">
              <w:rPr>
                <w:rFonts w:ascii="Arial" w:hAnsi="Arial" w:eastAsia="Calibri" w:cs="Arial"/>
                <w:snapToGrid w:val="0"/>
                <w:szCs w:val="24"/>
                <w:lang w:eastAsia="en-GB"/>
              </w:rPr>
              <w:t>the</w:t>
            </w:r>
            <w:r w:rsidRPr="003C4352">
              <w:rPr>
                <w:rFonts w:ascii="Arial" w:hAnsi="Arial" w:eastAsia="Calibri" w:cs="Arial"/>
                <w:snapToGrid w:val="0"/>
                <w:spacing w:val="11"/>
                <w:szCs w:val="24"/>
                <w:lang w:eastAsia="en-GB"/>
              </w:rPr>
              <w:t xml:space="preserve"> </w:t>
            </w:r>
            <w:r w:rsidRPr="003C4352">
              <w:rPr>
                <w:rFonts w:ascii="Arial" w:hAnsi="Arial" w:eastAsia="Calibri" w:cs="Arial"/>
                <w:snapToGrid w:val="0"/>
                <w:spacing w:val="-1"/>
                <w:szCs w:val="24"/>
                <w:lang w:eastAsia="en-GB"/>
              </w:rPr>
              <w:t>mai</w:t>
            </w:r>
            <w:r w:rsidRPr="003C4352">
              <w:rPr>
                <w:rFonts w:ascii="Arial" w:hAnsi="Arial" w:eastAsia="Calibri" w:cs="Arial"/>
                <w:snapToGrid w:val="0"/>
                <w:spacing w:val="-2"/>
                <w:szCs w:val="24"/>
                <w:lang w:eastAsia="en-GB"/>
              </w:rPr>
              <w:t>ntenance</w:t>
            </w:r>
            <w:r w:rsidRPr="003C4352">
              <w:rPr>
                <w:rFonts w:ascii="Arial" w:hAnsi="Arial" w:eastAsia="Calibri" w:cs="Arial"/>
                <w:snapToGrid w:val="0"/>
                <w:spacing w:val="1"/>
                <w:szCs w:val="24"/>
                <w:lang w:eastAsia="en-GB"/>
              </w:rPr>
              <w:t xml:space="preserve"> </w:t>
            </w:r>
            <w:r w:rsidRPr="003C4352">
              <w:rPr>
                <w:rFonts w:ascii="Arial" w:hAnsi="Arial" w:eastAsia="Calibri" w:cs="Arial"/>
                <w:snapToGrid w:val="0"/>
                <w:szCs w:val="24"/>
                <w:lang w:eastAsia="en-GB"/>
              </w:rPr>
              <w:t>of</w:t>
            </w:r>
            <w:r w:rsidRPr="003C4352">
              <w:rPr>
                <w:rFonts w:ascii="Arial" w:hAnsi="Arial" w:eastAsia="Calibri" w:cs="Arial"/>
                <w:snapToGrid w:val="0"/>
                <w:spacing w:val="25"/>
                <w:w w:val="104"/>
                <w:szCs w:val="24"/>
                <w:lang w:eastAsia="en-GB"/>
              </w:rPr>
              <w:t xml:space="preserve"> </w:t>
            </w:r>
            <w:r w:rsidRPr="003C4352">
              <w:rPr>
                <w:rFonts w:ascii="Arial" w:hAnsi="Arial" w:eastAsia="Calibri" w:cs="Arial"/>
                <w:snapToGrid w:val="0"/>
                <w:szCs w:val="24"/>
                <w:lang w:eastAsia="en-GB"/>
              </w:rPr>
              <w:t xml:space="preserve">Group services, </w:t>
            </w:r>
            <w:r w:rsidRPr="003C4352">
              <w:rPr>
                <w:rFonts w:ascii="Arial" w:hAnsi="Arial" w:eastAsia="Calibri" w:cs="Arial"/>
                <w:snapToGrid w:val="0"/>
                <w:spacing w:val="-2"/>
                <w:szCs w:val="24"/>
                <w:lang w:eastAsia="en-GB"/>
              </w:rPr>
              <w:t xml:space="preserve">facilities and </w:t>
            </w:r>
            <w:r w:rsidRPr="003C4352">
              <w:rPr>
                <w:rFonts w:ascii="Arial" w:hAnsi="Arial" w:eastAsia="Calibri" w:cs="Arial"/>
                <w:snapToGrid w:val="0"/>
                <w:szCs w:val="24"/>
                <w:lang w:eastAsia="en-GB"/>
              </w:rPr>
              <w:t>bu</w:t>
            </w:r>
            <w:r w:rsidRPr="003C4352">
              <w:rPr>
                <w:rFonts w:ascii="Arial" w:hAnsi="Arial" w:eastAsia="Calibri" w:cs="Arial"/>
                <w:snapToGrid w:val="0"/>
                <w:spacing w:val="-8"/>
                <w:szCs w:val="24"/>
                <w:lang w:eastAsia="en-GB"/>
              </w:rPr>
              <w:t>i</w:t>
            </w:r>
            <w:r w:rsidRPr="003C4352">
              <w:rPr>
                <w:rFonts w:ascii="Arial" w:hAnsi="Arial" w:eastAsia="Calibri" w:cs="Arial"/>
                <w:snapToGrid w:val="0"/>
                <w:spacing w:val="-19"/>
                <w:szCs w:val="24"/>
                <w:lang w:eastAsia="en-GB"/>
              </w:rPr>
              <w:t>l</w:t>
            </w:r>
            <w:r w:rsidRPr="003C4352">
              <w:rPr>
                <w:rFonts w:ascii="Arial" w:hAnsi="Arial" w:eastAsia="Calibri" w:cs="Arial"/>
                <w:snapToGrid w:val="0"/>
                <w:szCs w:val="24"/>
                <w:lang w:eastAsia="en-GB"/>
              </w:rPr>
              <w:t>d</w:t>
            </w:r>
            <w:r w:rsidRPr="003C4352">
              <w:rPr>
                <w:rFonts w:ascii="Arial" w:hAnsi="Arial" w:eastAsia="Calibri" w:cs="Arial"/>
                <w:snapToGrid w:val="0"/>
                <w:spacing w:val="-5"/>
                <w:szCs w:val="24"/>
                <w:lang w:eastAsia="en-GB"/>
              </w:rPr>
              <w:t>i</w:t>
            </w:r>
            <w:r w:rsidRPr="003C4352">
              <w:rPr>
                <w:rFonts w:ascii="Arial" w:hAnsi="Arial" w:eastAsia="Calibri" w:cs="Arial"/>
                <w:snapToGrid w:val="0"/>
                <w:szCs w:val="24"/>
                <w:lang w:eastAsia="en-GB"/>
              </w:rPr>
              <w:t>ngs</w:t>
            </w:r>
            <w:r w:rsidRPr="003C4352">
              <w:rPr>
                <w:rFonts w:ascii="Arial" w:hAnsi="Arial" w:eastAsia="Calibri" w:cs="Arial"/>
                <w:snapToGrid w:val="0"/>
                <w:spacing w:val="9"/>
                <w:szCs w:val="24"/>
                <w:lang w:eastAsia="en-GB"/>
              </w:rPr>
              <w:t xml:space="preserve"> and </w:t>
            </w:r>
            <w:r w:rsidRPr="003C4352">
              <w:rPr>
                <w:rFonts w:ascii="Arial" w:hAnsi="Arial" w:eastAsia="Calibri" w:cs="Arial"/>
                <w:snapToGrid w:val="0"/>
                <w:szCs w:val="24"/>
                <w:lang w:eastAsia="en-GB"/>
              </w:rPr>
              <w:t xml:space="preserve">there </w:t>
            </w:r>
            <w:r w:rsidRPr="003C4352">
              <w:rPr>
                <w:rFonts w:ascii="Arial" w:hAnsi="Arial" w:eastAsia="Calibri" w:cs="Arial"/>
                <w:snapToGrid w:val="0"/>
                <w:spacing w:val="-12"/>
                <w:szCs w:val="24"/>
                <w:lang w:eastAsia="en-GB"/>
              </w:rPr>
              <w:t>i</w:t>
            </w:r>
            <w:r w:rsidRPr="003C4352">
              <w:rPr>
                <w:rFonts w:ascii="Arial" w:hAnsi="Arial" w:eastAsia="Calibri" w:cs="Arial"/>
                <w:snapToGrid w:val="0"/>
                <w:spacing w:val="-19"/>
                <w:szCs w:val="24"/>
                <w:lang w:eastAsia="en-GB"/>
              </w:rPr>
              <w:t>s</w:t>
            </w:r>
            <w:r w:rsidRPr="003C4352">
              <w:rPr>
                <w:rFonts w:ascii="Arial" w:hAnsi="Arial" w:eastAsia="Calibri" w:cs="Arial"/>
                <w:snapToGrid w:val="0"/>
                <w:spacing w:val="2"/>
                <w:szCs w:val="24"/>
                <w:lang w:eastAsia="en-GB"/>
              </w:rPr>
              <w:t xml:space="preserve"> </w:t>
            </w:r>
            <w:r w:rsidRPr="003C4352">
              <w:rPr>
                <w:rFonts w:ascii="Arial" w:hAnsi="Arial" w:eastAsia="Calibri" w:cs="Arial"/>
                <w:snapToGrid w:val="0"/>
                <w:szCs w:val="24"/>
                <w:lang w:eastAsia="en-GB"/>
              </w:rPr>
              <w:t>a</w:t>
            </w:r>
            <w:r w:rsidRPr="003C4352">
              <w:rPr>
                <w:rFonts w:ascii="Arial" w:hAnsi="Arial" w:eastAsia="Calibri" w:cs="Arial"/>
                <w:snapToGrid w:val="0"/>
                <w:spacing w:val="9"/>
                <w:szCs w:val="24"/>
                <w:lang w:eastAsia="en-GB"/>
              </w:rPr>
              <w:t xml:space="preserve"> </w:t>
            </w:r>
            <w:r w:rsidRPr="003C4352">
              <w:rPr>
                <w:rFonts w:ascii="Arial" w:hAnsi="Arial" w:eastAsia="Calibri" w:cs="Arial"/>
                <w:snapToGrid w:val="0"/>
                <w:szCs w:val="24"/>
                <w:lang w:eastAsia="en-GB"/>
              </w:rPr>
              <w:t>programme</w:t>
            </w:r>
            <w:r w:rsidRPr="003C4352">
              <w:rPr>
                <w:rFonts w:ascii="Arial" w:hAnsi="Arial" w:eastAsia="Calibri" w:cs="Arial"/>
                <w:snapToGrid w:val="0"/>
                <w:spacing w:val="3"/>
                <w:szCs w:val="24"/>
                <w:lang w:eastAsia="en-GB"/>
              </w:rPr>
              <w:t xml:space="preserve"> </w:t>
            </w:r>
            <w:r w:rsidRPr="003C4352">
              <w:rPr>
                <w:rFonts w:ascii="Arial" w:hAnsi="Arial" w:eastAsia="Calibri" w:cs="Arial"/>
                <w:snapToGrid w:val="0"/>
                <w:szCs w:val="24"/>
                <w:lang w:eastAsia="en-GB"/>
              </w:rPr>
              <w:t>of</w:t>
            </w:r>
            <w:r w:rsidRPr="003C4352">
              <w:rPr>
                <w:rFonts w:ascii="Arial" w:hAnsi="Arial" w:eastAsia="Calibri" w:cs="Arial"/>
                <w:snapToGrid w:val="0"/>
                <w:spacing w:val="4"/>
                <w:szCs w:val="24"/>
                <w:lang w:eastAsia="en-GB"/>
              </w:rPr>
              <w:t xml:space="preserve"> </w:t>
            </w:r>
            <w:r w:rsidRPr="003C4352">
              <w:rPr>
                <w:rFonts w:ascii="Arial" w:hAnsi="Arial" w:eastAsia="Calibri" w:cs="Arial"/>
                <w:snapToGrid w:val="0"/>
                <w:spacing w:val="-3"/>
                <w:szCs w:val="24"/>
                <w:lang w:eastAsia="en-GB"/>
              </w:rPr>
              <w:t>pl</w:t>
            </w:r>
            <w:r w:rsidRPr="003C4352">
              <w:rPr>
                <w:rFonts w:ascii="Arial" w:hAnsi="Arial" w:eastAsia="Calibri" w:cs="Arial"/>
                <w:snapToGrid w:val="0"/>
                <w:spacing w:val="-4"/>
                <w:szCs w:val="24"/>
                <w:lang w:eastAsia="en-GB"/>
              </w:rPr>
              <w:t>anned</w:t>
            </w:r>
            <w:r w:rsidRPr="003C4352">
              <w:rPr>
                <w:rFonts w:ascii="Arial" w:hAnsi="Arial" w:eastAsia="Calibri" w:cs="Arial"/>
                <w:snapToGrid w:val="0"/>
                <w:spacing w:val="12"/>
                <w:szCs w:val="24"/>
                <w:lang w:eastAsia="en-GB"/>
              </w:rPr>
              <w:t xml:space="preserve"> </w:t>
            </w:r>
            <w:r w:rsidRPr="003C4352">
              <w:rPr>
                <w:rFonts w:ascii="Arial" w:hAnsi="Arial" w:eastAsia="Calibri" w:cs="Arial"/>
                <w:snapToGrid w:val="0"/>
                <w:spacing w:val="-1"/>
                <w:szCs w:val="24"/>
                <w:lang w:eastAsia="en-GB"/>
              </w:rPr>
              <w:t>preventative</w:t>
            </w:r>
            <w:r w:rsidRPr="003C4352">
              <w:rPr>
                <w:rFonts w:ascii="Arial" w:hAnsi="Arial" w:eastAsia="Calibri" w:cs="Arial"/>
                <w:snapToGrid w:val="0"/>
                <w:spacing w:val="7"/>
                <w:szCs w:val="24"/>
                <w:lang w:eastAsia="en-GB"/>
              </w:rPr>
              <w:t xml:space="preserve"> </w:t>
            </w:r>
            <w:r w:rsidRPr="003C4352">
              <w:rPr>
                <w:rFonts w:ascii="Arial" w:hAnsi="Arial" w:eastAsia="Calibri" w:cs="Arial"/>
                <w:snapToGrid w:val="0"/>
                <w:spacing w:val="-1"/>
                <w:szCs w:val="24"/>
                <w:lang w:eastAsia="en-GB"/>
              </w:rPr>
              <w:t>mai</w:t>
            </w:r>
            <w:r w:rsidRPr="003C4352">
              <w:rPr>
                <w:rFonts w:ascii="Arial" w:hAnsi="Arial" w:eastAsia="Calibri" w:cs="Arial"/>
                <w:snapToGrid w:val="0"/>
                <w:spacing w:val="-2"/>
                <w:szCs w:val="24"/>
                <w:lang w:eastAsia="en-GB"/>
              </w:rPr>
              <w:t xml:space="preserve">ntenance in operation </w:t>
            </w:r>
          </w:p>
        </w:tc>
      </w:tr>
      <w:tr w:rsidRPr="003C4352" w:rsidR="003C4352" w:rsidTr="00AC6526" w14:paraId="045F610F" w14:textId="77777777">
        <w:tc>
          <w:tcPr>
            <w:tcW w:w="988" w:type="dxa"/>
          </w:tcPr>
          <w:p w:rsidRPr="003C4352" w:rsidR="003C4352" w:rsidP="003C4352" w:rsidRDefault="003C4352" w14:paraId="62483F34"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11</w:t>
            </w:r>
          </w:p>
        </w:tc>
        <w:tc>
          <w:tcPr>
            <w:tcW w:w="8754" w:type="dxa"/>
          </w:tcPr>
          <w:p w:rsidRPr="003C4352" w:rsidR="003C4352" w:rsidP="003C4352" w:rsidRDefault="003C4352" w14:paraId="08AD88A2" w14:textId="77777777">
            <w:pPr>
              <w:spacing w:after="0" w:line="240" w:lineRule="auto"/>
              <w:rPr>
                <w:rFonts w:ascii="Arial" w:hAnsi="Arial" w:eastAsia="Calibri" w:cs="Arial"/>
                <w:szCs w:val="24"/>
                <w:lang w:eastAsia="en-GB"/>
              </w:rPr>
            </w:pPr>
            <w:r w:rsidRPr="003C4352">
              <w:rPr>
                <w:rFonts w:ascii="Arial" w:hAnsi="Arial" w:eastAsia="Calibri" w:cs="Arial"/>
                <w:szCs w:val="24"/>
                <w:lang w:eastAsia="en-GB"/>
              </w:rPr>
              <w:t>To ensure adequate arrangements for statutory inspections to be undertaken on plant and equipment and for the retention of required inspection records.</w:t>
            </w:r>
          </w:p>
        </w:tc>
      </w:tr>
      <w:tr w:rsidRPr="003C4352" w:rsidR="003C4352" w:rsidTr="00AC6526" w14:paraId="340673CB" w14:textId="77777777">
        <w:tc>
          <w:tcPr>
            <w:tcW w:w="988" w:type="dxa"/>
          </w:tcPr>
          <w:p w:rsidRPr="003C4352" w:rsidR="003C4352" w:rsidP="003C4352" w:rsidRDefault="003C4352" w14:paraId="5A1B2462"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12</w:t>
            </w:r>
          </w:p>
        </w:tc>
        <w:tc>
          <w:tcPr>
            <w:tcW w:w="8754" w:type="dxa"/>
          </w:tcPr>
          <w:p w:rsidRPr="003C4352" w:rsidR="003C4352" w:rsidP="003C4352" w:rsidRDefault="003C4352" w14:paraId="5E4FBCAF" w14:textId="77777777">
            <w:pPr>
              <w:spacing w:after="0" w:line="240" w:lineRule="auto"/>
              <w:rPr>
                <w:rFonts w:ascii="Arial" w:hAnsi="Arial" w:eastAsia="Calibri" w:cs="Arial"/>
                <w:szCs w:val="24"/>
                <w:lang w:eastAsia="en-GB"/>
              </w:rPr>
            </w:pPr>
            <w:r w:rsidRPr="003C4352">
              <w:rPr>
                <w:rFonts w:ascii="Arial" w:hAnsi="Arial" w:eastAsia="Calibri" w:cs="Arial"/>
                <w:szCs w:val="24"/>
                <w:lang w:eastAsia="en-GB"/>
              </w:rPr>
              <w:t>To ensure maintenance data is held on an accessible easily retrievable system</w:t>
            </w:r>
          </w:p>
        </w:tc>
      </w:tr>
      <w:tr w:rsidRPr="003C4352" w:rsidR="003C4352" w:rsidTr="00AC6526" w14:paraId="724B1FE5" w14:textId="77777777">
        <w:tc>
          <w:tcPr>
            <w:tcW w:w="988" w:type="dxa"/>
          </w:tcPr>
          <w:p w:rsidRPr="003C4352" w:rsidR="003C4352" w:rsidP="003C4352" w:rsidRDefault="003C4352" w14:paraId="76951400"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13</w:t>
            </w:r>
          </w:p>
        </w:tc>
        <w:tc>
          <w:tcPr>
            <w:tcW w:w="8754" w:type="dxa"/>
          </w:tcPr>
          <w:p w:rsidRPr="003C4352" w:rsidR="003C4352" w:rsidP="003C4352" w:rsidRDefault="003C4352" w14:paraId="502D3B5C" w14:textId="77777777">
            <w:pPr>
              <w:spacing w:after="0" w:line="240" w:lineRule="auto"/>
              <w:rPr>
                <w:rFonts w:ascii="Arial" w:hAnsi="Arial" w:eastAsia="Calibri" w:cs="Arial"/>
                <w:szCs w:val="24"/>
                <w:lang w:eastAsia="en-GB"/>
              </w:rPr>
            </w:pPr>
            <w:r w:rsidRPr="003C4352">
              <w:rPr>
                <w:rFonts w:ascii="Arial" w:hAnsi="Arial" w:eastAsia="Calibri" w:cs="Arial"/>
                <w:szCs w:val="24"/>
                <w:lang w:eastAsia="en-GB"/>
              </w:rPr>
              <w:t>When statutory insurance inspection reports are received by the Group, any corrective action identified is completed in the time scale specified, or that the plant is taken out of service.</w:t>
            </w:r>
          </w:p>
        </w:tc>
      </w:tr>
      <w:tr w:rsidRPr="003C4352" w:rsidR="003C4352" w:rsidTr="00AC6526" w14:paraId="4162F3D0" w14:textId="77777777">
        <w:trPr>
          <w:trHeight w:val="296"/>
        </w:trPr>
        <w:tc>
          <w:tcPr>
            <w:tcW w:w="988" w:type="dxa"/>
          </w:tcPr>
          <w:p w:rsidRPr="003C4352" w:rsidR="003C4352" w:rsidP="003C4352" w:rsidRDefault="003C4352" w14:paraId="47138E79"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14</w:t>
            </w:r>
          </w:p>
        </w:tc>
        <w:tc>
          <w:tcPr>
            <w:tcW w:w="8754" w:type="dxa"/>
          </w:tcPr>
          <w:p w:rsidRPr="003C4352" w:rsidR="003C4352" w:rsidP="003C4352" w:rsidRDefault="003C4352" w14:paraId="544DA294" w14:textId="77777777">
            <w:pPr>
              <w:spacing w:after="0" w:line="240" w:lineRule="auto"/>
              <w:rPr>
                <w:rFonts w:ascii="Arial" w:hAnsi="Arial" w:eastAsia="Calibri" w:cs="Arial"/>
                <w:szCs w:val="24"/>
                <w:lang w:eastAsia="en-GB"/>
              </w:rPr>
            </w:pPr>
            <w:r w:rsidRPr="003C4352">
              <w:rPr>
                <w:rFonts w:ascii="Arial" w:hAnsi="Arial" w:eastAsia="Calibri" w:cs="Arial"/>
                <w:szCs w:val="24"/>
                <w:lang w:eastAsia="en-GB"/>
              </w:rPr>
              <w:t xml:space="preserve">To understand and maintain documented evidence of compliance across the whole estates within the Group as it applies to estates facilities plant machinery and property management </w:t>
            </w:r>
          </w:p>
        </w:tc>
      </w:tr>
    </w:tbl>
    <w:p w:rsidR="003C4352" w:rsidP="003C4352" w:rsidRDefault="003C4352" w14:paraId="0C30498F" w14:textId="357CCD8B">
      <w:pPr>
        <w:spacing w:after="120" w:line="264" w:lineRule="auto"/>
        <w:rPr>
          <w:rFonts w:ascii="Arial" w:hAnsi="Arial" w:eastAsia="Times New Roman" w:cs="Arial"/>
          <w:b/>
          <w:szCs w:val="24"/>
          <w:lang w:eastAsia="en-GB"/>
        </w:rPr>
      </w:pPr>
    </w:p>
    <w:p w:rsidRPr="00AC6526" w:rsidR="00735B59" w:rsidP="00735B59" w:rsidRDefault="00735B59" w14:paraId="4E7179C2" w14:textId="04B0BA33">
      <w:pPr>
        <w:ind w:firstLine="720"/>
        <w:jc w:val="both"/>
        <w:rPr>
          <w:rFonts w:ascii="Arial" w:hAnsi="Arial" w:cs="Arial"/>
          <w:b/>
          <w:color w:val="00335B"/>
        </w:rPr>
      </w:pPr>
      <w:r>
        <w:rPr>
          <w:rFonts w:ascii="Arial" w:hAnsi="Arial" w:cs="Arial"/>
          <w:b/>
          <w:color w:val="00335B"/>
        </w:rPr>
        <w:t>4.</w:t>
      </w:r>
      <w:r w:rsidR="00892DDE">
        <w:rPr>
          <w:rFonts w:ascii="Arial" w:hAnsi="Arial" w:cs="Arial"/>
          <w:b/>
          <w:color w:val="00335B"/>
        </w:rPr>
        <w:t>6</w:t>
      </w:r>
      <w:r w:rsidRPr="000B4123">
        <w:rPr>
          <w:rFonts w:ascii="Arial" w:hAnsi="Arial" w:cs="Arial"/>
          <w:b/>
          <w:color w:val="00335B"/>
        </w:rPr>
        <w:t xml:space="preserve"> </w:t>
      </w:r>
      <w:r w:rsidR="005E0A09">
        <w:rPr>
          <w:rFonts w:ascii="Arial" w:hAnsi="Arial" w:cs="Arial"/>
          <w:b/>
          <w:color w:val="00335B"/>
        </w:rPr>
        <w:t xml:space="preserve">Head of </w:t>
      </w:r>
      <w:r w:rsidRPr="00514A6D">
        <w:rPr>
          <w:rFonts w:ascii="Arial" w:hAnsi="Arial" w:cs="Arial"/>
          <w:b/>
          <w:color w:val="00335B"/>
        </w:rPr>
        <w:t>Health and Safety:</w:t>
      </w:r>
    </w:p>
    <w:p w:rsidRPr="003C4352" w:rsidR="003C4352" w:rsidP="003C4352" w:rsidRDefault="003C4352" w14:paraId="358DDCE7" w14:textId="363F6D14">
      <w:pPr>
        <w:spacing w:after="120" w:line="264" w:lineRule="auto"/>
        <w:rPr>
          <w:rFonts w:ascii="Arial" w:hAnsi="Arial" w:eastAsia="Times New Roman" w:cs="Arial"/>
          <w:szCs w:val="20"/>
          <w:lang w:eastAsia="en-GB"/>
        </w:rPr>
      </w:pPr>
      <w:r w:rsidRPr="003C4352">
        <w:rPr>
          <w:rFonts w:ascii="Arial" w:hAnsi="Arial" w:eastAsia="Times New Roman" w:cs="Arial"/>
          <w:szCs w:val="20"/>
          <w:lang w:eastAsia="en-GB"/>
        </w:rPr>
        <w:t xml:space="preserve">The </w:t>
      </w:r>
      <w:r w:rsidR="005E0A09">
        <w:rPr>
          <w:rFonts w:ascii="Arial" w:hAnsi="Arial" w:eastAsia="Times New Roman" w:cs="Arial"/>
          <w:szCs w:val="20"/>
          <w:lang w:eastAsia="en-GB"/>
        </w:rPr>
        <w:t>Head of</w:t>
      </w:r>
      <w:r w:rsidRPr="003C4352" w:rsidR="005E0A09">
        <w:rPr>
          <w:rFonts w:ascii="Arial" w:hAnsi="Arial" w:eastAsia="Times New Roman" w:cs="Arial"/>
          <w:szCs w:val="20"/>
          <w:lang w:eastAsia="en-GB"/>
        </w:rPr>
        <w:t xml:space="preserve"> </w:t>
      </w:r>
      <w:r w:rsidRPr="003C4352">
        <w:rPr>
          <w:rFonts w:ascii="Arial" w:hAnsi="Arial" w:eastAsia="Times New Roman" w:cs="Arial"/>
          <w:szCs w:val="20"/>
          <w:lang w:eastAsia="en-GB"/>
        </w:rPr>
        <w:t xml:space="preserve">Health and Safety is appointed as the Group’s ‘competent source of advice’ under The Management of Health and Safety at Work Regulations. This role is further supported by competent </w:t>
      </w:r>
      <w:r w:rsidR="00B37327">
        <w:rPr>
          <w:rFonts w:ascii="Arial" w:hAnsi="Arial" w:eastAsia="Times New Roman" w:cs="Arial"/>
          <w:szCs w:val="20"/>
          <w:lang w:eastAsia="en-GB"/>
        </w:rPr>
        <w:t>c</w:t>
      </w:r>
      <w:r w:rsidRPr="003C4352">
        <w:rPr>
          <w:rFonts w:ascii="Arial" w:hAnsi="Arial" w:eastAsia="Times New Roman" w:cs="Arial"/>
          <w:szCs w:val="20"/>
          <w:lang w:eastAsia="en-GB"/>
        </w:rPr>
        <w:t xml:space="preserve">onsultants </w:t>
      </w:r>
      <w:r w:rsidR="00B37327">
        <w:rPr>
          <w:rFonts w:ascii="Arial" w:hAnsi="Arial" w:eastAsia="Times New Roman" w:cs="Arial"/>
          <w:szCs w:val="20"/>
          <w:lang w:eastAsia="en-GB"/>
        </w:rPr>
        <w:t xml:space="preserve">for </w:t>
      </w:r>
      <w:r w:rsidR="00406E23">
        <w:rPr>
          <w:rFonts w:ascii="Arial" w:hAnsi="Arial" w:eastAsia="Times New Roman" w:cs="Arial"/>
          <w:szCs w:val="20"/>
          <w:lang w:eastAsia="en-GB"/>
        </w:rPr>
        <w:t>fire and water management</w:t>
      </w:r>
      <w:r w:rsidR="00342DC1">
        <w:rPr>
          <w:rFonts w:ascii="Arial" w:hAnsi="Arial" w:eastAsia="Times New Roman" w:cs="Arial"/>
          <w:szCs w:val="20"/>
          <w:lang w:eastAsia="en-GB"/>
        </w:rPr>
        <w:t xml:space="preserve"> and a Health and Safety Advisor.</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8"/>
        <w:gridCol w:w="8734"/>
      </w:tblGrid>
      <w:tr w:rsidRPr="003C4352" w:rsidR="003C4352" w:rsidTr="00B36135" w14:paraId="740265EA" w14:textId="77777777">
        <w:tc>
          <w:tcPr>
            <w:tcW w:w="1008" w:type="dxa"/>
          </w:tcPr>
          <w:p w:rsidRPr="003C4352" w:rsidR="003C4352" w:rsidP="003C4352" w:rsidRDefault="003C4352" w14:paraId="1E6049E9"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p>
        </w:tc>
        <w:tc>
          <w:tcPr>
            <w:tcW w:w="8734" w:type="dxa"/>
          </w:tcPr>
          <w:p w:rsidRPr="003C4352" w:rsidR="003C4352" w:rsidP="003C4352" w:rsidRDefault="003C4352" w14:paraId="6F0027C3"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To understand the relevant health and safety legislation and statutory requirements as they apply to the Group activities and the Education sector and the adult and children care sectors</w:t>
            </w:r>
          </w:p>
        </w:tc>
      </w:tr>
      <w:tr w:rsidRPr="003C4352" w:rsidR="003C4352" w:rsidTr="00B36135" w14:paraId="43E97CC1" w14:textId="77777777">
        <w:tc>
          <w:tcPr>
            <w:tcW w:w="1008" w:type="dxa"/>
          </w:tcPr>
          <w:p w:rsidRPr="003C4352" w:rsidR="003C4352" w:rsidP="003C4352" w:rsidRDefault="003C4352" w14:paraId="1B0CA870"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w:t>
            </w:r>
          </w:p>
        </w:tc>
        <w:tc>
          <w:tcPr>
            <w:tcW w:w="8734" w:type="dxa"/>
          </w:tcPr>
          <w:p w:rsidRPr="003C4352" w:rsidR="003C4352" w:rsidP="003C4352" w:rsidRDefault="003C4352" w14:paraId="4FA68FDA" w14:textId="77777777">
            <w:pPr>
              <w:spacing w:after="120" w:line="264" w:lineRule="auto"/>
              <w:rPr>
                <w:rFonts w:ascii="Arial" w:hAnsi="Arial" w:eastAsia="Calibri" w:cs="Arial"/>
                <w:b/>
                <w:szCs w:val="24"/>
                <w:lang w:eastAsia="en-GB"/>
              </w:rPr>
            </w:pPr>
            <w:r w:rsidRPr="003C4352">
              <w:rPr>
                <w:rFonts w:ascii="Arial" w:hAnsi="Arial" w:eastAsia="Calibri" w:cs="Arial"/>
                <w:color w:val="111111"/>
                <w:szCs w:val="24"/>
                <w:lang w:eastAsia="en-GB"/>
              </w:rPr>
              <w:t>To review the Health and Safety Policy and Codes of Practice and prepare for new legislation, which may affect the Group</w:t>
            </w:r>
          </w:p>
        </w:tc>
      </w:tr>
      <w:tr w:rsidRPr="003C4352" w:rsidR="003C4352" w:rsidTr="00B36135" w14:paraId="61B2E44A" w14:textId="77777777">
        <w:tc>
          <w:tcPr>
            <w:tcW w:w="1008" w:type="dxa"/>
          </w:tcPr>
          <w:p w:rsidRPr="003C4352" w:rsidR="003C4352" w:rsidP="003C4352" w:rsidRDefault="003C4352" w14:paraId="6F63DACB" w14:textId="77777777">
            <w:pPr>
              <w:spacing w:after="0" w:line="240" w:lineRule="auto"/>
              <w:jc w:val="center"/>
              <w:rPr>
                <w:rFonts w:ascii="Arial" w:hAnsi="Arial" w:eastAsia="Calibri" w:cs="Arial"/>
                <w:b/>
                <w:sz w:val="20"/>
                <w:lang w:eastAsia="en-GB"/>
              </w:rPr>
            </w:pPr>
            <w:r w:rsidRPr="003C4352">
              <w:rPr>
                <w:rFonts w:ascii="Arial" w:hAnsi="Arial" w:eastAsia="Calibri" w:cs="Arial"/>
                <w:b/>
                <w:sz w:val="20"/>
                <w:lang w:eastAsia="en-GB"/>
              </w:rPr>
              <w:t>3</w:t>
            </w:r>
          </w:p>
        </w:tc>
        <w:tc>
          <w:tcPr>
            <w:tcW w:w="8734" w:type="dxa"/>
          </w:tcPr>
          <w:p w:rsidRPr="003C4352" w:rsidR="003C4352" w:rsidP="003C4352" w:rsidRDefault="003C4352" w14:paraId="64CD800D" w14:textId="30A41972">
            <w:pPr>
              <w:spacing w:after="0" w:line="240" w:lineRule="auto"/>
              <w:rPr>
                <w:rFonts w:ascii="Arial" w:hAnsi="Arial" w:eastAsia="Calibri" w:cs="Arial"/>
                <w:lang w:eastAsia="en-GB"/>
              </w:rPr>
            </w:pPr>
            <w:r w:rsidRPr="003C4352">
              <w:rPr>
                <w:rFonts w:ascii="Arial" w:hAnsi="Arial" w:eastAsia="Calibri" w:cs="Arial"/>
                <w:lang w:eastAsia="en-GB"/>
              </w:rPr>
              <w:t>Compile the following for the C</w:t>
            </w:r>
            <w:r w:rsidR="00720858">
              <w:rPr>
                <w:rFonts w:ascii="Arial" w:hAnsi="Arial" w:eastAsia="Calibri" w:cs="Arial"/>
                <w:lang w:eastAsia="en-GB"/>
              </w:rPr>
              <w:t>O</w:t>
            </w:r>
            <w:r w:rsidRPr="003C4352">
              <w:rPr>
                <w:rFonts w:ascii="Arial" w:hAnsi="Arial" w:eastAsia="Calibri" w:cs="Arial"/>
                <w:lang w:eastAsia="en-GB"/>
              </w:rPr>
              <w:t xml:space="preserve">O and the Quality Assurance Director </w:t>
            </w:r>
          </w:p>
          <w:p w:rsidRPr="003C4352" w:rsidR="003C4352" w:rsidP="005362A3" w:rsidRDefault="003C4352" w14:paraId="3AB6588D" w14:textId="77777777">
            <w:pPr>
              <w:numPr>
                <w:ilvl w:val="0"/>
                <w:numId w:val="5"/>
              </w:numPr>
              <w:spacing w:after="0" w:line="264" w:lineRule="auto"/>
              <w:rPr>
                <w:rFonts w:ascii="Arial" w:hAnsi="Arial" w:eastAsia="Calibri" w:cs="Arial"/>
                <w:lang w:eastAsia="en-GB"/>
              </w:rPr>
            </w:pPr>
            <w:r w:rsidRPr="003C4352">
              <w:rPr>
                <w:rFonts w:ascii="Arial" w:hAnsi="Arial" w:eastAsia="Calibri" w:cs="Arial"/>
                <w:lang w:eastAsia="en-GB"/>
              </w:rPr>
              <w:t xml:space="preserve">Feedback on the implementation of the actions and targets identified in the Risk Registers </w:t>
            </w:r>
          </w:p>
          <w:p w:rsidRPr="003C4352" w:rsidR="003C4352" w:rsidP="005362A3" w:rsidRDefault="003C4352" w14:paraId="006FED4C" w14:textId="77777777">
            <w:pPr>
              <w:numPr>
                <w:ilvl w:val="0"/>
                <w:numId w:val="5"/>
              </w:numPr>
              <w:spacing w:after="0" w:line="264" w:lineRule="auto"/>
              <w:rPr>
                <w:rFonts w:ascii="Arial" w:hAnsi="Arial" w:eastAsia="Calibri" w:cs="Arial"/>
                <w:lang w:eastAsia="en-GB"/>
              </w:rPr>
            </w:pPr>
            <w:r w:rsidRPr="003C4352">
              <w:rPr>
                <w:rFonts w:ascii="Arial" w:hAnsi="Arial" w:eastAsia="Calibri" w:cs="Arial"/>
                <w:lang w:eastAsia="en-GB"/>
              </w:rPr>
              <w:t>Feedback on the health and safety training programme (take up and need)</w:t>
            </w:r>
          </w:p>
          <w:p w:rsidRPr="003C4352" w:rsidR="003C4352" w:rsidP="005362A3" w:rsidRDefault="003C4352" w14:paraId="60EF2871" w14:textId="77777777">
            <w:pPr>
              <w:numPr>
                <w:ilvl w:val="0"/>
                <w:numId w:val="5"/>
              </w:numPr>
              <w:spacing w:after="0" w:line="264" w:lineRule="auto"/>
              <w:rPr>
                <w:rFonts w:ascii="Arial" w:hAnsi="Arial" w:eastAsia="Calibri" w:cs="Arial"/>
                <w:lang w:eastAsia="en-GB"/>
              </w:rPr>
            </w:pPr>
            <w:r w:rsidRPr="003C4352">
              <w:rPr>
                <w:rFonts w:ascii="Arial" w:hAnsi="Arial" w:eastAsia="Calibri" w:cs="Arial"/>
                <w:lang w:eastAsia="en-GB"/>
              </w:rPr>
              <w:t xml:space="preserve">Reports on Policies procedures that need to be introduced </w:t>
            </w:r>
          </w:p>
          <w:p w:rsidRPr="003C4352" w:rsidR="003C4352" w:rsidP="005362A3" w:rsidRDefault="003C4352" w14:paraId="51EF5ADB" w14:textId="77777777">
            <w:pPr>
              <w:numPr>
                <w:ilvl w:val="0"/>
                <w:numId w:val="5"/>
              </w:numPr>
              <w:spacing w:after="0" w:line="264" w:lineRule="auto"/>
              <w:rPr>
                <w:rFonts w:ascii="Arial" w:hAnsi="Arial" w:eastAsia="Calibri" w:cs="Arial"/>
                <w:lang w:eastAsia="en-GB"/>
              </w:rPr>
            </w:pPr>
            <w:r w:rsidRPr="003C4352">
              <w:rPr>
                <w:rFonts w:ascii="Arial" w:hAnsi="Arial" w:eastAsia="Calibri" w:cs="Arial"/>
                <w:lang w:eastAsia="en-GB"/>
              </w:rPr>
              <w:t>Accident and incident statistics summary (based upon the information received from the Governance Officer)</w:t>
            </w:r>
          </w:p>
          <w:p w:rsidRPr="003C4352" w:rsidR="003C4352" w:rsidP="005362A3" w:rsidRDefault="003C4352" w14:paraId="667D66C3" w14:textId="77777777">
            <w:pPr>
              <w:numPr>
                <w:ilvl w:val="0"/>
                <w:numId w:val="5"/>
              </w:numPr>
              <w:spacing w:after="0" w:line="264" w:lineRule="auto"/>
              <w:rPr>
                <w:rFonts w:ascii="Arial" w:hAnsi="Arial" w:eastAsia="Calibri" w:cs="Arial"/>
                <w:lang w:eastAsia="en-GB"/>
              </w:rPr>
            </w:pPr>
            <w:r w:rsidRPr="003C4352">
              <w:rPr>
                <w:rFonts w:ascii="Arial" w:hAnsi="Arial" w:eastAsia="Calibri" w:cs="Arial"/>
                <w:lang w:eastAsia="en-GB"/>
              </w:rPr>
              <w:t xml:space="preserve">Revisions required to the Group Health and Safety Policy and associated Codes of Practice </w:t>
            </w:r>
          </w:p>
          <w:p w:rsidRPr="003C4352" w:rsidR="003C4352" w:rsidP="005362A3" w:rsidRDefault="003C4352" w14:paraId="73DC338F" w14:textId="77777777">
            <w:pPr>
              <w:numPr>
                <w:ilvl w:val="0"/>
                <w:numId w:val="5"/>
              </w:numPr>
              <w:spacing w:after="0" w:line="264" w:lineRule="auto"/>
              <w:rPr>
                <w:rFonts w:ascii="Arial" w:hAnsi="Arial" w:eastAsia="Calibri" w:cs="Arial"/>
                <w:lang w:eastAsia="en-GB"/>
              </w:rPr>
            </w:pPr>
            <w:r w:rsidRPr="003C4352">
              <w:rPr>
                <w:rFonts w:ascii="Arial" w:hAnsi="Arial" w:eastAsia="Calibri" w:cs="Arial"/>
                <w:lang w:eastAsia="en-GB"/>
              </w:rPr>
              <w:t xml:space="preserve">Shortfalls identified that have an impact on governance </w:t>
            </w:r>
          </w:p>
        </w:tc>
      </w:tr>
      <w:tr w:rsidRPr="003C4352" w:rsidR="003C4352" w:rsidTr="00B36135" w14:paraId="67D1D385" w14:textId="77777777">
        <w:tc>
          <w:tcPr>
            <w:tcW w:w="1008" w:type="dxa"/>
          </w:tcPr>
          <w:p w:rsidRPr="003C4352" w:rsidR="003C4352" w:rsidP="003C4352" w:rsidRDefault="003C4352" w14:paraId="26ECE817"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34" w:type="dxa"/>
          </w:tcPr>
          <w:p w:rsidRPr="003C4352" w:rsidR="003C4352" w:rsidP="003C4352" w:rsidRDefault="003C4352" w14:paraId="699081D6" w14:textId="77777777">
            <w:pPr>
              <w:spacing w:after="120" w:line="264" w:lineRule="auto"/>
              <w:rPr>
                <w:rFonts w:ascii="Arial" w:hAnsi="Arial" w:eastAsia="Times New Roman" w:cs="Arial"/>
                <w:b/>
                <w:szCs w:val="24"/>
                <w:lang w:eastAsia="en-GB"/>
              </w:rPr>
            </w:pPr>
            <w:r w:rsidRPr="003C4352">
              <w:rPr>
                <w:rFonts w:ascii="Arial" w:hAnsi="Arial" w:eastAsia="Times New Roman" w:cs="Arial"/>
                <w:szCs w:val="24"/>
                <w:lang w:eastAsia="en-GB"/>
              </w:rPr>
              <w:t>Carry out periodic audits (regulatory compliance, formal and topic specific) of the effectiveness of management structures and risk controls for health and safety are carried out</w:t>
            </w:r>
            <w:r w:rsidRPr="003C4352">
              <w:rPr>
                <w:rFonts w:ascii="Arial" w:hAnsi="Arial" w:eastAsia="Times New Roman" w:cs="Arial"/>
                <w:b/>
                <w:szCs w:val="24"/>
                <w:lang w:eastAsia="en-GB"/>
              </w:rPr>
              <w:t xml:space="preserve"> </w:t>
            </w:r>
          </w:p>
        </w:tc>
      </w:tr>
      <w:tr w:rsidRPr="003C4352" w:rsidR="003C4352" w:rsidTr="00B36135" w14:paraId="724F4C30" w14:textId="77777777">
        <w:tc>
          <w:tcPr>
            <w:tcW w:w="1008" w:type="dxa"/>
          </w:tcPr>
          <w:p w:rsidRPr="003C4352" w:rsidR="003C4352" w:rsidP="003C4352" w:rsidRDefault="003C4352" w14:paraId="77AC7AEB"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5</w:t>
            </w:r>
          </w:p>
        </w:tc>
        <w:tc>
          <w:tcPr>
            <w:tcW w:w="8734" w:type="dxa"/>
          </w:tcPr>
          <w:p w:rsidRPr="003C4352" w:rsidR="003C4352" w:rsidP="003C4352" w:rsidRDefault="003C4352" w14:paraId="2EF46EE6" w14:textId="5734DEE6">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Regularly with the appropriate </w:t>
            </w:r>
            <w:r w:rsidR="00747718">
              <w:rPr>
                <w:rFonts w:ascii="Arial" w:hAnsi="Arial" w:eastAsia="Calibri" w:cs="Arial"/>
                <w:szCs w:val="24"/>
                <w:lang w:eastAsia="en-GB"/>
              </w:rPr>
              <w:t>service staff</w:t>
            </w:r>
            <w:r w:rsidRPr="003C4352">
              <w:rPr>
                <w:rFonts w:ascii="Arial" w:hAnsi="Arial" w:eastAsia="Calibri" w:cs="Arial"/>
                <w:szCs w:val="24"/>
                <w:lang w:eastAsia="en-GB"/>
              </w:rPr>
              <w:t>, physically inspect the area for which he/she has responsibility completing an assessment or checklist as to the conditions identified and any action to be taken</w:t>
            </w:r>
          </w:p>
        </w:tc>
      </w:tr>
      <w:tr w:rsidRPr="003C4352" w:rsidR="003C4352" w:rsidTr="00B36135" w14:paraId="68D9554A" w14:textId="77777777">
        <w:tc>
          <w:tcPr>
            <w:tcW w:w="1008" w:type="dxa"/>
          </w:tcPr>
          <w:p w:rsidRPr="003C4352" w:rsidR="003C4352" w:rsidP="003C4352" w:rsidRDefault="003C4352" w14:paraId="672AB716"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6</w:t>
            </w:r>
          </w:p>
        </w:tc>
        <w:tc>
          <w:tcPr>
            <w:tcW w:w="8734" w:type="dxa"/>
          </w:tcPr>
          <w:p w:rsidRPr="003C4352" w:rsidR="003C4352" w:rsidP="003C4352" w:rsidRDefault="003C4352" w14:paraId="6CBEA553" w14:textId="77777777">
            <w:pPr>
              <w:spacing w:after="0" w:line="240"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 xml:space="preserve">Arrange regular meetings with relevant staff to discuss accident prevention, safety performance, and improvements to the Health, Safety Policy or safety instructions </w:t>
            </w:r>
          </w:p>
        </w:tc>
      </w:tr>
      <w:tr w:rsidRPr="003C4352" w:rsidR="003C4352" w:rsidTr="00B36135" w14:paraId="020A9DAB" w14:textId="77777777">
        <w:tc>
          <w:tcPr>
            <w:tcW w:w="1008" w:type="dxa"/>
          </w:tcPr>
          <w:p w:rsidRPr="003C4352" w:rsidR="003C4352" w:rsidP="003C4352" w:rsidRDefault="003C4352" w14:paraId="74A9E6B3"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7</w:t>
            </w:r>
          </w:p>
        </w:tc>
        <w:tc>
          <w:tcPr>
            <w:tcW w:w="8734" w:type="dxa"/>
          </w:tcPr>
          <w:p w:rsidRPr="003C4352" w:rsidR="003C4352" w:rsidP="003C4352" w:rsidRDefault="003C4352" w14:paraId="350453AB"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szCs w:val="24"/>
                <w:lang w:eastAsia="en-GB"/>
              </w:rPr>
              <w:t xml:space="preserve">To bring to the attention of the Quality Assurance Director and the Estates </w:t>
            </w:r>
            <w:proofErr w:type="gramStart"/>
            <w:r w:rsidRPr="003C4352">
              <w:rPr>
                <w:rFonts w:ascii="Arial" w:hAnsi="Arial" w:eastAsia="Calibri" w:cs="Arial"/>
                <w:color w:val="111111"/>
                <w:szCs w:val="24"/>
                <w:lang w:eastAsia="en-GB"/>
              </w:rPr>
              <w:t>Director  in</w:t>
            </w:r>
            <w:proofErr w:type="gramEnd"/>
            <w:r w:rsidRPr="003C4352">
              <w:rPr>
                <w:rFonts w:ascii="Arial" w:hAnsi="Arial" w:eastAsia="Calibri" w:cs="Arial"/>
                <w:color w:val="111111"/>
                <w:szCs w:val="24"/>
                <w:lang w:eastAsia="en-GB"/>
              </w:rPr>
              <w:t xml:space="preserve"> the light of major shortcomings or events</w:t>
            </w:r>
          </w:p>
        </w:tc>
      </w:tr>
      <w:tr w:rsidRPr="003C4352" w:rsidR="003C4352" w:rsidTr="00B36135" w14:paraId="4FC6DE7C" w14:textId="77777777">
        <w:tc>
          <w:tcPr>
            <w:tcW w:w="1008" w:type="dxa"/>
          </w:tcPr>
          <w:p w:rsidRPr="003C4352" w:rsidR="003C4352" w:rsidP="003C4352" w:rsidRDefault="003C4352" w14:paraId="6C4F54BA"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8</w:t>
            </w:r>
          </w:p>
        </w:tc>
        <w:tc>
          <w:tcPr>
            <w:tcW w:w="8734" w:type="dxa"/>
          </w:tcPr>
          <w:p w:rsidRPr="003C4352" w:rsidR="003C4352" w:rsidP="003C4352" w:rsidRDefault="003C4352" w14:paraId="3A7258D6" w14:textId="77777777">
            <w:pPr>
              <w:spacing w:after="0" w:line="240"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 xml:space="preserve">Monitor and review the safety performance of the Group, including accident incident statistics, training courses, inspection reports. </w:t>
            </w:r>
          </w:p>
        </w:tc>
      </w:tr>
      <w:tr w:rsidRPr="003C4352" w:rsidR="003C4352" w:rsidTr="00B36135" w14:paraId="7665C7B8" w14:textId="77777777">
        <w:tc>
          <w:tcPr>
            <w:tcW w:w="1008" w:type="dxa"/>
          </w:tcPr>
          <w:p w:rsidRPr="003C4352" w:rsidR="003C4352" w:rsidP="003C4352" w:rsidRDefault="003C4352" w14:paraId="1B522599"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9</w:t>
            </w:r>
          </w:p>
        </w:tc>
        <w:tc>
          <w:tcPr>
            <w:tcW w:w="8734" w:type="dxa"/>
          </w:tcPr>
          <w:p w:rsidRPr="003C4352" w:rsidR="003C4352" w:rsidP="003C4352" w:rsidRDefault="003C4352" w14:paraId="39791D4C"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Liaison as necessary takes place with outsourced Health and Safety Consultant and others giving assistance and input to meet with compliance </w:t>
            </w:r>
          </w:p>
        </w:tc>
      </w:tr>
      <w:tr w:rsidRPr="003C4352" w:rsidR="003C4352" w:rsidTr="00B36135" w14:paraId="5611272A" w14:textId="77777777">
        <w:tc>
          <w:tcPr>
            <w:tcW w:w="1008" w:type="dxa"/>
          </w:tcPr>
          <w:p w:rsidRPr="003C4352" w:rsidR="003C4352" w:rsidP="003C4352" w:rsidRDefault="003C4352" w14:paraId="39ABD940"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10</w:t>
            </w:r>
          </w:p>
        </w:tc>
        <w:tc>
          <w:tcPr>
            <w:tcW w:w="8734" w:type="dxa"/>
          </w:tcPr>
          <w:p w:rsidRPr="003C4352" w:rsidR="003C4352" w:rsidP="003C4352" w:rsidRDefault="003C4352" w14:paraId="10BA4C63"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Carry out and give support to relevant delegated staff to perform investigations into accidents incidents and diseases and those reportable to the relevant authority  </w:t>
            </w:r>
          </w:p>
        </w:tc>
      </w:tr>
      <w:tr w:rsidRPr="003C4352" w:rsidR="003C4352" w:rsidTr="00B36135" w14:paraId="5DC17378" w14:textId="77777777">
        <w:tc>
          <w:tcPr>
            <w:tcW w:w="1008" w:type="dxa"/>
          </w:tcPr>
          <w:p w:rsidRPr="003C4352" w:rsidR="003C4352" w:rsidP="003C4352" w:rsidRDefault="003C4352" w14:paraId="6B184EBF"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11</w:t>
            </w:r>
          </w:p>
        </w:tc>
        <w:tc>
          <w:tcPr>
            <w:tcW w:w="8734" w:type="dxa"/>
          </w:tcPr>
          <w:p w:rsidRPr="003C4352" w:rsidR="003C4352" w:rsidP="003C4352" w:rsidRDefault="003C4352" w14:paraId="1E91E316"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Assist with the evaluation of and monitoring of contractors where required </w:t>
            </w:r>
          </w:p>
        </w:tc>
      </w:tr>
      <w:tr w:rsidRPr="003C4352" w:rsidR="003C4352" w:rsidTr="00B36135" w14:paraId="107DC3D6" w14:textId="77777777">
        <w:tc>
          <w:tcPr>
            <w:tcW w:w="1008" w:type="dxa"/>
          </w:tcPr>
          <w:p w:rsidRPr="003C4352" w:rsidR="003C4352" w:rsidP="003C4352" w:rsidRDefault="003C4352" w14:paraId="6177B070"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12</w:t>
            </w:r>
          </w:p>
        </w:tc>
        <w:tc>
          <w:tcPr>
            <w:tcW w:w="8734" w:type="dxa"/>
          </w:tcPr>
          <w:p w:rsidRPr="003C4352" w:rsidR="003C4352" w:rsidP="003C4352" w:rsidRDefault="003C4352" w14:paraId="47B89D77"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Give telephone support to the Group during working hours </w:t>
            </w:r>
          </w:p>
        </w:tc>
      </w:tr>
      <w:tr w:rsidRPr="003C4352" w:rsidR="003C4352" w:rsidTr="00B36135" w14:paraId="751313C8" w14:textId="77777777">
        <w:tc>
          <w:tcPr>
            <w:tcW w:w="1008" w:type="dxa"/>
          </w:tcPr>
          <w:p w:rsidRPr="003C4352" w:rsidR="003C4352" w:rsidP="003C4352" w:rsidRDefault="003C4352" w14:paraId="43CEA7E8"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13</w:t>
            </w:r>
          </w:p>
        </w:tc>
        <w:tc>
          <w:tcPr>
            <w:tcW w:w="8734" w:type="dxa"/>
          </w:tcPr>
          <w:p w:rsidRPr="003C4352" w:rsidR="003C4352" w:rsidP="003C4352" w:rsidRDefault="003C4352" w14:paraId="6A0C4DD7"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Assist management in any dealings with the Enforcement Authorities </w:t>
            </w:r>
          </w:p>
        </w:tc>
      </w:tr>
      <w:tr w:rsidRPr="003C4352" w:rsidR="003C4352" w:rsidTr="00B36135" w14:paraId="62BC7A54" w14:textId="77777777">
        <w:tc>
          <w:tcPr>
            <w:tcW w:w="1008" w:type="dxa"/>
          </w:tcPr>
          <w:p w:rsidRPr="003C4352" w:rsidR="003C4352" w:rsidP="003C4352" w:rsidRDefault="003C4352" w14:paraId="77EAE853"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14</w:t>
            </w:r>
          </w:p>
        </w:tc>
        <w:tc>
          <w:tcPr>
            <w:tcW w:w="8734" w:type="dxa"/>
          </w:tcPr>
          <w:p w:rsidRPr="003C4352" w:rsidR="003C4352" w:rsidP="003C4352" w:rsidRDefault="003C4352" w14:paraId="09DF9DFC"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To carry out risk assessments and develop safe systems of work, method statements where required </w:t>
            </w:r>
          </w:p>
        </w:tc>
      </w:tr>
      <w:tr w:rsidRPr="003C4352" w:rsidR="003C4352" w:rsidTr="00B36135" w14:paraId="5A2A9C61" w14:textId="77777777">
        <w:tc>
          <w:tcPr>
            <w:tcW w:w="1008" w:type="dxa"/>
          </w:tcPr>
          <w:p w:rsidRPr="003C4352" w:rsidR="003C4352" w:rsidP="003C4352" w:rsidRDefault="003C4352" w14:paraId="73ADC1AD"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15</w:t>
            </w:r>
          </w:p>
        </w:tc>
        <w:tc>
          <w:tcPr>
            <w:tcW w:w="8734" w:type="dxa"/>
          </w:tcPr>
          <w:p w:rsidRPr="003C4352" w:rsidR="003C4352" w:rsidP="003C4352" w:rsidRDefault="003C4352" w14:paraId="6BEC0FE4" w14:textId="77777777">
            <w:pPr>
              <w:spacing w:after="120" w:line="264" w:lineRule="auto"/>
              <w:rPr>
                <w:rFonts w:ascii="Arial" w:hAnsi="Arial" w:eastAsia="Calibri" w:cs="Arial"/>
                <w:szCs w:val="24"/>
                <w:lang w:eastAsia="en-GB"/>
              </w:rPr>
            </w:pPr>
            <w:r w:rsidRPr="003C4352">
              <w:rPr>
                <w:rFonts w:ascii="Arial" w:hAnsi="Arial" w:eastAsia="Times New Roman" w:cs="Arial"/>
                <w:szCs w:val="20"/>
                <w:lang w:eastAsia="en-GB"/>
              </w:rPr>
              <w:t>To ensure relevant risk assessments completed and actions arising out of those assessments implemented. (Risk assessments reviewed when working habits or conditions change.)</w:t>
            </w:r>
          </w:p>
        </w:tc>
      </w:tr>
      <w:tr w:rsidRPr="003C4352" w:rsidR="003C4352" w:rsidTr="00B36135" w14:paraId="2AC81730" w14:textId="77777777">
        <w:tc>
          <w:tcPr>
            <w:tcW w:w="1008" w:type="dxa"/>
          </w:tcPr>
          <w:p w:rsidRPr="003C4352" w:rsidR="003C4352" w:rsidP="003C4352" w:rsidRDefault="003C4352" w14:paraId="2FBE2D80"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16</w:t>
            </w:r>
          </w:p>
        </w:tc>
        <w:tc>
          <w:tcPr>
            <w:tcW w:w="8734" w:type="dxa"/>
          </w:tcPr>
          <w:p w:rsidRPr="003C4352" w:rsidR="003C4352" w:rsidP="003C4352" w:rsidRDefault="003C4352" w14:paraId="2DE44F6F"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To stop work in the event of a danger of life or limb</w:t>
            </w:r>
          </w:p>
        </w:tc>
      </w:tr>
      <w:tr w:rsidRPr="003C4352" w:rsidR="003C4352" w:rsidTr="00B36135" w14:paraId="4928B689" w14:textId="77777777">
        <w:tc>
          <w:tcPr>
            <w:tcW w:w="1008" w:type="dxa"/>
          </w:tcPr>
          <w:p w:rsidRPr="003C4352" w:rsidR="003C4352" w:rsidP="003C4352" w:rsidRDefault="003C4352" w14:paraId="592E5950"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17</w:t>
            </w:r>
          </w:p>
        </w:tc>
        <w:tc>
          <w:tcPr>
            <w:tcW w:w="8734" w:type="dxa"/>
          </w:tcPr>
          <w:p w:rsidRPr="003C4352" w:rsidR="003C4352" w:rsidP="003C4352" w:rsidRDefault="003C4352" w14:paraId="622539D6" w14:textId="77777777">
            <w:pPr>
              <w:autoSpaceDE w:val="0"/>
              <w:autoSpaceDN w:val="0"/>
              <w:adjustRightInd w:val="0"/>
              <w:spacing w:after="0"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 xml:space="preserve">To work with the Director of People, the Quality Director, Estates Director and the Group Learning and Development Manager to oversee health and safety training across the organisation </w:t>
            </w:r>
          </w:p>
        </w:tc>
      </w:tr>
      <w:tr w:rsidRPr="003C4352" w:rsidR="003C4352" w:rsidTr="00B36135" w14:paraId="1E9391EC" w14:textId="77777777">
        <w:tc>
          <w:tcPr>
            <w:tcW w:w="1008" w:type="dxa"/>
          </w:tcPr>
          <w:p w:rsidRPr="003C4352" w:rsidR="003C4352" w:rsidP="003C4352" w:rsidRDefault="003C4352" w14:paraId="39EF7FE9"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18</w:t>
            </w:r>
          </w:p>
        </w:tc>
        <w:tc>
          <w:tcPr>
            <w:tcW w:w="8734" w:type="dxa"/>
          </w:tcPr>
          <w:p w:rsidRPr="003C4352" w:rsidR="003C4352" w:rsidP="003C4352" w:rsidRDefault="003C4352" w14:paraId="340AD4D4"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To deliver training and toolbox talks to staff as required </w:t>
            </w:r>
          </w:p>
        </w:tc>
      </w:tr>
      <w:tr w:rsidRPr="003C4352" w:rsidR="00B36135" w:rsidTr="00B36135" w14:paraId="5B6CB40D" w14:textId="77777777">
        <w:tc>
          <w:tcPr>
            <w:tcW w:w="1008" w:type="dxa"/>
          </w:tcPr>
          <w:p w:rsidRPr="003C4352" w:rsidR="00B36135" w:rsidP="00B36135" w:rsidRDefault="00B36135" w14:paraId="1E51DA76"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19</w:t>
            </w:r>
          </w:p>
        </w:tc>
        <w:tc>
          <w:tcPr>
            <w:tcW w:w="8734" w:type="dxa"/>
          </w:tcPr>
          <w:p w:rsidRPr="003C4352" w:rsidR="00B36135" w:rsidP="00B36135" w:rsidRDefault="00B36135" w14:paraId="45369E88" w14:textId="42ED9D78">
            <w:pPr>
              <w:autoSpaceDE w:val="0"/>
              <w:autoSpaceDN w:val="0"/>
              <w:adjustRightInd w:val="0"/>
              <w:spacing w:after="0"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 xml:space="preserve">Ensure that the </w:t>
            </w:r>
            <w:r>
              <w:rPr>
                <w:rFonts w:ascii="Arial" w:hAnsi="Arial" w:eastAsia="Times New Roman" w:cs="Arial"/>
                <w:color w:val="000000"/>
                <w:szCs w:val="24"/>
                <w:lang w:eastAsia="en-GB"/>
              </w:rPr>
              <w:t>g</w:t>
            </w:r>
            <w:r w:rsidRPr="003C4352">
              <w:rPr>
                <w:rFonts w:ascii="Arial" w:hAnsi="Arial" w:eastAsia="Times New Roman" w:cs="Arial"/>
                <w:color w:val="000000"/>
                <w:szCs w:val="24"/>
                <w:lang w:eastAsia="en-GB"/>
              </w:rPr>
              <w:t xml:space="preserve">roup health and safety policy, </w:t>
            </w:r>
            <w:r>
              <w:rPr>
                <w:rFonts w:ascii="Arial" w:hAnsi="Arial" w:eastAsia="Times New Roman" w:cs="Arial"/>
                <w:color w:val="000000"/>
                <w:szCs w:val="24"/>
                <w:lang w:eastAsia="en-GB"/>
              </w:rPr>
              <w:t xml:space="preserve">and </w:t>
            </w:r>
            <w:r w:rsidRPr="003C4352">
              <w:rPr>
                <w:rFonts w:ascii="Arial" w:hAnsi="Arial" w:eastAsia="Times New Roman" w:cs="Arial"/>
                <w:color w:val="000000"/>
                <w:szCs w:val="24"/>
                <w:lang w:eastAsia="en-GB"/>
              </w:rPr>
              <w:t xml:space="preserve">other </w:t>
            </w:r>
            <w:r>
              <w:rPr>
                <w:rFonts w:ascii="Arial" w:hAnsi="Arial" w:eastAsia="Times New Roman" w:cs="Arial"/>
                <w:color w:val="000000"/>
                <w:szCs w:val="24"/>
                <w:lang w:eastAsia="en-GB"/>
              </w:rPr>
              <w:t xml:space="preserve">health and safety related </w:t>
            </w:r>
            <w:r w:rsidRPr="003C4352">
              <w:rPr>
                <w:rFonts w:ascii="Arial" w:hAnsi="Arial" w:eastAsia="Times New Roman" w:cs="Arial"/>
                <w:color w:val="000000"/>
                <w:szCs w:val="24"/>
                <w:lang w:eastAsia="en-GB"/>
              </w:rPr>
              <w:t>policies and risk assessments are in place at each site</w:t>
            </w:r>
            <w:r>
              <w:rPr>
                <w:rFonts w:ascii="Arial" w:hAnsi="Arial" w:eastAsia="Times New Roman" w:cs="Arial"/>
                <w:color w:val="000000"/>
                <w:szCs w:val="24"/>
                <w:lang w:eastAsia="en-GB"/>
              </w:rPr>
              <w:t xml:space="preserve"> and are followed</w:t>
            </w:r>
            <w:r w:rsidRPr="003C4352">
              <w:rPr>
                <w:rFonts w:ascii="Arial" w:hAnsi="Arial" w:eastAsia="Times New Roman" w:cs="Arial"/>
                <w:color w:val="000000"/>
                <w:szCs w:val="24"/>
                <w:lang w:eastAsia="en-GB"/>
              </w:rPr>
              <w:t xml:space="preserve">. </w:t>
            </w:r>
          </w:p>
        </w:tc>
      </w:tr>
    </w:tbl>
    <w:p w:rsidR="003C4352" w:rsidP="003C4352" w:rsidRDefault="003C4352" w14:paraId="74443F18" w14:textId="10C09917">
      <w:pPr>
        <w:spacing w:after="120" w:line="264" w:lineRule="auto"/>
        <w:rPr>
          <w:rFonts w:ascii="Arial" w:hAnsi="Arial" w:eastAsia="Times New Roman" w:cs="Arial"/>
          <w:b/>
          <w:szCs w:val="24"/>
          <w:lang w:eastAsia="en-GB"/>
        </w:rPr>
      </w:pPr>
    </w:p>
    <w:p w:rsidRPr="00230DFB" w:rsidR="00230DFB" w:rsidP="00230DFB" w:rsidRDefault="007059E1" w14:paraId="3380FD92" w14:textId="6A4077F3">
      <w:pPr>
        <w:spacing w:after="200" w:line="240" w:lineRule="auto"/>
        <w:rPr>
          <w:rFonts w:ascii="Arial" w:hAnsi="Arial" w:eastAsia="Arial" w:cs="Arial"/>
          <w:b/>
          <w:lang w:eastAsia="en-GB"/>
        </w:rPr>
      </w:pPr>
      <w:r w:rsidRPr="00C11D7E">
        <w:rPr>
          <w:rFonts w:ascii="Arial" w:hAnsi="Arial" w:eastAsia="Arial" w:cs="Arial"/>
          <w:b/>
          <w:lang w:eastAsia="en-GB"/>
        </w:rPr>
        <w:t>4.7</w:t>
      </w:r>
      <w:r w:rsidRPr="00C11D7E" w:rsidR="00230DFB">
        <w:rPr>
          <w:rFonts w:ascii="Arial" w:hAnsi="Arial" w:eastAsia="Arial" w:cs="Arial"/>
          <w:b/>
          <w:lang w:eastAsia="en-GB"/>
        </w:rPr>
        <w:t xml:space="preserve"> Head of Health, Safety and Environments </w:t>
      </w:r>
      <w:r w:rsidRPr="00C11D7E">
        <w:rPr>
          <w:rFonts w:ascii="Arial" w:hAnsi="Arial" w:eastAsia="Arial" w:cs="Arial"/>
          <w:b/>
          <w:lang w:eastAsia="en-GB"/>
        </w:rPr>
        <w:t>(R.E.A.L Education)</w:t>
      </w:r>
    </w:p>
    <w:p w:rsidRPr="00230DFB" w:rsidR="00230DFB" w:rsidP="00230DFB" w:rsidRDefault="00230DFB" w14:paraId="768CA4A0" w14:textId="77777777">
      <w:pPr>
        <w:spacing w:after="200" w:line="276" w:lineRule="auto"/>
        <w:rPr>
          <w:rFonts w:ascii="Arial" w:hAnsi="Arial" w:eastAsia="Arial" w:cs="Arial"/>
          <w:lang w:eastAsia="en-GB"/>
        </w:rPr>
      </w:pPr>
      <w:r w:rsidRPr="00230DFB">
        <w:rPr>
          <w:rFonts w:ascii="Arial" w:hAnsi="Arial" w:eastAsia="Arial" w:cs="Arial"/>
          <w:lang w:eastAsia="en-GB"/>
        </w:rPr>
        <w:t xml:space="preserve">As part of the R.E.A.L. Leadership Team, the Head of Health, Safety and Environments is appointed as the competent person (as defined in The Management of Health and Safety at Work Regulations 1999). On behalf of the Directors the Head of Health, Safety and Environment’s primary focus will be to lead on health, safety and venue management, including but not limited </w:t>
      </w:r>
      <w:proofErr w:type="gramStart"/>
      <w:r w:rsidRPr="00230DFB">
        <w:rPr>
          <w:rFonts w:ascii="Arial" w:hAnsi="Arial" w:eastAsia="Arial" w:cs="Arial"/>
          <w:lang w:eastAsia="en-GB"/>
        </w:rPr>
        <w:t>to;</w:t>
      </w:r>
      <w:proofErr w:type="gramEnd"/>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8"/>
        <w:gridCol w:w="8734"/>
      </w:tblGrid>
      <w:tr w:rsidRPr="003C4352" w:rsidR="007059E1" w:rsidTr="00DA05CC" w14:paraId="73BA1712" w14:textId="77777777">
        <w:tc>
          <w:tcPr>
            <w:tcW w:w="1008" w:type="dxa"/>
          </w:tcPr>
          <w:p w:rsidRPr="003C4352" w:rsidR="007059E1" w:rsidP="00DA05CC" w:rsidRDefault="007059E1" w14:paraId="113D67F1"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p>
        </w:tc>
        <w:tc>
          <w:tcPr>
            <w:tcW w:w="8734" w:type="dxa"/>
          </w:tcPr>
          <w:p w:rsidRPr="00841A32" w:rsidR="007059E1" w:rsidP="00DA05CC" w:rsidRDefault="007059E1" w14:paraId="7BC9471D" w14:textId="77777777">
            <w:pPr>
              <w:shd w:val="clear" w:color="auto" w:fill="FFFFFF"/>
              <w:spacing w:after="0" w:line="240" w:lineRule="auto"/>
              <w:rPr>
                <w:rFonts w:ascii="Arial" w:hAnsi="Arial" w:eastAsia="Arial" w:cs="Arial"/>
                <w:color w:val="333333"/>
                <w:lang w:eastAsia="en-GB"/>
              </w:rPr>
            </w:pPr>
            <w:r w:rsidRPr="00230DFB">
              <w:rPr>
                <w:rFonts w:ascii="Arial" w:hAnsi="Arial" w:eastAsia="Arial" w:cs="Arial"/>
                <w:color w:val="333333"/>
                <w:lang w:eastAsia="en-GB"/>
              </w:rPr>
              <w:t>Developing and maintaining up to date knowledge of health and safety legislation pertinent to the business.</w:t>
            </w:r>
          </w:p>
        </w:tc>
      </w:tr>
      <w:tr w:rsidRPr="003C4352" w:rsidR="007059E1" w:rsidTr="00DA05CC" w14:paraId="04B157AE" w14:textId="77777777">
        <w:tc>
          <w:tcPr>
            <w:tcW w:w="1008" w:type="dxa"/>
          </w:tcPr>
          <w:p w:rsidRPr="003C4352" w:rsidR="007059E1" w:rsidP="00DA05CC" w:rsidRDefault="007059E1" w14:paraId="45141157"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w:t>
            </w:r>
          </w:p>
        </w:tc>
        <w:tc>
          <w:tcPr>
            <w:tcW w:w="8734" w:type="dxa"/>
          </w:tcPr>
          <w:p w:rsidRPr="00841A32" w:rsidR="007059E1" w:rsidP="00DA05CC" w:rsidRDefault="007059E1" w14:paraId="2DE9FD90" w14:textId="77777777">
            <w:pPr>
              <w:shd w:val="clear" w:color="auto" w:fill="FFFFFF"/>
              <w:spacing w:after="0" w:line="240" w:lineRule="auto"/>
              <w:rPr>
                <w:rFonts w:ascii="Arial" w:hAnsi="Arial" w:eastAsia="Arial" w:cs="Arial"/>
                <w:color w:val="333333"/>
                <w:lang w:eastAsia="en-GB"/>
              </w:rPr>
            </w:pPr>
            <w:r w:rsidRPr="00230DFB">
              <w:rPr>
                <w:rFonts w:ascii="Arial" w:hAnsi="Arial" w:eastAsia="Arial" w:cs="Arial"/>
                <w:color w:val="333333"/>
                <w:lang w:eastAsia="en-GB"/>
              </w:rPr>
              <w:t>Implementing relevant health and safety legislation and associated Codes of Practice within departments.</w:t>
            </w:r>
          </w:p>
        </w:tc>
      </w:tr>
      <w:tr w:rsidRPr="003C4352" w:rsidR="007059E1" w:rsidTr="00DA05CC" w14:paraId="39F598C8" w14:textId="77777777">
        <w:tc>
          <w:tcPr>
            <w:tcW w:w="1008" w:type="dxa"/>
          </w:tcPr>
          <w:p w:rsidRPr="003C4352" w:rsidR="007059E1" w:rsidP="00DA05CC" w:rsidRDefault="007059E1" w14:paraId="227D63F0" w14:textId="77777777">
            <w:pPr>
              <w:spacing w:after="0" w:line="240" w:lineRule="auto"/>
              <w:jc w:val="center"/>
              <w:rPr>
                <w:rFonts w:ascii="Arial" w:hAnsi="Arial" w:eastAsia="Calibri" w:cs="Arial"/>
                <w:b/>
                <w:sz w:val="20"/>
                <w:lang w:eastAsia="en-GB"/>
              </w:rPr>
            </w:pPr>
            <w:r w:rsidRPr="003C4352">
              <w:rPr>
                <w:rFonts w:ascii="Arial" w:hAnsi="Arial" w:eastAsia="Calibri" w:cs="Arial"/>
                <w:b/>
                <w:sz w:val="20"/>
                <w:lang w:eastAsia="en-GB"/>
              </w:rPr>
              <w:t>3</w:t>
            </w:r>
          </w:p>
        </w:tc>
        <w:tc>
          <w:tcPr>
            <w:tcW w:w="8734" w:type="dxa"/>
          </w:tcPr>
          <w:p w:rsidRPr="00F65CE0" w:rsidR="007059E1" w:rsidP="00DA05CC" w:rsidRDefault="007059E1" w14:paraId="3F6FAABB" w14:textId="77777777">
            <w:pPr>
              <w:spacing w:before="60" w:after="100" w:afterAutospacing="1" w:line="240" w:lineRule="auto"/>
              <w:ind w:right="238"/>
              <w:jc w:val="both"/>
              <w:rPr>
                <w:rFonts w:ascii="Arial" w:hAnsi="Arial" w:eastAsia="Times New Roman" w:cs="Arial"/>
                <w:lang w:eastAsia="en-GB"/>
              </w:rPr>
            </w:pPr>
            <w:r w:rsidRPr="00841A32">
              <w:rPr>
                <w:rFonts w:ascii="Arial" w:hAnsi="Arial" w:eastAsia="Times New Roman" w:cs="Arial"/>
                <w:lang w:eastAsia="en-GB"/>
              </w:rPr>
              <w:t>Developing and undertaking health and safety assessments for facilities and all areas of work.</w:t>
            </w:r>
          </w:p>
        </w:tc>
      </w:tr>
      <w:tr w:rsidRPr="003C4352" w:rsidR="007059E1" w:rsidTr="00DA05CC" w14:paraId="70C87C22" w14:textId="77777777">
        <w:tc>
          <w:tcPr>
            <w:tcW w:w="1008" w:type="dxa"/>
          </w:tcPr>
          <w:p w:rsidRPr="003C4352" w:rsidR="007059E1" w:rsidP="00DA05CC" w:rsidRDefault="007059E1" w14:paraId="1DF30A1F"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34" w:type="dxa"/>
          </w:tcPr>
          <w:p w:rsidRPr="00841A32" w:rsidR="007059E1" w:rsidP="00DA05CC" w:rsidRDefault="007059E1" w14:paraId="0FD81C75" w14:textId="77777777">
            <w:pPr>
              <w:spacing w:after="120" w:line="264" w:lineRule="auto"/>
              <w:rPr>
                <w:rFonts w:ascii="Arial" w:hAnsi="Arial" w:eastAsia="Times New Roman" w:cs="Arial"/>
                <w:bCs/>
                <w:szCs w:val="24"/>
                <w:lang w:eastAsia="en-GB"/>
              </w:rPr>
            </w:pPr>
            <w:r w:rsidRPr="00841A32">
              <w:rPr>
                <w:rFonts w:ascii="Arial" w:hAnsi="Arial" w:eastAsia="Times New Roman" w:cs="Arial"/>
                <w:bCs/>
                <w:szCs w:val="24"/>
                <w:lang w:eastAsia="en-GB"/>
              </w:rPr>
              <w:t>Development of safe systems of work for all operations and functions across the organisation.</w:t>
            </w:r>
          </w:p>
        </w:tc>
      </w:tr>
      <w:tr w:rsidRPr="003C4352" w:rsidR="007059E1" w:rsidTr="00DA05CC" w14:paraId="0A6781EC" w14:textId="77777777">
        <w:tc>
          <w:tcPr>
            <w:tcW w:w="1008" w:type="dxa"/>
          </w:tcPr>
          <w:p w:rsidRPr="003C4352" w:rsidR="007059E1" w:rsidP="00DA05CC" w:rsidRDefault="007059E1" w14:paraId="564F1711"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5</w:t>
            </w:r>
          </w:p>
        </w:tc>
        <w:tc>
          <w:tcPr>
            <w:tcW w:w="8734" w:type="dxa"/>
          </w:tcPr>
          <w:p w:rsidRPr="003C4352" w:rsidR="007059E1" w:rsidP="00DA05CC" w:rsidRDefault="007059E1" w14:paraId="3334C49D" w14:textId="77777777">
            <w:pPr>
              <w:spacing w:after="120" w:line="264" w:lineRule="auto"/>
              <w:rPr>
                <w:rFonts w:ascii="Arial" w:hAnsi="Arial" w:eastAsia="Calibri" w:cs="Arial"/>
                <w:szCs w:val="24"/>
                <w:lang w:eastAsia="en-GB"/>
              </w:rPr>
            </w:pPr>
            <w:r w:rsidRPr="00841A32">
              <w:rPr>
                <w:rFonts w:ascii="Arial" w:hAnsi="Arial" w:eastAsia="Calibri" w:cs="Arial"/>
                <w:szCs w:val="24"/>
                <w:lang w:eastAsia="en-GB"/>
              </w:rPr>
              <w:t>Ensuring that all locations are periodically inspected in a timely and robust manner as agreed with the Directors, devising full reports on the findings of inspections and the development of action plans with the responsible managers for continuous improvement.</w:t>
            </w:r>
          </w:p>
        </w:tc>
      </w:tr>
      <w:tr w:rsidRPr="003C4352" w:rsidR="007059E1" w:rsidTr="00DA05CC" w14:paraId="4AD6214B" w14:textId="77777777">
        <w:tc>
          <w:tcPr>
            <w:tcW w:w="1008" w:type="dxa"/>
          </w:tcPr>
          <w:p w:rsidRPr="003C4352" w:rsidR="007059E1" w:rsidP="00DA05CC" w:rsidRDefault="007059E1" w14:paraId="3FEFE7C4"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6</w:t>
            </w:r>
          </w:p>
        </w:tc>
        <w:tc>
          <w:tcPr>
            <w:tcW w:w="8734" w:type="dxa"/>
          </w:tcPr>
          <w:p w:rsidRPr="00230DFB" w:rsidR="007059E1" w:rsidP="00DA05CC" w:rsidRDefault="007059E1" w14:paraId="719B2A69" w14:textId="77777777">
            <w:pPr>
              <w:shd w:val="clear" w:color="auto" w:fill="FFFFFF"/>
              <w:spacing w:after="0" w:line="240" w:lineRule="auto"/>
              <w:rPr>
                <w:rFonts w:ascii="Arial" w:hAnsi="Arial" w:eastAsia="Arial" w:cs="Arial"/>
                <w:color w:val="333333"/>
                <w:lang w:eastAsia="en-GB"/>
              </w:rPr>
            </w:pPr>
            <w:r w:rsidRPr="00230DFB">
              <w:rPr>
                <w:rFonts w:ascii="Arial" w:hAnsi="Arial" w:eastAsia="Arial" w:cs="Arial"/>
                <w:color w:val="333333"/>
                <w:lang w:eastAsia="en-GB"/>
              </w:rPr>
              <w:t>Devising an effective health and safety programme including reports to the Board of Directors.</w:t>
            </w:r>
          </w:p>
          <w:p w:rsidRPr="003C4352" w:rsidR="007059E1" w:rsidP="00DA05CC" w:rsidRDefault="007059E1" w14:paraId="68B6E0AC" w14:textId="77777777">
            <w:pPr>
              <w:spacing w:after="0" w:line="240" w:lineRule="auto"/>
              <w:textAlignment w:val="baseline"/>
              <w:rPr>
                <w:rFonts w:ascii="Arial" w:hAnsi="Arial" w:eastAsia="Calibri" w:cs="Arial"/>
                <w:color w:val="111111"/>
                <w:szCs w:val="24"/>
                <w:lang w:eastAsia="en-GB"/>
              </w:rPr>
            </w:pPr>
          </w:p>
        </w:tc>
      </w:tr>
      <w:tr w:rsidRPr="003C4352" w:rsidR="007059E1" w:rsidTr="00DA05CC" w14:paraId="502EEE70" w14:textId="77777777">
        <w:tc>
          <w:tcPr>
            <w:tcW w:w="1008" w:type="dxa"/>
          </w:tcPr>
          <w:p w:rsidRPr="003C4352" w:rsidR="007059E1" w:rsidP="00DA05CC" w:rsidRDefault="007059E1" w14:paraId="13C808EC"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7</w:t>
            </w:r>
          </w:p>
        </w:tc>
        <w:tc>
          <w:tcPr>
            <w:tcW w:w="8734" w:type="dxa"/>
          </w:tcPr>
          <w:p w:rsidRPr="003C4352" w:rsidR="007059E1" w:rsidP="00DA05CC" w:rsidRDefault="007059E1" w14:paraId="7C0B14EE" w14:textId="77777777">
            <w:pPr>
              <w:spacing w:after="0" w:line="240" w:lineRule="auto"/>
              <w:textAlignment w:val="baseline"/>
              <w:rPr>
                <w:rFonts w:ascii="Arial" w:hAnsi="Arial" w:eastAsia="Calibri" w:cs="Arial"/>
                <w:color w:val="111111"/>
                <w:lang w:eastAsia="en-GB"/>
              </w:rPr>
            </w:pPr>
            <w:r w:rsidRPr="00841A32">
              <w:rPr>
                <w:rFonts w:ascii="Arial" w:hAnsi="Arial" w:eastAsia="Calibri" w:cs="Arial"/>
                <w:color w:val="111111"/>
                <w:lang w:eastAsia="en-GB"/>
              </w:rPr>
              <w:t>The ongoing review of all health and safety related policies, practices and systems within departments and advising management of any areas requiring change.</w:t>
            </w:r>
          </w:p>
        </w:tc>
      </w:tr>
      <w:tr w:rsidRPr="003C4352" w:rsidR="007059E1" w:rsidTr="00DA05CC" w14:paraId="35C5C450" w14:textId="77777777">
        <w:tc>
          <w:tcPr>
            <w:tcW w:w="1008" w:type="dxa"/>
          </w:tcPr>
          <w:p w:rsidRPr="003C4352" w:rsidR="007059E1" w:rsidP="00DA05CC" w:rsidRDefault="007059E1" w14:paraId="337E21D2"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8</w:t>
            </w:r>
          </w:p>
        </w:tc>
        <w:tc>
          <w:tcPr>
            <w:tcW w:w="8734" w:type="dxa"/>
          </w:tcPr>
          <w:p w:rsidRPr="003C4352" w:rsidR="007059E1" w:rsidP="00DA05CC" w:rsidRDefault="007059E1" w14:paraId="08E434AF" w14:textId="77777777">
            <w:pPr>
              <w:spacing w:after="0" w:line="240" w:lineRule="auto"/>
              <w:textAlignment w:val="baseline"/>
              <w:rPr>
                <w:rFonts w:ascii="Arial" w:hAnsi="Arial" w:eastAsia="Calibri" w:cs="Arial"/>
                <w:color w:val="111111"/>
                <w:szCs w:val="24"/>
                <w:lang w:eastAsia="en-GB"/>
              </w:rPr>
            </w:pPr>
            <w:r w:rsidRPr="00841A32">
              <w:rPr>
                <w:rFonts w:ascii="Arial" w:hAnsi="Arial" w:eastAsia="Calibri" w:cs="Arial"/>
                <w:color w:val="111111"/>
                <w:szCs w:val="24"/>
                <w:lang w:eastAsia="en-GB"/>
              </w:rPr>
              <w:t>The ongoing review of all health and safety related policies, practices and systems within departments and advising management of any areas requiring change.</w:t>
            </w:r>
          </w:p>
        </w:tc>
      </w:tr>
      <w:tr w:rsidRPr="003C4352" w:rsidR="007059E1" w:rsidTr="00DA05CC" w14:paraId="27663676" w14:textId="77777777">
        <w:tc>
          <w:tcPr>
            <w:tcW w:w="1008" w:type="dxa"/>
          </w:tcPr>
          <w:p w:rsidRPr="003C4352" w:rsidR="007059E1" w:rsidP="00DA05CC" w:rsidRDefault="007059E1" w14:paraId="7F090760" w14:textId="77777777">
            <w:pPr>
              <w:spacing w:after="120" w:line="264" w:lineRule="auto"/>
              <w:jc w:val="center"/>
              <w:rPr>
                <w:rFonts w:ascii="Arial" w:hAnsi="Arial" w:eastAsia="Calibri" w:cs="Arial"/>
                <w:b/>
                <w:sz w:val="20"/>
                <w:lang w:eastAsia="en-GB"/>
              </w:rPr>
            </w:pPr>
            <w:r>
              <w:rPr>
                <w:rFonts w:ascii="Arial" w:hAnsi="Arial" w:eastAsia="Calibri" w:cs="Arial"/>
                <w:b/>
                <w:sz w:val="20"/>
                <w:lang w:eastAsia="en-GB"/>
              </w:rPr>
              <w:t>9</w:t>
            </w:r>
          </w:p>
        </w:tc>
        <w:tc>
          <w:tcPr>
            <w:tcW w:w="8734" w:type="dxa"/>
          </w:tcPr>
          <w:p w:rsidRPr="003C4352" w:rsidR="007059E1" w:rsidP="00DA05CC" w:rsidRDefault="007059E1" w14:paraId="186CF7AC" w14:textId="77777777">
            <w:pPr>
              <w:spacing w:after="120" w:line="264" w:lineRule="auto"/>
              <w:rPr>
                <w:rFonts w:ascii="Arial" w:hAnsi="Arial" w:eastAsia="Calibri" w:cs="Arial"/>
                <w:szCs w:val="24"/>
                <w:lang w:eastAsia="en-GB"/>
              </w:rPr>
            </w:pPr>
            <w:r w:rsidRPr="00841A32">
              <w:rPr>
                <w:rFonts w:ascii="Arial" w:hAnsi="Arial" w:eastAsia="Calibri" w:cs="Arial"/>
                <w:szCs w:val="24"/>
                <w:lang w:eastAsia="en-GB"/>
              </w:rPr>
              <w:t xml:space="preserve">Ensuring that all accidents, incidents, near misses and </w:t>
            </w:r>
            <w:proofErr w:type="gramStart"/>
            <w:r w:rsidRPr="00841A32">
              <w:rPr>
                <w:rFonts w:ascii="Arial" w:hAnsi="Arial" w:eastAsia="Calibri" w:cs="Arial"/>
                <w:szCs w:val="24"/>
                <w:lang w:eastAsia="en-GB"/>
              </w:rPr>
              <w:t>illnesses  are</w:t>
            </w:r>
            <w:proofErr w:type="gramEnd"/>
            <w:r w:rsidRPr="00841A32">
              <w:rPr>
                <w:rFonts w:ascii="Arial" w:hAnsi="Arial" w:eastAsia="Calibri" w:cs="Arial"/>
                <w:szCs w:val="24"/>
                <w:lang w:eastAsia="en-GB"/>
              </w:rPr>
              <w:t xml:space="preserve"> properly reported, recorded and investigated with a view to recommending action to prevent recurrence. To include reporting, as appropriate to the Health and Safety Executive and/or any other Regulatory Body or third party.</w:t>
            </w:r>
          </w:p>
        </w:tc>
      </w:tr>
      <w:tr w:rsidRPr="003C4352" w:rsidR="007059E1" w:rsidTr="00DA05CC" w14:paraId="6544B875" w14:textId="77777777">
        <w:tc>
          <w:tcPr>
            <w:tcW w:w="1008" w:type="dxa"/>
          </w:tcPr>
          <w:p w:rsidRPr="003C4352" w:rsidR="007059E1" w:rsidP="00DA05CC" w:rsidRDefault="007059E1" w14:paraId="17441075" w14:textId="77777777">
            <w:pPr>
              <w:spacing w:after="120" w:line="264" w:lineRule="auto"/>
              <w:jc w:val="center"/>
              <w:rPr>
                <w:rFonts w:ascii="Arial" w:hAnsi="Arial" w:eastAsia="Calibri" w:cs="Arial"/>
                <w:b/>
                <w:sz w:val="20"/>
                <w:lang w:eastAsia="en-GB"/>
              </w:rPr>
            </w:pPr>
            <w:r>
              <w:rPr>
                <w:rFonts w:ascii="Arial" w:hAnsi="Arial" w:eastAsia="Calibri" w:cs="Arial"/>
                <w:b/>
                <w:sz w:val="20"/>
                <w:lang w:eastAsia="en-GB"/>
              </w:rPr>
              <w:t>10</w:t>
            </w:r>
          </w:p>
        </w:tc>
        <w:tc>
          <w:tcPr>
            <w:tcW w:w="8734" w:type="dxa"/>
          </w:tcPr>
          <w:p w:rsidRPr="003C4352" w:rsidR="007059E1" w:rsidP="00DA05CC" w:rsidRDefault="007059E1" w14:paraId="293805D6" w14:textId="77777777">
            <w:pPr>
              <w:spacing w:after="120" w:line="264" w:lineRule="auto"/>
              <w:rPr>
                <w:rFonts w:ascii="Arial" w:hAnsi="Arial" w:eastAsia="Calibri" w:cs="Arial"/>
                <w:szCs w:val="24"/>
                <w:lang w:eastAsia="en-GB"/>
              </w:rPr>
            </w:pPr>
            <w:r w:rsidRPr="00841A32">
              <w:rPr>
                <w:rFonts w:ascii="Arial" w:hAnsi="Arial" w:eastAsia="Calibri" w:cs="Arial"/>
                <w:szCs w:val="24"/>
                <w:lang w:eastAsia="en-GB"/>
              </w:rPr>
              <w:t xml:space="preserve">Ensuring that all accidents, incidents, near misses and </w:t>
            </w:r>
            <w:proofErr w:type="gramStart"/>
            <w:r w:rsidRPr="00841A32">
              <w:rPr>
                <w:rFonts w:ascii="Arial" w:hAnsi="Arial" w:eastAsia="Calibri" w:cs="Arial"/>
                <w:szCs w:val="24"/>
                <w:lang w:eastAsia="en-GB"/>
              </w:rPr>
              <w:t>illnesses  are</w:t>
            </w:r>
            <w:proofErr w:type="gramEnd"/>
            <w:r w:rsidRPr="00841A32">
              <w:rPr>
                <w:rFonts w:ascii="Arial" w:hAnsi="Arial" w:eastAsia="Calibri" w:cs="Arial"/>
                <w:szCs w:val="24"/>
                <w:lang w:eastAsia="en-GB"/>
              </w:rPr>
              <w:t xml:space="preserve"> properly reported, recorded and investigated with a view to recommending action to prevent recurrence. To include reporting, as appropriate to the Health and Safety Executive and/or any other Regulatory Body or third party.</w:t>
            </w:r>
          </w:p>
        </w:tc>
      </w:tr>
      <w:tr w:rsidRPr="003C4352" w:rsidR="007059E1" w:rsidTr="00DA05CC" w14:paraId="3943175C" w14:textId="77777777">
        <w:tc>
          <w:tcPr>
            <w:tcW w:w="1008" w:type="dxa"/>
          </w:tcPr>
          <w:p w:rsidRPr="003C4352" w:rsidR="007059E1" w:rsidP="00DA05CC" w:rsidRDefault="007059E1" w14:paraId="186558EB"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12</w:t>
            </w:r>
          </w:p>
        </w:tc>
        <w:tc>
          <w:tcPr>
            <w:tcW w:w="8734" w:type="dxa"/>
          </w:tcPr>
          <w:p w:rsidRPr="003C4352" w:rsidR="007059E1" w:rsidP="00DA05CC" w:rsidRDefault="007059E1" w14:paraId="0310DEE1" w14:textId="77777777">
            <w:pPr>
              <w:spacing w:after="120" w:line="264" w:lineRule="auto"/>
              <w:rPr>
                <w:rFonts w:ascii="Arial" w:hAnsi="Arial" w:eastAsia="Calibri" w:cs="Arial"/>
                <w:szCs w:val="24"/>
                <w:lang w:eastAsia="en-GB"/>
              </w:rPr>
            </w:pPr>
            <w:r w:rsidRPr="00841A32">
              <w:rPr>
                <w:rFonts w:ascii="Arial" w:hAnsi="Arial" w:eastAsia="Calibri" w:cs="Arial"/>
                <w:szCs w:val="24"/>
                <w:lang w:eastAsia="en-GB"/>
              </w:rPr>
              <w:t>The development and delivery of health and safety training where identified.</w:t>
            </w:r>
          </w:p>
        </w:tc>
      </w:tr>
      <w:tr w:rsidRPr="003C4352" w:rsidR="007059E1" w:rsidTr="00DA05CC" w14:paraId="3028B299" w14:textId="77777777">
        <w:tc>
          <w:tcPr>
            <w:tcW w:w="1008" w:type="dxa"/>
          </w:tcPr>
          <w:p w:rsidRPr="003C4352" w:rsidR="007059E1" w:rsidP="00DA05CC" w:rsidRDefault="007059E1" w14:paraId="5DE3F20C"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13</w:t>
            </w:r>
          </w:p>
        </w:tc>
        <w:tc>
          <w:tcPr>
            <w:tcW w:w="8734" w:type="dxa"/>
          </w:tcPr>
          <w:p w:rsidRPr="003C4352" w:rsidR="007059E1" w:rsidP="00DA05CC" w:rsidRDefault="007059E1" w14:paraId="0CC9AE19" w14:textId="77777777">
            <w:pPr>
              <w:spacing w:after="120" w:line="264" w:lineRule="auto"/>
              <w:rPr>
                <w:rFonts w:ascii="Arial" w:hAnsi="Arial" w:eastAsia="Calibri" w:cs="Arial"/>
                <w:szCs w:val="24"/>
                <w:lang w:eastAsia="en-GB"/>
              </w:rPr>
            </w:pPr>
            <w:r w:rsidRPr="00841A32">
              <w:rPr>
                <w:rFonts w:ascii="Arial" w:hAnsi="Arial" w:eastAsia="Calibri" w:cs="Arial"/>
                <w:szCs w:val="24"/>
                <w:lang w:eastAsia="en-GB"/>
              </w:rPr>
              <w:t>Liaising with the Health and Safety Executive and other Regulatory Bodies as necessary.</w:t>
            </w:r>
          </w:p>
        </w:tc>
      </w:tr>
      <w:tr w:rsidRPr="003C4352" w:rsidR="007059E1" w:rsidTr="00DA05CC" w14:paraId="66773990" w14:textId="77777777">
        <w:tc>
          <w:tcPr>
            <w:tcW w:w="1008" w:type="dxa"/>
          </w:tcPr>
          <w:p w:rsidRPr="003C4352" w:rsidR="007059E1" w:rsidP="00DA05CC" w:rsidRDefault="007059E1" w14:paraId="2458764B"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14</w:t>
            </w:r>
          </w:p>
        </w:tc>
        <w:tc>
          <w:tcPr>
            <w:tcW w:w="8734" w:type="dxa"/>
          </w:tcPr>
          <w:p w:rsidRPr="00841A32" w:rsidR="007059E1" w:rsidP="00DA05CC" w:rsidRDefault="007059E1" w14:paraId="70BEE57F" w14:textId="77777777">
            <w:pPr>
              <w:shd w:val="clear" w:color="auto" w:fill="FFFFFF"/>
              <w:spacing w:after="0" w:line="240" w:lineRule="auto"/>
              <w:rPr>
                <w:rFonts w:ascii="Arial" w:hAnsi="Arial" w:eastAsia="Arial" w:cs="Arial"/>
                <w:color w:val="333333"/>
                <w:lang w:eastAsia="en-GB"/>
              </w:rPr>
            </w:pPr>
            <w:r w:rsidRPr="00230DFB">
              <w:rPr>
                <w:rFonts w:ascii="Arial" w:hAnsi="Arial" w:eastAsia="Arial" w:cs="Arial"/>
                <w:color w:val="333333"/>
                <w:lang w:eastAsia="en-GB"/>
              </w:rPr>
              <w:t>The development and delivery of health and safety training where identified.</w:t>
            </w:r>
          </w:p>
        </w:tc>
      </w:tr>
      <w:tr w:rsidRPr="003C4352" w:rsidR="007059E1" w:rsidTr="00DA05CC" w14:paraId="387416B1" w14:textId="77777777">
        <w:tc>
          <w:tcPr>
            <w:tcW w:w="1008" w:type="dxa"/>
          </w:tcPr>
          <w:p w:rsidRPr="003C4352" w:rsidR="007059E1" w:rsidP="00DA05CC" w:rsidRDefault="007059E1" w14:paraId="06E8300B"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15</w:t>
            </w:r>
          </w:p>
        </w:tc>
        <w:tc>
          <w:tcPr>
            <w:tcW w:w="8734" w:type="dxa"/>
          </w:tcPr>
          <w:p w:rsidRPr="00841A32" w:rsidR="007059E1" w:rsidP="00DA05CC" w:rsidRDefault="007059E1" w14:paraId="1487CA99" w14:textId="77777777">
            <w:pPr>
              <w:shd w:val="clear" w:color="auto" w:fill="FFFFFF"/>
              <w:spacing w:after="0" w:line="240" w:lineRule="auto"/>
              <w:rPr>
                <w:rFonts w:ascii="Arial" w:hAnsi="Arial" w:eastAsia="Arial" w:cs="Arial"/>
                <w:color w:val="333333"/>
                <w:lang w:eastAsia="en-GB"/>
              </w:rPr>
            </w:pPr>
            <w:r w:rsidRPr="00230DFB">
              <w:rPr>
                <w:rFonts w:ascii="Arial" w:hAnsi="Arial" w:eastAsia="Arial" w:cs="Arial"/>
                <w:color w:val="333333"/>
                <w:lang w:eastAsia="en-GB"/>
              </w:rPr>
              <w:t>Liaising with the Health and Safety Executive and other Regulatory Bodies as necessary.</w:t>
            </w:r>
          </w:p>
        </w:tc>
      </w:tr>
      <w:tr w:rsidRPr="003C4352" w:rsidR="007059E1" w:rsidTr="00DA05CC" w14:paraId="2C4C1805" w14:textId="77777777">
        <w:tc>
          <w:tcPr>
            <w:tcW w:w="1008" w:type="dxa"/>
          </w:tcPr>
          <w:p w:rsidRPr="003C4352" w:rsidR="007059E1" w:rsidP="00DA05CC" w:rsidRDefault="007059E1" w14:paraId="5897463D"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16</w:t>
            </w:r>
          </w:p>
        </w:tc>
        <w:tc>
          <w:tcPr>
            <w:tcW w:w="8734" w:type="dxa"/>
          </w:tcPr>
          <w:p w:rsidRPr="00841A32" w:rsidR="007059E1" w:rsidP="00DA05CC" w:rsidRDefault="007059E1" w14:paraId="3E6E6601" w14:textId="77777777">
            <w:pPr>
              <w:shd w:val="clear" w:color="auto" w:fill="FFFFFF"/>
              <w:spacing w:after="0" w:line="240" w:lineRule="auto"/>
              <w:rPr>
                <w:rFonts w:ascii="Arial" w:hAnsi="Arial" w:eastAsia="Arial" w:cs="Arial"/>
                <w:color w:val="333333"/>
                <w:lang w:eastAsia="en-GB"/>
              </w:rPr>
            </w:pPr>
            <w:r w:rsidRPr="00230DFB">
              <w:rPr>
                <w:rFonts w:ascii="Arial" w:hAnsi="Arial" w:eastAsia="Arial" w:cs="Arial"/>
                <w:color w:val="333333"/>
                <w:lang w:eastAsia="en-GB"/>
              </w:rPr>
              <w:t>Ensuring that fire risk assessments are undertaken for all premises and the provision of advice and guidance on ensuring their compliance.</w:t>
            </w:r>
          </w:p>
        </w:tc>
      </w:tr>
      <w:tr w:rsidRPr="003C4352" w:rsidR="007059E1" w:rsidTr="00DA05CC" w14:paraId="73AB2D2D" w14:textId="77777777">
        <w:tc>
          <w:tcPr>
            <w:tcW w:w="1008" w:type="dxa"/>
          </w:tcPr>
          <w:p w:rsidRPr="003C4352" w:rsidR="007059E1" w:rsidP="00DA05CC" w:rsidRDefault="007059E1" w14:paraId="7E42419E"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r>
              <w:rPr>
                <w:rFonts w:ascii="Arial" w:hAnsi="Arial" w:eastAsia="Calibri" w:cs="Arial"/>
                <w:b/>
                <w:sz w:val="20"/>
                <w:lang w:eastAsia="en-GB"/>
              </w:rPr>
              <w:t>7</w:t>
            </w:r>
          </w:p>
        </w:tc>
        <w:tc>
          <w:tcPr>
            <w:tcW w:w="8734" w:type="dxa"/>
          </w:tcPr>
          <w:p w:rsidRPr="00841A32" w:rsidR="007059E1" w:rsidP="00DA05CC" w:rsidRDefault="007059E1" w14:paraId="4EDC4761" w14:textId="77777777">
            <w:pPr>
              <w:shd w:val="clear" w:color="auto" w:fill="FFFFFF"/>
              <w:spacing w:after="0" w:line="240" w:lineRule="auto"/>
              <w:rPr>
                <w:rFonts w:ascii="Arial" w:hAnsi="Arial" w:eastAsia="Arial" w:cs="Arial"/>
                <w:color w:val="333333"/>
                <w:lang w:eastAsia="en-GB"/>
              </w:rPr>
            </w:pPr>
            <w:r w:rsidRPr="00230DFB">
              <w:rPr>
                <w:rFonts w:ascii="Arial" w:hAnsi="Arial" w:eastAsia="Arial" w:cs="Arial"/>
                <w:color w:val="333333"/>
                <w:lang w:eastAsia="en-GB"/>
              </w:rPr>
              <w:t>Providing advice and guidance to support management on all issues relating to infection control and communicable diseases and to assist in the development of strategies posed by various infections and health alerts as required.</w:t>
            </w:r>
          </w:p>
        </w:tc>
      </w:tr>
      <w:tr w:rsidRPr="003C4352" w:rsidR="007059E1" w:rsidTr="00DA05CC" w14:paraId="1772BF4D" w14:textId="77777777">
        <w:tc>
          <w:tcPr>
            <w:tcW w:w="1008" w:type="dxa"/>
          </w:tcPr>
          <w:p w:rsidRPr="003C4352" w:rsidR="007059E1" w:rsidP="00DA05CC" w:rsidRDefault="007059E1" w14:paraId="08F1087E"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r>
              <w:rPr>
                <w:rFonts w:ascii="Arial" w:hAnsi="Arial" w:eastAsia="Calibri" w:cs="Arial"/>
                <w:b/>
                <w:sz w:val="20"/>
                <w:lang w:eastAsia="en-GB"/>
              </w:rPr>
              <w:t>8</w:t>
            </w:r>
          </w:p>
        </w:tc>
        <w:tc>
          <w:tcPr>
            <w:tcW w:w="8734" w:type="dxa"/>
          </w:tcPr>
          <w:p w:rsidRPr="00841A32" w:rsidR="007059E1" w:rsidP="00DA05CC" w:rsidRDefault="007059E1" w14:paraId="21DF880B" w14:textId="77777777">
            <w:pPr>
              <w:shd w:val="clear" w:color="auto" w:fill="FFFFFF"/>
              <w:spacing w:after="0" w:line="240" w:lineRule="auto"/>
              <w:rPr>
                <w:rFonts w:ascii="Arial" w:hAnsi="Arial" w:eastAsia="Arial" w:cs="Arial"/>
                <w:color w:val="333333"/>
                <w:lang w:eastAsia="en-GB"/>
              </w:rPr>
            </w:pPr>
            <w:r w:rsidRPr="00230DFB">
              <w:rPr>
                <w:rFonts w:ascii="Arial" w:hAnsi="Arial" w:eastAsia="Arial" w:cs="Arial"/>
                <w:color w:val="333333"/>
                <w:lang w:eastAsia="en-GB"/>
              </w:rPr>
              <w:t>Ensuring that all services commissioned by the Company or managed by contractors on behalf of the Company are monitored and inspected to ensure that appropriate health and safety standards are maintained.</w:t>
            </w:r>
          </w:p>
        </w:tc>
      </w:tr>
    </w:tbl>
    <w:p w:rsidR="00230DFB" w:rsidP="003C4352" w:rsidRDefault="00230DFB" w14:paraId="61045E4A" w14:textId="77777777">
      <w:pPr>
        <w:spacing w:after="120" w:line="264" w:lineRule="auto"/>
        <w:rPr>
          <w:rFonts w:ascii="Arial" w:hAnsi="Arial" w:eastAsia="Times New Roman" w:cs="Arial"/>
          <w:b/>
          <w:szCs w:val="24"/>
          <w:lang w:eastAsia="en-GB"/>
        </w:rPr>
      </w:pPr>
    </w:p>
    <w:p w:rsidR="003C4352" w:rsidP="00735B59" w:rsidRDefault="00735B59" w14:paraId="79357CE4" w14:textId="1D5193DD">
      <w:pPr>
        <w:ind w:firstLine="720"/>
        <w:jc w:val="both"/>
        <w:rPr>
          <w:rFonts w:ascii="Arial" w:hAnsi="Arial" w:cs="Arial"/>
          <w:b/>
          <w:color w:val="00335B"/>
        </w:rPr>
      </w:pPr>
      <w:r>
        <w:rPr>
          <w:rFonts w:ascii="Arial" w:hAnsi="Arial" w:cs="Arial"/>
          <w:b/>
          <w:color w:val="00335B"/>
        </w:rPr>
        <w:t>4.</w:t>
      </w:r>
      <w:r w:rsidR="00892DDE">
        <w:rPr>
          <w:rFonts w:ascii="Arial" w:hAnsi="Arial" w:cs="Arial"/>
          <w:b/>
          <w:color w:val="00335B"/>
        </w:rPr>
        <w:t>7</w:t>
      </w:r>
      <w:r w:rsidRPr="000B4123">
        <w:rPr>
          <w:rFonts w:ascii="Arial" w:hAnsi="Arial" w:cs="Arial"/>
          <w:b/>
          <w:color w:val="00335B"/>
        </w:rPr>
        <w:t xml:space="preserve"> </w:t>
      </w:r>
      <w:r w:rsidR="005B7800">
        <w:rPr>
          <w:rFonts w:ascii="Arial" w:hAnsi="Arial" w:cs="Arial"/>
          <w:b/>
          <w:color w:val="00335B"/>
        </w:rPr>
        <w:t>Health and Safety Advisor</w:t>
      </w:r>
      <w:r w:rsidRPr="00735B59">
        <w:rPr>
          <w:rFonts w:ascii="Arial" w:hAnsi="Arial" w:cs="Arial"/>
          <w:b/>
          <w:color w:val="00335B"/>
        </w:rPr>
        <w:t>:</w:t>
      </w:r>
    </w:p>
    <w:p w:rsidRPr="003C4352" w:rsidR="00253BDF" w:rsidP="00253BDF" w:rsidRDefault="00253BDF" w14:paraId="64CCF990" w14:textId="0BBCC489">
      <w:pPr>
        <w:spacing w:after="120" w:line="264" w:lineRule="auto"/>
        <w:rPr>
          <w:rFonts w:ascii="Arial" w:hAnsi="Arial" w:eastAsia="Times New Roman" w:cs="Arial"/>
          <w:szCs w:val="20"/>
          <w:lang w:eastAsia="en-GB"/>
        </w:rPr>
      </w:pPr>
      <w:r w:rsidRPr="003C4352">
        <w:rPr>
          <w:rFonts w:ascii="Arial" w:hAnsi="Arial" w:eastAsia="Times New Roman" w:cs="Arial"/>
          <w:szCs w:val="20"/>
          <w:lang w:eastAsia="en-GB"/>
        </w:rPr>
        <w:t>The Health and Safety</w:t>
      </w:r>
      <w:r w:rsidR="00933545">
        <w:rPr>
          <w:rFonts w:ascii="Arial" w:hAnsi="Arial" w:eastAsia="Times New Roman" w:cs="Arial"/>
          <w:szCs w:val="20"/>
          <w:lang w:eastAsia="en-GB"/>
        </w:rPr>
        <w:t xml:space="preserve"> Advisor</w:t>
      </w:r>
      <w:r w:rsidRPr="003C4352">
        <w:rPr>
          <w:rFonts w:ascii="Arial" w:hAnsi="Arial" w:eastAsia="Times New Roman" w:cs="Arial"/>
          <w:szCs w:val="20"/>
          <w:lang w:eastAsia="en-GB"/>
        </w:rPr>
        <w:t xml:space="preserve"> </w:t>
      </w:r>
      <w:r w:rsidR="00933545">
        <w:rPr>
          <w:rFonts w:ascii="Arial" w:hAnsi="Arial" w:eastAsia="Times New Roman" w:cs="Arial"/>
          <w:szCs w:val="20"/>
          <w:lang w:eastAsia="en-GB"/>
        </w:rPr>
        <w:t>will support the Head of Health and Safety</w:t>
      </w:r>
      <w:r w:rsidR="00B87987">
        <w:rPr>
          <w:rFonts w:ascii="Arial" w:hAnsi="Arial" w:eastAsia="Times New Roman" w:cs="Arial"/>
          <w:szCs w:val="20"/>
          <w:lang w:eastAsia="en-GB"/>
        </w:rPr>
        <w:t xml:space="preserve"> in managing health and safety for the group</w:t>
      </w:r>
      <w:r w:rsidRPr="003C4352">
        <w:rPr>
          <w:rFonts w:ascii="Arial" w:hAnsi="Arial" w:eastAsia="Times New Roman" w:cs="Arial"/>
          <w:szCs w:val="20"/>
          <w:lang w:eastAsia="en-GB"/>
        </w:rPr>
        <w:t>.</w:t>
      </w:r>
    </w:p>
    <w:p w:rsidR="00253BDF" w:rsidP="00735B59" w:rsidRDefault="00253BDF" w14:paraId="3642096F" w14:textId="77777777">
      <w:pPr>
        <w:ind w:firstLine="720"/>
        <w:jc w:val="both"/>
        <w:rPr>
          <w:rFonts w:ascii="Arial" w:hAnsi="Arial" w:cs="Arial"/>
          <w:b/>
          <w:color w:val="00335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8"/>
        <w:gridCol w:w="8734"/>
      </w:tblGrid>
      <w:tr w:rsidRPr="003C4352" w:rsidR="005B7800" w:rsidTr="00002358" w14:paraId="73DA387C" w14:textId="77777777">
        <w:tc>
          <w:tcPr>
            <w:tcW w:w="1008" w:type="dxa"/>
          </w:tcPr>
          <w:p w:rsidRPr="003C4352" w:rsidR="005B7800" w:rsidP="00DA05CC" w:rsidRDefault="005B7800" w14:paraId="6C38CC00" w14:textId="77777777">
            <w:pPr>
              <w:spacing w:after="120" w:line="264" w:lineRule="auto"/>
              <w:jc w:val="center"/>
              <w:rPr>
                <w:rFonts w:ascii="Arial" w:hAnsi="Arial" w:eastAsia="Calibri" w:cs="Arial"/>
                <w:b/>
                <w:sz w:val="20"/>
                <w:lang w:eastAsia="en-GB"/>
              </w:rPr>
            </w:pPr>
            <w:bookmarkStart w:name="_Hlk206590903" w:id="9"/>
            <w:r w:rsidRPr="003C4352">
              <w:rPr>
                <w:rFonts w:ascii="Arial" w:hAnsi="Arial" w:eastAsia="Calibri" w:cs="Arial"/>
                <w:b/>
                <w:sz w:val="20"/>
                <w:lang w:eastAsia="en-GB"/>
              </w:rPr>
              <w:t>1</w:t>
            </w:r>
          </w:p>
        </w:tc>
        <w:tc>
          <w:tcPr>
            <w:tcW w:w="8734" w:type="dxa"/>
          </w:tcPr>
          <w:p w:rsidRPr="003C4352" w:rsidR="005B7800" w:rsidP="00DA05CC" w:rsidRDefault="005B7800" w14:paraId="59F7007A"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To understand the relevant health and safety legislation and statutory requirements as they apply to the Group activities and the Education sector and the adult and children care sectors</w:t>
            </w:r>
          </w:p>
        </w:tc>
      </w:tr>
      <w:tr w:rsidRPr="003C4352" w:rsidR="005B7800" w:rsidTr="00002358" w14:paraId="6EC04AD3" w14:textId="77777777">
        <w:tc>
          <w:tcPr>
            <w:tcW w:w="1008" w:type="dxa"/>
          </w:tcPr>
          <w:p w:rsidRPr="003C4352" w:rsidR="005B7800" w:rsidP="00DA05CC" w:rsidRDefault="005B7800" w14:paraId="15B5EA08"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w:t>
            </w:r>
          </w:p>
        </w:tc>
        <w:tc>
          <w:tcPr>
            <w:tcW w:w="8734" w:type="dxa"/>
          </w:tcPr>
          <w:p w:rsidRPr="003C4352" w:rsidR="005B7800" w:rsidP="00DA05CC" w:rsidRDefault="005B7800" w14:paraId="7EDFE77B" w14:textId="2EB80B0C">
            <w:pPr>
              <w:spacing w:after="120" w:line="264" w:lineRule="auto"/>
              <w:rPr>
                <w:rFonts w:ascii="Arial" w:hAnsi="Arial" w:eastAsia="Calibri" w:cs="Arial"/>
                <w:b/>
                <w:szCs w:val="24"/>
                <w:lang w:eastAsia="en-GB"/>
              </w:rPr>
            </w:pPr>
            <w:r w:rsidRPr="003C4352">
              <w:rPr>
                <w:rFonts w:ascii="Arial" w:hAnsi="Arial" w:eastAsia="Calibri" w:cs="Arial"/>
                <w:color w:val="111111"/>
                <w:szCs w:val="24"/>
                <w:lang w:eastAsia="en-GB"/>
              </w:rPr>
              <w:t>To review and prepare for new legislation, which may affect the Group</w:t>
            </w:r>
          </w:p>
        </w:tc>
      </w:tr>
      <w:tr w:rsidRPr="003C4352" w:rsidR="005B7800" w:rsidTr="00002358" w14:paraId="1D9FED7B" w14:textId="77777777">
        <w:tc>
          <w:tcPr>
            <w:tcW w:w="1008" w:type="dxa"/>
          </w:tcPr>
          <w:p w:rsidRPr="003C4352" w:rsidR="005B7800" w:rsidP="00DA05CC" w:rsidRDefault="005B7800" w14:paraId="62036547" w14:textId="77777777">
            <w:pPr>
              <w:spacing w:after="0" w:line="240" w:lineRule="auto"/>
              <w:jc w:val="center"/>
              <w:rPr>
                <w:rFonts w:ascii="Arial" w:hAnsi="Arial" w:eastAsia="Calibri" w:cs="Arial"/>
                <w:b/>
                <w:sz w:val="20"/>
                <w:lang w:eastAsia="en-GB"/>
              </w:rPr>
            </w:pPr>
            <w:r w:rsidRPr="003C4352">
              <w:rPr>
                <w:rFonts w:ascii="Arial" w:hAnsi="Arial" w:eastAsia="Calibri" w:cs="Arial"/>
                <w:b/>
                <w:sz w:val="20"/>
                <w:lang w:eastAsia="en-GB"/>
              </w:rPr>
              <w:t>3</w:t>
            </w:r>
          </w:p>
        </w:tc>
        <w:tc>
          <w:tcPr>
            <w:tcW w:w="8734" w:type="dxa"/>
          </w:tcPr>
          <w:p w:rsidRPr="00F65CE0" w:rsidR="005B7800" w:rsidP="00022D61" w:rsidRDefault="004731B4" w14:paraId="0E0980D4" w14:textId="28C431CF">
            <w:pPr>
              <w:spacing w:before="60" w:after="100" w:afterAutospacing="1" w:line="240" w:lineRule="auto"/>
              <w:ind w:right="238"/>
              <w:jc w:val="both"/>
              <w:rPr>
                <w:rFonts w:ascii="Arial" w:hAnsi="Arial" w:eastAsia="Times New Roman" w:cs="Arial"/>
                <w:lang w:eastAsia="en-GB"/>
              </w:rPr>
            </w:pPr>
            <w:r w:rsidRPr="00F65CE0">
              <w:rPr>
                <w:rFonts w:ascii="Arial" w:hAnsi="Arial" w:eastAsia="Times New Roman" w:cs="Arial"/>
                <w:lang w:eastAsia="en-GB"/>
              </w:rPr>
              <w:t>Supporting the sustained culture across the company, which embeds individual ownership of, and behaviour related to, Health and Safety.</w:t>
            </w:r>
          </w:p>
        </w:tc>
      </w:tr>
      <w:tr w:rsidRPr="003C4352" w:rsidR="005B7800" w:rsidTr="00002358" w14:paraId="37777841" w14:textId="77777777">
        <w:tc>
          <w:tcPr>
            <w:tcW w:w="1008" w:type="dxa"/>
          </w:tcPr>
          <w:p w:rsidRPr="003C4352" w:rsidR="005B7800" w:rsidP="00DA05CC" w:rsidRDefault="005B7800" w14:paraId="1B663E7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34" w:type="dxa"/>
          </w:tcPr>
          <w:p w:rsidRPr="003C4352" w:rsidR="005B7800" w:rsidP="00DA05CC" w:rsidRDefault="005B7800" w14:paraId="3C76DFE0" w14:textId="77777777">
            <w:pPr>
              <w:spacing w:after="120" w:line="264" w:lineRule="auto"/>
              <w:rPr>
                <w:rFonts w:ascii="Arial" w:hAnsi="Arial" w:eastAsia="Times New Roman" w:cs="Arial"/>
                <w:b/>
                <w:szCs w:val="24"/>
                <w:lang w:eastAsia="en-GB"/>
              </w:rPr>
            </w:pPr>
            <w:r w:rsidRPr="003C4352">
              <w:rPr>
                <w:rFonts w:ascii="Arial" w:hAnsi="Arial" w:eastAsia="Times New Roman" w:cs="Arial"/>
                <w:szCs w:val="24"/>
                <w:lang w:eastAsia="en-GB"/>
              </w:rPr>
              <w:t>Carry out periodic audits (regulatory compliance, formal and topic specific) of the effectiveness of management structures and risk controls for health and safety are carried out</w:t>
            </w:r>
            <w:r w:rsidRPr="003C4352">
              <w:rPr>
                <w:rFonts w:ascii="Arial" w:hAnsi="Arial" w:eastAsia="Times New Roman" w:cs="Arial"/>
                <w:b/>
                <w:szCs w:val="24"/>
                <w:lang w:eastAsia="en-GB"/>
              </w:rPr>
              <w:t xml:space="preserve"> </w:t>
            </w:r>
          </w:p>
        </w:tc>
      </w:tr>
      <w:tr w:rsidRPr="003C4352" w:rsidR="005B7800" w:rsidTr="00002358" w14:paraId="5EE455EB" w14:textId="77777777">
        <w:tc>
          <w:tcPr>
            <w:tcW w:w="1008" w:type="dxa"/>
          </w:tcPr>
          <w:p w:rsidRPr="003C4352" w:rsidR="005B7800" w:rsidP="00DA05CC" w:rsidRDefault="005B7800" w14:paraId="7D4D3452"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5</w:t>
            </w:r>
          </w:p>
        </w:tc>
        <w:tc>
          <w:tcPr>
            <w:tcW w:w="8734" w:type="dxa"/>
          </w:tcPr>
          <w:p w:rsidRPr="003C4352" w:rsidR="005B7800" w:rsidP="00DA05CC" w:rsidRDefault="005B7800" w14:paraId="15DD1E69" w14:textId="328D6329">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Regularly with the appropriate </w:t>
            </w:r>
            <w:r w:rsidR="00747718">
              <w:rPr>
                <w:rFonts w:ascii="Arial" w:hAnsi="Arial" w:eastAsia="Calibri" w:cs="Arial"/>
                <w:szCs w:val="24"/>
                <w:lang w:eastAsia="en-GB"/>
              </w:rPr>
              <w:t>service staff</w:t>
            </w:r>
            <w:r w:rsidRPr="003C4352">
              <w:rPr>
                <w:rFonts w:ascii="Arial" w:hAnsi="Arial" w:eastAsia="Calibri" w:cs="Arial"/>
                <w:szCs w:val="24"/>
                <w:lang w:eastAsia="en-GB"/>
              </w:rPr>
              <w:t>, physically inspect the area for which he/she has responsibility completing an assessment or checklist as to the conditions identified and any action to be taken</w:t>
            </w:r>
          </w:p>
        </w:tc>
      </w:tr>
      <w:tr w:rsidRPr="003C4352" w:rsidR="005B7800" w:rsidTr="00002358" w14:paraId="26C56098" w14:textId="77777777">
        <w:tc>
          <w:tcPr>
            <w:tcW w:w="1008" w:type="dxa"/>
          </w:tcPr>
          <w:p w:rsidRPr="003C4352" w:rsidR="005B7800" w:rsidP="00DA05CC" w:rsidRDefault="005B7800" w14:paraId="78C105EA"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6</w:t>
            </w:r>
          </w:p>
        </w:tc>
        <w:tc>
          <w:tcPr>
            <w:tcW w:w="8734" w:type="dxa"/>
          </w:tcPr>
          <w:p w:rsidRPr="003C4352" w:rsidR="005B7800" w:rsidP="00DA05CC" w:rsidRDefault="002D2FE7" w14:paraId="200CD147" w14:textId="636C807C">
            <w:pPr>
              <w:spacing w:after="0" w:line="240" w:lineRule="auto"/>
              <w:textAlignment w:val="baseline"/>
              <w:rPr>
                <w:rFonts w:ascii="Arial" w:hAnsi="Arial" w:eastAsia="Calibri" w:cs="Arial"/>
                <w:color w:val="111111"/>
                <w:szCs w:val="24"/>
                <w:lang w:eastAsia="en-GB"/>
              </w:rPr>
            </w:pPr>
            <w:r>
              <w:rPr>
                <w:rFonts w:ascii="Arial" w:hAnsi="Arial" w:eastAsia="Calibri" w:cs="Arial"/>
                <w:color w:val="111111"/>
                <w:szCs w:val="24"/>
                <w:lang w:eastAsia="en-GB"/>
              </w:rPr>
              <w:t>Attend all service</w:t>
            </w:r>
            <w:r w:rsidR="004A11AA">
              <w:rPr>
                <w:rFonts w:ascii="Arial" w:hAnsi="Arial" w:eastAsia="Calibri" w:cs="Arial"/>
                <w:color w:val="111111"/>
                <w:szCs w:val="24"/>
                <w:lang w:eastAsia="en-GB"/>
              </w:rPr>
              <w:t xml:space="preserve"> monthly health and safety</w:t>
            </w:r>
            <w:r w:rsidRPr="003C4352" w:rsidR="005B7800">
              <w:rPr>
                <w:rFonts w:ascii="Arial" w:hAnsi="Arial" w:eastAsia="Calibri" w:cs="Arial"/>
                <w:color w:val="111111"/>
                <w:szCs w:val="24"/>
                <w:lang w:eastAsia="en-GB"/>
              </w:rPr>
              <w:t xml:space="preserve"> meetings with relevant staff to discuss accident prevention, safety performance, and improvements to the </w:t>
            </w:r>
            <w:r w:rsidR="004A11AA">
              <w:rPr>
                <w:rFonts w:ascii="Arial" w:hAnsi="Arial" w:eastAsia="Calibri" w:cs="Arial"/>
                <w:color w:val="111111"/>
                <w:szCs w:val="24"/>
                <w:lang w:eastAsia="en-GB"/>
              </w:rPr>
              <w:t>h</w:t>
            </w:r>
            <w:r w:rsidRPr="003C4352" w:rsidR="005B7800">
              <w:rPr>
                <w:rFonts w:ascii="Arial" w:hAnsi="Arial" w:eastAsia="Calibri" w:cs="Arial"/>
                <w:color w:val="111111"/>
                <w:szCs w:val="24"/>
                <w:lang w:eastAsia="en-GB"/>
              </w:rPr>
              <w:t xml:space="preserve">ealth, </w:t>
            </w:r>
            <w:r w:rsidR="004A11AA">
              <w:rPr>
                <w:rFonts w:ascii="Arial" w:hAnsi="Arial" w:eastAsia="Calibri" w:cs="Arial"/>
                <w:color w:val="111111"/>
                <w:szCs w:val="24"/>
                <w:lang w:eastAsia="en-GB"/>
              </w:rPr>
              <w:t>s</w:t>
            </w:r>
            <w:r w:rsidRPr="003C4352" w:rsidR="005B7800">
              <w:rPr>
                <w:rFonts w:ascii="Arial" w:hAnsi="Arial" w:eastAsia="Calibri" w:cs="Arial"/>
                <w:color w:val="111111"/>
                <w:szCs w:val="24"/>
                <w:lang w:eastAsia="en-GB"/>
              </w:rPr>
              <w:t>afety</w:t>
            </w:r>
            <w:r w:rsidR="008603CA">
              <w:rPr>
                <w:rFonts w:ascii="Arial" w:hAnsi="Arial" w:eastAsia="Calibri" w:cs="Arial"/>
                <w:color w:val="111111"/>
                <w:szCs w:val="24"/>
                <w:lang w:eastAsia="en-GB"/>
              </w:rPr>
              <w:t>.</w:t>
            </w:r>
          </w:p>
        </w:tc>
      </w:tr>
      <w:tr w:rsidRPr="003C4352" w:rsidR="005B7800" w:rsidTr="00002358" w14:paraId="14EAE5AC" w14:textId="77777777">
        <w:tc>
          <w:tcPr>
            <w:tcW w:w="1008" w:type="dxa"/>
          </w:tcPr>
          <w:p w:rsidRPr="003C4352" w:rsidR="005B7800" w:rsidP="00DA05CC" w:rsidRDefault="005B7800" w14:paraId="7D176BDA"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7</w:t>
            </w:r>
          </w:p>
        </w:tc>
        <w:tc>
          <w:tcPr>
            <w:tcW w:w="8734" w:type="dxa"/>
          </w:tcPr>
          <w:p w:rsidRPr="003C4352" w:rsidR="005B7800" w:rsidP="00DA05CC" w:rsidRDefault="005B7800" w14:paraId="069172B9" w14:textId="38D6FF43">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szCs w:val="24"/>
                <w:lang w:eastAsia="en-GB"/>
              </w:rPr>
              <w:t xml:space="preserve">To bring to the attention of the </w:t>
            </w:r>
            <w:r w:rsidR="008603CA">
              <w:rPr>
                <w:rFonts w:ascii="Arial" w:hAnsi="Arial" w:eastAsia="Calibri" w:cs="Arial"/>
                <w:color w:val="111111"/>
                <w:szCs w:val="24"/>
                <w:lang w:eastAsia="en-GB"/>
              </w:rPr>
              <w:t xml:space="preserve">Head of Health and </w:t>
            </w:r>
            <w:proofErr w:type="gramStart"/>
            <w:r w:rsidR="008603CA">
              <w:rPr>
                <w:rFonts w:ascii="Arial" w:hAnsi="Arial" w:eastAsia="Calibri" w:cs="Arial"/>
                <w:color w:val="111111"/>
                <w:szCs w:val="24"/>
                <w:lang w:eastAsia="en-GB"/>
              </w:rPr>
              <w:t>Safety</w:t>
            </w:r>
            <w:r w:rsidRPr="003C4352">
              <w:rPr>
                <w:rFonts w:ascii="Arial" w:hAnsi="Arial" w:eastAsia="Calibri" w:cs="Arial"/>
                <w:color w:val="111111"/>
                <w:szCs w:val="24"/>
                <w:lang w:eastAsia="en-GB"/>
              </w:rPr>
              <w:t xml:space="preserve">  in</w:t>
            </w:r>
            <w:proofErr w:type="gramEnd"/>
            <w:r w:rsidRPr="003C4352">
              <w:rPr>
                <w:rFonts w:ascii="Arial" w:hAnsi="Arial" w:eastAsia="Calibri" w:cs="Arial"/>
                <w:color w:val="111111"/>
                <w:szCs w:val="24"/>
                <w:lang w:eastAsia="en-GB"/>
              </w:rPr>
              <w:t xml:space="preserve"> the light of major shortcomings or events</w:t>
            </w:r>
            <w:r w:rsidR="00834CF6">
              <w:rPr>
                <w:rFonts w:ascii="Arial" w:hAnsi="Arial" w:eastAsia="Calibri" w:cs="Arial"/>
                <w:color w:val="111111"/>
                <w:szCs w:val="24"/>
                <w:lang w:eastAsia="en-GB"/>
              </w:rPr>
              <w:t xml:space="preserve"> at any service.</w:t>
            </w:r>
          </w:p>
        </w:tc>
      </w:tr>
      <w:tr w:rsidRPr="003C4352" w:rsidR="005B7800" w:rsidTr="00002358" w14:paraId="7057CD92" w14:textId="77777777">
        <w:tc>
          <w:tcPr>
            <w:tcW w:w="1008" w:type="dxa"/>
          </w:tcPr>
          <w:p w:rsidRPr="003C4352" w:rsidR="005B7800" w:rsidP="00DA05CC" w:rsidRDefault="005B7800" w14:paraId="1279AF62"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8</w:t>
            </w:r>
          </w:p>
        </w:tc>
        <w:tc>
          <w:tcPr>
            <w:tcW w:w="8734" w:type="dxa"/>
          </w:tcPr>
          <w:p w:rsidRPr="003C4352" w:rsidR="005B7800" w:rsidP="00DA05CC" w:rsidRDefault="00834CF6" w14:paraId="614A0968" w14:textId="6B3CBBF1">
            <w:pPr>
              <w:spacing w:after="0" w:line="240" w:lineRule="auto"/>
              <w:textAlignment w:val="baseline"/>
              <w:rPr>
                <w:rFonts w:ascii="Arial" w:hAnsi="Arial" w:eastAsia="Calibri" w:cs="Arial"/>
                <w:color w:val="111111"/>
                <w:szCs w:val="24"/>
                <w:lang w:eastAsia="en-GB"/>
              </w:rPr>
            </w:pPr>
            <w:r>
              <w:rPr>
                <w:rFonts w:ascii="Arial" w:hAnsi="Arial" w:eastAsia="Calibri" w:cs="Arial"/>
                <w:color w:val="111111"/>
                <w:szCs w:val="24"/>
                <w:lang w:eastAsia="en-GB"/>
              </w:rPr>
              <w:t>Support in the m</w:t>
            </w:r>
            <w:r w:rsidRPr="003C4352" w:rsidR="005B7800">
              <w:rPr>
                <w:rFonts w:ascii="Arial" w:hAnsi="Arial" w:eastAsia="Calibri" w:cs="Arial"/>
                <w:color w:val="111111"/>
                <w:szCs w:val="24"/>
                <w:lang w:eastAsia="en-GB"/>
              </w:rPr>
              <w:t>onitor</w:t>
            </w:r>
            <w:r>
              <w:rPr>
                <w:rFonts w:ascii="Arial" w:hAnsi="Arial" w:eastAsia="Calibri" w:cs="Arial"/>
                <w:color w:val="111111"/>
                <w:szCs w:val="24"/>
                <w:lang w:eastAsia="en-GB"/>
              </w:rPr>
              <w:t>ing</w:t>
            </w:r>
            <w:r w:rsidRPr="003C4352" w:rsidR="005B7800">
              <w:rPr>
                <w:rFonts w:ascii="Arial" w:hAnsi="Arial" w:eastAsia="Calibri" w:cs="Arial"/>
                <w:color w:val="111111"/>
                <w:szCs w:val="24"/>
                <w:lang w:eastAsia="en-GB"/>
              </w:rPr>
              <w:t xml:space="preserve"> and review the safety performance of the Group, including accident incident statistics, training courses, inspection reports. </w:t>
            </w:r>
          </w:p>
        </w:tc>
      </w:tr>
      <w:tr w:rsidRPr="003C4352" w:rsidR="005B7800" w:rsidTr="00002358" w14:paraId="15AAF6DB" w14:textId="77777777">
        <w:tc>
          <w:tcPr>
            <w:tcW w:w="1008" w:type="dxa"/>
          </w:tcPr>
          <w:p w:rsidRPr="003C4352" w:rsidR="005B7800" w:rsidP="00DA05CC" w:rsidRDefault="00002358" w14:paraId="7A7C2D24" w14:textId="360DA907">
            <w:pPr>
              <w:spacing w:after="120" w:line="264" w:lineRule="auto"/>
              <w:jc w:val="center"/>
              <w:rPr>
                <w:rFonts w:ascii="Arial" w:hAnsi="Arial" w:eastAsia="Calibri" w:cs="Arial"/>
                <w:b/>
                <w:sz w:val="20"/>
                <w:lang w:eastAsia="en-GB"/>
              </w:rPr>
            </w:pPr>
            <w:r>
              <w:rPr>
                <w:rFonts w:ascii="Arial" w:hAnsi="Arial" w:eastAsia="Calibri" w:cs="Arial"/>
                <w:b/>
                <w:sz w:val="20"/>
                <w:lang w:eastAsia="en-GB"/>
              </w:rPr>
              <w:t>9</w:t>
            </w:r>
          </w:p>
        </w:tc>
        <w:tc>
          <w:tcPr>
            <w:tcW w:w="8734" w:type="dxa"/>
          </w:tcPr>
          <w:p w:rsidRPr="003C4352" w:rsidR="005B7800" w:rsidP="00DA05CC" w:rsidRDefault="005B7800" w14:paraId="08DCB225"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Carry out and give support to relevant delegated staff to perform investigations into accidents incidents and diseases and those reportable to the relevant authority  </w:t>
            </w:r>
          </w:p>
        </w:tc>
      </w:tr>
      <w:tr w:rsidRPr="003C4352" w:rsidR="005B7800" w:rsidTr="00002358" w14:paraId="2B9EA5E8" w14:textId="77777777">
        <w:tc>
          <w:tcPr>
            <w:tcW w:w="1008" w:type="dxa"/>
          </w:tcPr>
          <w:p w:rsidRPr="003C4352" w:rsidR="005B7800" w:rsidP="00DA05CC" w:rsidRDefault="00002358" w14:paraId="5ACCF8FD" w14:textId="64208556">
            <w:pPr>
              <w:spacing w:after="120" w:line="264" w:lineRule="auto"/>
              <w:jc w:val="center"/>
              <w:rPr>
                <w:rFonts w:ascii="Arial" w:hAnsi="Arial" w:eastAsia="Calibri" w:cs="Arial"/>
                <w:b/>
                <w:sz w:val="20"/>
                <w:lang w:eastAsia="en-GB"/>
              </w:rPr>
            </w:pPr>
            <w:r>
              <w:rPr>
                <w:rFonts w:ascii="Arial" w:hAnsi="Arial" w:eastAsia="Calibri" w:cs="Arial"/>
                <w:b/>
                <w:sz w:val="20"/>
                <w:lang w:eastAsia="en-GB"/>
              </w:rPr>
              <w:t>10</w:t>
            </w:r>
          </w:p>
        </w:tc>
        <w:tc>
          <w:tcPr>
            <w:tcW w:w="8734" w:type="dxa"/>
          </w:tcPr>
          <w:p w:rsidRPr="003C4352" w:rsidR="005B7800" w:rsidP="00DA05CC" w:rsidRDefault="005B7800" w14:paraId="0478DC0E"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Assist with the evaluation of and monitoring of contractors where required </w:t>
            </w:r>
          </w:p>
        </w:tc>
      </w:tr>
      <w:tr w:rsidRPr="003C4352" w:rsidR="005B7800" w:rsidTr="00002358" w14:paraId="59ED53ED" w14:textId="77777777">
        <w:tc>
          <w:tcPr>
            <w:tcW w:w="1008" w:type="dxa"/>
          </w:tcPr>
          <w:p w:rsidRPr="003C4352" w:rsidR="005B7800" w:rsidP="00DA05CC" w:rsidRDefault="005B7800" w14:paraId="004F7E31"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12</w:t>
            </w:r>
          </w:p>
        </w:tc>
        <w:tc>
          <w:tcPr>
            <w:tcW w:w="8734" w:type="dxa"/>
          </w:tcPr>
          <w:p w:rsidRPr="003C4352" w:rsidR="005B7800" w:rsidP="00DA05CC" w:rsidRDefault="005B7800" w14:paraId="04A8C72A"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Give telephone support to the Group during working hours </w:t>
            </w:r>
          </w:p>
        </w:tc>
      </w:tr>
      <w:tr w:rsidRPr="003C4352" w:rsidR="005B7800" w:rsidTr="00002358" w14:paraId="700CA0F1" w14:textId="77777777">
        <w:tc>
          <w:tcPr>
            <w:tcW w:w="1008" w:type="dxa"/>
          </w:tcPr>
          <w:p w:rsidRPr="003C4352" w:rsidR="005B7800" w:rsidP="00DA05CC" w:rsidRDefault="005B7800" w14:paraId="00B97FC2"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13</w:t>
            </w:r>
          </w:p>
        </w:tc>
        <w:tc>
          <w:tcPr>
            <w:tcW w:w="8734" w:type="dxa"/>
          </w:tcPr>
          <w:p w:rsidRPr="003C4352" w:rsidR="005B7800" w:rsidP="00DA05CC" w:rsidRDefault="005B7800" w14:paraId="6766DBD6"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Assist management in any dealings with the Enforcement Authorities </w:t>
            </w:r>
          </w:p>
        </w:tc>
      </w:tr>
      <w:tr w:rsidRPr="003C4352" w:rsidR="005B7800" w:rsidTr="00002358" w14:paraId="4BB79978" w14:textId="77777777">
        <w:tc>
          <w:tcPr>
            <w:tcW w:w="1008" w:type="dxa"/>
          </w:tcPr>
          <w:p w:rsidRPr="003C4352" w:rsidR="005B7800" w:rsidP="00DA05CC" w:rsidRDefault="005B7800" w14:paraId="2F87410D"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14</w:t>
            </w:r>
          </w:p>
        </w:tc>
        <w:tc>
          <w:tcPr>
            <w:tcW w:w="8734" w:type="dxa"/>
          </w:tcPr>
          <w:p w:rsidRPr="003C4352" w:rsidR="005B7800" w:rsidP="00DA05CC" w:rsidRDefault="005B7800" w14:paraId="72D7612B"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To carry out risk assessments and develop safe systems of work, method statements where required </w:t>
            </w:r>
          </w:p>
        </w:tc>
      </w:tr>
      <w:tr w:rsidRPr="003C4352" w:rsidR="005B7800" w:rsidTr="00002358" w14:paraId="7DD907B6" w14:textId="77777777">
        <w:tc>
          <w:tcPr>
            <w:tcW w:w="1008" w:type="dxa"/>
          </w:tcPr>
          <w:p w:rsidRPr="003C4352" w:rsidR="005B7800" w:rsidP="00DA05CC" w:rsidRDefault="005B7800" w14:paraId="5D876B5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15</w:t>
            </w:r>
          </w:p>
        </w:tc>
        <w:tc>
          <w:tcPr>
            <w:tcW w:w="8734" w:type="dxa"/>
          </w:tcPr>
          <w:p w:rsidRPr="003C4352" w:rsidR="005B7800" w:rsidP="00DA05CC" w:rsidRDefault="005B7800" w14:paraId="2F2D7472" w14:textId="77777777">
            <w:pPr>
              <w:spacing w:after="120" w:line="264" w:lineRule="auto"/>
              <w:rPr>
                <w:rFonts w:ascii="Arial" w:hAnsi="Arial" w:eastAsia="Calibri" w:cs="Arial"/>
                <w:szCs w:val="24"/>
                <w:lang w:eastAsia="en-GB"/>
              </w:rPr>
            </w:pPr>
            <w:r w:rsidRPr="003C4352">
              <w:rPr>
                <w:rFonts w:ascii="Arial" w:hAnsi="Arial" w:eastAsia="Times New Roman" w:cs="Arial"/>
                <w:szCs w:val="20"/>
                <w:lang w:eastAsia="en-GB"/>
              </w:rPr>
              <w:t>To ensure relevant risk assessments completed and actions arising out of those assessments implemented. (Risk assessments reviewed when working habits or conditions change.)</w:t>
            </w:r>
          </w:p>
        </w:tc>
      </w:tr>
      <w:tr w:rsidRPr="003C4352" w:rsidR="005B7800" w:rsidTr="00002358" w14:paraId="512024A5" w14:textId="77777777">
        <w:tc>
          <w:tcPr>
            <w:tcW w:w="1008" w:type="dxa"/>
          </w:tcPr>
          <w:p w:rsidRPr="003C4352" w:rsidR="005B7800" w:rsidP="00DA05CC" w:rsidRDefault="005B7800" w14:paraId="0A09CA34"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16</w:t>
            </w:r>
          </w:p>
        </w:tc>
        <w:tc>
          <w:tcPr>
            <w:tcW w:w="8734" w:type="dxa"/>
          </w:tcPr>
          <w:p w:rsidRPr="003C4352" w:rsidR="005B7800" w:rsidP="00DA05CC" w:rsidRDefault="005B7800" w14:paraId="349EF4BF"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To stop work in the event of a danger of life or limb</w:t>
            </w:r>
          </w:p>
        </w:tc>
      </w:tr>
      <w:tr w:rsidRPr="003C4352" w:rsidR="005B7800" w:rsidTr="00002358" w14:paraId="2FDD5234" w14:textId="77777777">
        <w:tc>
          <w:tcPr>
            <w:tcW w:w="1008" w:type="dxa"/>
          </w:tcPr>
          <w:p w:rsidRPr="003C4352" w:rsidR="005B7800" w:rsidP="00DA05CC" w:rsidRDefault="005B7800" w14:paraId="0BC1CA95" w14:textId="4D6EB684">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r w:rsidR="00FF0E8D">
              <w:rPr>
                <w:rFonts w:ascii="Arial" w:hAnsi="Arial" w:eastAsia="Calibri" w:cs="Arial"/>
                <w:b/>
                <w:sz w:val="20"/>
                <w:lang w:eastAsia="en-GB"/>
              </w:rPr>
              <w:t>7</w:t>
            </w:r>
          </w:p>
        </w:tc>
        <w:tc>
          <w:tcPr>
            <w:tcW w:w="8734" w:type="dxa"/>
          </w:tcPr>
          <w:p w:rsidRPr="003C4352" w:rsidR="005B7800" w:rsidP="00DA05CC" w:rsidRDefault="005B7800" w14:paraId="24857B71"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To deliver training and toolbox talks to staff as required </w:t>
            </w:r>
          </w:p>
        </w:tc>
      </w:tr>
      <w:tr w:rsidRPr="003C4352" w:rsidR="005B7800" w:rsidTr="00002358" w14:paraId="51251D10" w14:textId="77777777">
        <w:tc>
          <w:tcPr>
            <w:tcW w:w="1008" w:type="dxa"/>
          </w:tcPr>
          <w:p w:rsidRPr="003C4352" w:rsidR="005B7800" w:rsidP="00DA05CC" w:rsidRDefault="005B7800" w14:paraId="58A7588D" w14:textId="0612F732">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r w:rsidR="00B36135">
              <w:rPr>
                <w:rFonts w:ascii="Arial" w:hAnsi="Arial" w:eastAsia="Calibri" w:cs="Arial"/>
                <w:b/>
                <w:sz w:val="20"/>
                <w:lang w:eastAsia="en-GB"/>
              </w:rPr>
              <w:t>8</w:t>
            </w:r>
          </w:p>
        </w:tc>
        <w:tc>
          <w:tcPr>
            <w:tcW w:w="8734" w:type="dxa"/>
          </w:tcPr>
          <w:p w:rsidRPr="003C4352" w:rsidR="005B7800" w:rsidP="00DA05CC" w:rsidRDefault="005B7800" w14:paraId="26FCF3E3" w14:textId="1AE786FC">
            <w:pPr>
              <w:autoSpaceDE w:val="0"/>
              <w:autoSpaceDN w:val="0"/>
              <w:adjustRightInd w:val="0"/>
              <w:spacing w:after="0"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 xml:space="preserve">Ensure that the </w:t>
            </w:r>
            <w:r w:rsidR="00B36135">
              <w:rPr>
                <w:rFonts w:ascii="Arial" w:hAnsi="Arial" w:eastAsia="Times New Roman" w:cs="Arial"/>
                <w:color w:val="000000"/>
                <w:szCs w:val="24"/>
                <w:lang w:eastAsia="en-GB"/>
              </w:rPr>
              <w:t>g</w:t>
            </w:r>
            <w:r w:rsidRPr="003C4352">
              <w:rPr>
                <w:rFonts w:ascii="Arial" w:hAnsi="Arial" w:eastAsia="Times New Roman" w:cs="Arial"/>
                <w:color w:val="000000"/>
                <w:szCs w:val="24"/>
                <w:lang w:eastAsia="en-GB"/>
              </w:rPr>
              <w:t xml:space="preserve">roup health and safety policy, </w:t>
            </w:r>
            <w:r w:rsidR="00B36135">
              <w:rPr>
                <w:rFonts w:ascii="Arial" w:hAnsi="Arial" w:eastAsia="Times New Roman" w:cs="Arial"/>
                <w:color w:val="000000"/>
                <w:szCs w:val="24"/>
                <w:lang w:eastAsia="en-GB"/>
              </w:rPr>
              <w:t xml:space="preserve">and </w:t>
            </w:r>
            <w:r w:rsidRPr="003C4352">
              <w:rPr>
                <w:rFonts w:ascii="Arial" w:hAnsi="Arial" w:eastAsia="Times New Roman" w:cs="Arial"/>
                <w:color w:val="000000"/>
                <w:szCs w:val="24"/>
                <w:lang w:eastAsia="en-GB"/>
              </w:rPr>
              <w:t xml:space="preserve">other </w:t>
            </w:r>
            <w:r w:rsidR="00B36135">
              <w:rPr>
                <w:rFonts w:ascii="Arial" w:hAnsi="Arial" w:eastAsia="Times New Roman" w:cs="Arial"/>
                <w:color w:val="000000"/>
                <w:szCs w:val="24"/>
                <w:lang w:eastAsia="en-GB"/>
              </w:rPr>
              <w:t xml:space="preserve">health and safety related </w:t>
            </w:r>
            <w:r w:rsidRPr="003C4352">
              <w:rPr>
                <w:rFonts w:ascii="Arial" w:hAnsi="Arial" w:eastAsia="Times New Roman" w:cs="Arial"/>
                <w:color w:val="000000"/>
                <w:szCs w:val="24"/>
                <w:lang w:eastAsia="en-GB"/>
              </w:rPr>
              <w:t>policies and risk assessments are in place at each site</w:t>
            </w:r>
            <w:r w:rsidR="00B36135">
              <w:rPr>
                <w:rFonts w:ascii="Arial" w:hAnsi="Arial" w:eastAsia="Times New Roman" w:cs="Arial"/>
                <w:color w:val="000000"/>
                <w:szCs w:val="24"/>
                <w:lang w:eastAsia="en-GB"/>
              </w:rPr>
              <w:t xml:space="preserve"> and are followed</w:t>
            </w:r>
            <w:r w:rsidRPr="003C4352">
              <w:rPr>
                <w:rFonts w:ascii="Arial" w:hAnsi="Arial" w:eastAsia="Times New Roman" w:cs="Arial"/>
                <w:color w:val="000000"/>
                <w:szCs w:val="24"/>
                <w:lang w:eastAsia="en-GB"/>
              </w:rPr>
              <w:t xml:space="preserve">. </w:t>
            </w:r>
          </w:p>
        </w:tc>
      </w:tr>
      <w:bookmarkEnd w:id="9"/>
    </w:tbl>
    <w:p w:rsidR="005B7800" w:rsidP="00735B59" w:rsidRDefault="005B7800" w14:paraId="15E129BA" w14:textId="77777777">
      <w:pPr>
        <w:ind w:firstLine="720"/>
        <w:jc w:val="both"/>
        <w:rPr>
          <w:rFonts w:ascii="Arial" w:hAnsi="Arial" w:cs="Arial"/>
          <w:b/>
          <w:color w:val="00335B"/>
        </w:rPr>
      </w:pPr>
    </w:p>
    <w:p w:rsidRPr="00735B59" w:rsidR="000D3DC8" w:rsidP="000D3DC8" w:rsidRDefault="000D3DC8" w14:paraId="593EF85A" w14:textId="713994CD">
      <w:pPr>
        <w:ind w:firstLine="720"/>
        <w:jc w:val="both"/>
        <w:rPr>
          <w:rFonts w:ascii="Arial" w:hAnsi="Arial" w:cs="Arial"/>
          <w:b/>
          <w:color w:val="00335B"/>
        </w:rPr>
      </w:pPr>
      <w:r>
        <w:rPr>
          <w:rFonts w:ascii="Arial" w:hAnsi="Arial" w:cs="Arial"/>
          <w:b/>
          <w:color w:val="00335B"/>
        </w:rPr>
        <w:t>4.</w:t>
      </w:r>
      <w:r w:rsidR="005D042E">
        <w:rPr>
          <w:rFonts w:ascii="Arial" w:hAnsi="Arial" w:cs="Arial"/>
          <w:b/>
          <w:color w:val="00335B"/>
        </w:rPr>
        <w:t>8</w:t>
      </w:r>
      <w:r w:rsidRPr="000B4123">
        <w:rPr>
          <w:rFonts w:ascii="Arial" w:hAnsi="Arial" w:cs="Arial"/>
          <w:b/>
          <w:color w:val="00335B"/>
        </w:rPr>
        <w:t xml:space="preserve"> </w:t>
      </w:r>
      <w:r w:rsidRPr="00735B59">
        <w:rPr>
          <w:rFonts w:ascii="Arial" w:hAnsi="Arial" w:cs="Arial"/>
          <w:b/>
          <w:color w:val="00335B"/>
        </w:rPr>
        <w:t>Chief Finance Officer:</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8"/>
        <w:gridCol w:w="8734"/>
      </w:tblGrid>
      <w:tr w:rsidRPr="003C4352" w:rsidR="003C4352" w:rsidTr="00735B59" w14:paraId="5B6FF9B7" w14:textId="77777777">
        <w:tc>
          <w:tcPr>
            <w:tcW w:w="1008" w:type="dxa"/>
          </w:tcPr>
          <w:p w:rsidRPr="003C4352" w:rsidR="003C4352" w:rsidP="003C4352" w:rsidRDefault="003C4352" w14:paraId="14053CBA"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p>
        </w:tc>
        <w:tc>
          <w:tcPr>
            <w:tcW w:w="8734" w:type="dxa"/>
          </w:tcPr>
          <w:p w:rsidRPr="003C4352" w:rsidR="003C4352" w:rsidP="003C4352" w:rsidRDefault="003C4352" w14:paraId="27F775D3" w14:textId="77777777">
            <w:pPr>
              <w:spacing w:after="120" w:line="264" w:lineRule="auto"/>
              <w:rPr>
                <w:rFonts w:ascii="Arial" w:hAnsi="Arial" w:eastAsia="Calibri" w:cs="Arial"/>
                <w:szCs w:val="24"/>
                <w:lang w:eastAsia="en-GB"/>
              </w:rPr>
            </w:pPr>
            <w:r w:rsidRPr="003C4352">
              <w:rPr>
                <w:rFonts w:ascii="Arial" w:hAnsi="Arial" w:eastAsia="Calibri" w:cs="Arial"/>
                <w:szCs w:val="24"/>
                <w:lang w:eastAsia="en-GB"/>
              </w:rPr>
              <w:t xml:space="preserve">To make available the provision of adequate funds and resources to meet the requirements and arrangements of this policy and the associated Health, Safety, Environmental and Welfare legislation on an annual basis and ensure that such sums are reviewed annually </w:t>
            </w:r>
          </w:p>
        </w:tc>
      </w:tr>
      <w:tr w:rsidRPr="003C4352" w:rsidR="003C4352" w:rsidTr="00735B59" w14:paraId="2F067BAC" w14:textId="77777777">
        <w:tc>
          <w:tcPr>
            <w:tcW w:w="1008" w:type="dxa"/>
          </w:tcPr>
          <w:p w:rsidRPr="003C4352" w:rsidR="003C4352" w:rsidP="003C4352" w:rsidRDefault="003C4352" w14:paraId="71CBC80E"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w:t>
            </w:r>
          </w:p>
        </w:tc>
        <w:tc>
          <w:tcPr>
            <w:tcW w:w="8734" w:type="dxa"/>
          </w:tcPr>
          <w:p w:rsidRPr="003C4352" w:rsidR="003C4352" w:rsidP="003C4352" w:rsidRDefault="003C4352" w14:paraId="31C6B47A" w14:textId="77777777">
            <w:pPr>
              <w:tabs>
                <w:tab w:val="left" w:pos="720"/>
              </w:tabs>
              <w:spacing w:after="120" w:line="-280" w:lineRule="auto"/>
              <w:rPr>
                <w:rFonts w:ascii="Arial" w:hAnsi="Arial" w:eastAsia="Times New Roman" w:cs="Arial"/>
                <w:szCs w:val="24"/>
                <w:shd w:val="clear" w:color="auto" w:fill="FFFFFF"/>
                <w:lang w:eastAsia="en-GB"/>
              </w:rPr>
            </w:pPr>
            <w:r w:rsidRPr="003C4352">
              <w:rPr>
                <w:rFonts w:ascii="Arial" w:hAnsi="Arial" w:eastAsia="Times New Roman" w:cs="Arial"/>
                <w:szCs w:val="24"/>
                <w:shd w:val="clear" w:color="auto" w:fill="FFFFFF"/>
                <w:lang w:eastAsia="en-GB"/>
              </w:rPr>
              <w:t>To include in their financial planning the capital and revenue costs of maintaining safety.</w:t>
            </w:r>
          </w:p>
        </w:tc>
      </w:tr>
      <w:tr w:rsidRPr="003C4352" w:rsidR="003C4352" w:rsidTr="00735B59" w14:paraId="0C2D0604" w14:textId="77777777">
        <w:tc>
          <w:tcPr>
            <w:tcW w:w="1008" w:type="dxa"/>
          </w:tcPr>
          <w:p w:rsidRPr="003C4352" w:rsidR="003C4352" w:rsidP="003C4352" w:rsidRDefault="003C4352" w14:paraId="26C336AD"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3</w:t>
            </w:r>
          </w:p>
        </w:tc>
        <w:tc>
          <w:tcPr>
            <w:tcW w:w="8734" w:type="dxa"/>
          </w:tcPr>
          <w:p w:rsidRPr="003C4352" w:rsidR="003C4352" w:rsidP="003C4352" w:rsidRDefault="003C4352" w14:paraId="2A153F60" w14:textId="77777777">
            <w:pPr>
              <w:spacing w:after="0" w:line="240" w:lineRule="auto"/>
              <w:rPr>
                <w:rFonts w:ascii="Arial" w:hAnsi="Arial" w:eastAsia="Calibri" w:cs="Arial"/>
                <w:color w:val="FF0000"/>
                <w:szCs w:val="24"/>
                <w:lang w:eastAsia="en-GB"/>
              </w:rPr>
            </w:pPr>
            <w:r w:rsidRPr="003C4352">
              <w:rPr>
                <w:rFonts w:ascii="Arial" w:hAnsi="Arial" w:eastAsia="Calibri" w:cs="Arial"/>
                <w:szCs w:val="24"/>
                <w:lang w:eastAsia="en-GB"/>
              </w:rPr>
              <w:t>To ensure that financial control procedures are in place e.g. require that tenders for contract work are rejected where it is not determined that the contractors concerned are not competent, or are inadequately resourced or managed to undertake the proposed works safely</w:t>
            </w:r>
          </w:p>
        </w:tc>
      </w:tr>
      <w:tr w:rsidRPr="003C4352" w:rsidR="003C4352" w:rsidTr="00735B59" w14:paraId="206B5CA1" w14:textId="77777777">
        <w:tc>
          <w:tcPr>
            <w:tcW w:w="1008" w:type="dxa"/>
          </w:tcPr>
          <w:p w:rsidRPr="003C4352" w:rsidR="003C4352" w:rsidP="003C4352" w:rsidRDefault="003C4352" w14:paraId="364C8D83"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34" w:type="dxa"/>
          </w:tcPr>
          <w:p w:rsidRPr="003C4352" w:rsidR="003C4352" w:rsidP="003C4352" w:rsidRDefault="003C4352" w14:paraId="31DDAE10" w14:textId="77777777">
            <w:pPr>
              <w:spacing w:after="0" w:line="240" w:lineRule="auto"/>
              <w:textAlignment w:val="baseline"/>
              <w:rPr>
                <w:rFonts w:ascii="Arial" w:hAnsi="Arial" w:eastAsia="Calibri" w:cs="Arial"/>
                <w:color w:val="FF0000"/>
                <w:lang w:eastAsia="en-GB"/>
              </w:rPr>
            </w:pPr>
            <w:r w:rsidRPr="003C4352">
              <w:rPr>
                <w:rFonts w:ascii="Arial" w:hAnsi="Arial" w:eastAsia="Calibri" w:cs="Arial"/>
                <w:color w:val="111111"/>
                <w:lang w:eastAsia="en-GB"/>
              </w:rPr>
              <w:t xml:space="preserve">To prioritise expenditure and challenge value for money </w:t>
            </w:r>
          </w:p>
        </w:tc>
      </w:tr>
      <w:tr w:rsidRPr="003C4352" w:rsidR="003C4352" w:rsidTr="00735B59" w14:paraId="6B455C23" w14:textId="77777777">
        <w:tc>
          <w:tcPr>
            <w:tcW w:w="1008" w:type="dxa"/>
          </w:tcPr>
          <w:p w:rsidRPr="003C4352" w:rsidR="003C4352" w:rsidP="003C4352" w:rsidRDefault="003C4352" w14:paraId="51CD4489"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5</w:t>
            </w:r>
          </w:p>
        </w:tc>
        <w:tc>
          <w:tcPr>
            <w:tcW w:w="8734" w:type="dxa"/>
          </w:tcPr>
          <w:p w:rsidRPr="003C4352" w:rsidR="003C4352" w:rsidP="003C4352" w:rsidRDefault="003C4352" w14:paraId="4ACB1083"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 xml:space="preserve">To ensure suitable emergency resources are available as part of contingency planning </w:t>
            </w:r>
          </w:p>
        </w:tc>
      </w:tr>
    </w:tbl>
    <w:p w:rsidR="00D52D51" w:rsidP="00735B59" w:rsidRDefault="00D52D51" w14:paraId="08D5F184" w14:textId="06FD50E3">
      <w:pPr>
        <w:ind w:firstLine="720"/>
        <w:jc w:val="both"/>
        <w:rPr>
          <w:rFonts w:ascii="Arial" w:hAnsi="Arial" w:cs="Arial"/>
          <w:b/>
          <w:color w:val="00335B"/>
        </w:rPr>
      </w:pPr>
    </w:p>
    <w:p w:rsidRPr="00735B59" w:rsidR="003C4352" w:rsidP="00735B59" w:rsidRDefault="00735B59" w14:paraId="345539EF" w14:textId="311D5690">
      <w:pPr>
        <w:ind w:firstLine="720"/>
        <w:jc w:val="both"/>
        <w:rPr>
          <w:rFonts w:ascii="Arial" w:hAnsi="Arial" w:cs="Arial"/>
          <w:b/>
          <w:color w:val="00335B"/>
        </w:rPr>
      </w:pPr>
      <w:r>
        <w:rPr>
          <w:rFonts w:ascii="Arial" w:hAnsi="Arial" w:cs="Arial"/>
          <w:b/>
          <w:color w:val="00335B"/>
        </w:rPr>
        <w:t>4.</w:t>
      </w:r>
      <w:r w:rsidR="005D042E">
        <w:rPr>
          <w:rFonts w:ascii="Arial" w:hAnsi="Arial" w:cs="Arial"/>
          <w:b/>
          <w:color w:val="00335B"/>
        </w:rPr>
        <w:t>9</w:t>
      </w:r>
      <w:r w:rsidRPr="000B4123">
        <w:rPr>
          <w:rFonts w:ascii="Arial" w:hAnsi="Arial" w:cs="Arial"/>
          <w:b/>
          <w:color w:val="00335B"/>
        </w:rPr>
        <w:t xml:space="preserve"> </w:t>
      </w:r>
      <w:r w:rsidRPr="00735B59">
        <w:rPr>
          <w:rFonts w:ascii="Arial" w:hAnsi="Arial" w:cs="Arial"/>
          <w:b/>
          <w:color w:val="00335B"/>
        </w:rPr>
        <w:t>Director of People: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8"/>
        <w:gridCol w:w="8734"/>
      </w:tblGrid>
      <w:tr w:rsidRPr="003C4352" w:rsidR="003C4352" w:rsidTr="003C4352" w14:paraId="570C2A2E" w14:textId="77777777">
        <w:tc>
          <w:tcPr>
            <w:tcW w:w="1008" w:type="dxa"/>
          </w:tcPr>
          <w:p w:rsidRPr="003C4352" w:rsidR="003C4352" w:rsidP="003C4352" w:rsidRDefault="003C4352" w14:paraId="449C61D6"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p>
        </w:tc>
        <w:tc>
          <w:tcPr>
            <w:tcW w:w="8739" w:type="dxa"/>
          </w:tcPr>
          <w:p w:rsidRPr="003C4352" w:rsidR="003C4352" w:rsidP="003C4352" w:rsidRDefault="003C4352" w14:paraId="3E622AAE" w14:textId="77777777">
            <w:pPr>
              <w:spacing w:after="120" w:line="264" w:lineRule="auto"/>
              <w:rPr>
                <w:rFonts w:ascii="Arial" w:hAnsi="Arial" w:eastAsia="Calibri" w:cs="Arial"/>
                <w:lang w:eastAsia="en-GB"/>
              </w:rPr>
            </w:pPr>
            <w:r w:rsidRPr="003C4352">
              <w:rPr>
                <w:rFonts w:ascii="Arial" w:hAnsi="Arial" w:eastAsia="Calibri" w:cs="Arial"/>
                <w:lang w:eastAsia="en-GB"/>
              </w:rPr>
              <w:t>To carry out effective monitoring of sickness absence and workplace health and alert the board to underlying problems that could seriously damage performance or result in accidents and long-term illness</w:t>
            </w:r>
          </w:p>
        </w:tc>
      </w:tr>
      <w:tr w:rsidRPr="003C4352" w:rsidR="003C4352" w:rsidTr="003C4352" w14:paraId="1B82F1AD" w14:textId="77777777">
        <w:tc>
          <w:tcPr>
            <w:tcW w:w="1008" w:type="dxa"/>
          </w:tcPr>
          <w:p w:rsidRPr="003C4352" w:rsidR="003C4352" w:rsidP="003C4352" w:rsidRDefault="003C4352" w14:paraId="08BAFFCE"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w:t>
            </w:r>
          </w:p>
        </w:tc>
        <w:tc>
          <w:tcPr>
            <w:tcW w:w="8739" w:type="dxa"/>
          </w:tcPr>
          <w:p w:rsidRPr="003C4352" w:rsidR="003C4352" w:rsidP="003C4352" w:rsidRDefault="003C4352" w14:paraId="08F43431" w14:textId="77777777">
            <w:pPr>
              <w:spacing w:after="0" w:line="240" w:lineRule="auto"/>
              <w:rPr>
                <w:rFonts w:ascii="Arial" w:hAnsi="Arial" w:eastAsia="Calibri" w:cs="Arial"/>
                <w:lang w:eastAsia="en-GB"/>
              </w:rPr>
            </w:pPr>
            <w:r w:rsidRPr="003C4352">
              <w:rPr>
                <w:rFonts w:ascii="Arial" w:hAnsi="Arial" w:eastAsia="Calibri" w:cs="Arial"/>
                <w:lang w:eastAsia="en-GB"/>
              </w:rPr>
              <w:t>Liaise with the Learning and Development Manager for the assessment and implementation of appropriate health and safety training of staff, at induction and at regularly as required in relation to specific job needs and that there are adequate arrangements for keeping health and safety training records within the business.</w:t>
            </w:r>
          </w:p>
        </w:tc>
      </w:tr>
      <w:tr w:rsidRPr="003C4352" w:rsidR="003C4352" w:rsidTr="003C4352" w14:paraId="1FBA667A" w14:textId="77777777">
        <w:tc>
          <w:tcPr>
            <w:tcW w:w="1008" w:type="dxa"/>
          </w:tcPr>
          <w:p w:rsidRPr="003C4352" w:rsidR="003C4352" w:rsidP="003C4352" w:rsidRDefault="003C4352" w14:paraId="097E4454"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3</w:t>
            </w:r>
          </w:p>
        </w:tc>
        <w:tc>
          <w:tcPr>
            <w:tcW w:w="8739" w:type="dxa"/>
          </w:tcPr>
          <w:p w:rsidRPr="003C4352" w:rsidR="003C4352" w:rsidP="003C4352" w:rsidRDefault="003C4352" w14:paraId="4C10131F" w14:textId="77777777">
            <w:pPr>
              <w:spacing w:after="120" w:line="264" w:lineRule="auto"/>
              <w:rPr>
                <w:rFonts w:ascii="Arial" w:hAnsi="Arial" w:eastAsia="Calibri" w:cs="Arial"/>
                <w:lang w:eastAsia="en-GB"/>
              </w:rPr>
            </w:pPr>
            <w:r w:rsidRPr="003C4352">
              <w:rPr>
                <w:rFonts w:ascii="Arial" w:hAnsi="Arial" w:eastAsia="Calibri" w:cs="Arial"/>
                <w:lang w:eastAsia="en-GB"/>
              </w:rPr>
              <w:t>Ensure Human Resources management standards adequately reflect legal requirements for health and safety and are consistent with the Group Health and Safety Standards and procedures/ Human Resources policies.</w:t>
            </w:r>
          </w:p>
        </w:tc>
      </w:tr>
      <w:tr w:rsidRPr="003C4352" w:rsidR="003C4352" w:rsidTr="003C4352" w14:paraId="0992E19C" w14:textId="77777777">
        <w:tc>
          <w:tcPr>
            <w:tcW w:w="1008" w:type="dxa"/>
          </w:tcPr>
          <w:p w:rsidRPr="003C4352" w:rsidR="003C4352" w:rsidP="003C4352" w:rsidRDefault="003C4352" w14:paraId="4CFA2478"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39" w:type="dxa"/>
          </w:tcPr>
          <w:p w:rsidRPr="003C4352" w:rsidR="003C4352" w:rsidP="003C4352" w:rsidRDefault="003C4352" w14:paraId="3355FABE" w14:textId="77777777">
            <w:pPr>
              <w:spacing w:after="0" w:line="240" w:lineRule="auto"/>
              <w:rPr>
                <w:rFonts w:ascii="Arial" w:hAnsi="Arial" w:eastAsia="Calibri" w:cs="Arial"/>
                <w:szCs w:val="24"/>
                <w:lang w:eastAsia="en-GB"/>
              </w:rPr>
            </w:pPr>
            <w:r w:rsidRPr="003C4352">
              <w:rPr>
                <w:rFonts w:ascii="Arial" w:hAnsi="Arial" w:eastAsia="Calibri" w:cs="Arial"/>
                <w:szCs w:val="24"/>
                <w:lang w:eastAsia="en-GB"/>
              </w:rPr>
              <w:t>Ensure the sourcing and effective provision of occupational health surveillance and management for staff and, in particular</w:t>
            </w:r>
          </w:p>
          <w:p w:rsidRPr="003C4352" w:rsidR="003C4352" w:rsidP="005362A3" w:rsidRDefault="003C4352" w14:paraId="04811B20" w14:textId="77777777">
            <w:pPr>
              <w:numPr>
                <w:ilvl w:val="0"/>
                <w:numId w:val="9"/>
              </w:numPr>
              <w:spacing w:after="0" w:line="264" w:lineRule="auto"/>
              <w:rPr>
                <w:rFonts w:ascii="Arial" w:hAnsi="Arial" w:eastAsia="Calibri" w:cs="Arial"/>
                <w:szCs w:val="24"/>
                <w:lang w:eastAsia="en-GB"/>
              </w:rPr>
            </w:pPr>
            <w:r w:rsidRPr="003C4352">
              <w:rPr>
                <w:rFonts w:ascii="Arial" w:hAnsi="Arial" w:eastAsia="Calibri" w:cs="Arial"/>
                <w:szCs w:val="24"/>
                <w:lang w:eastAsia="en-GB"/>
              </w:rPr>
              <w:t xml:space="preserve">To ascertain </w:t>
            </w:r>
            <w:proofErr w:type="gramStart"/>
            <w:r w:rsidRPr="003C4352">
              <w:rPr>
                <w:rFonts w:ascii="Arial" w:hAnsi="Arial" w:eastAsia="Calibri" w:cs="Arial"/>
                <w:szCs w:val="24"/>
                <w:lang w:eastAsia="en-GB"/>
              </w:rPr>
              <w:t>whether or not</w:t>
            </w:r>
            <w:proofErr w:type="gramEnd"/>
            <w:r w:rsidRPr="003C4352">
              <w:rPr>
                <w:rFonts w:ascii="Arial" w:hAnsi="Arial" w:eastAsia="Calibri" w:cs="Arial"/>
                <w:szCs w:val="24"/>
                <w:lang w:eastAsia="en-GB"/>
              </w:rPr>
              <w:t xml:space="preserve"> any potential candidate with a disability needs reasonable adjustments to be made to the recruitment process (not the role) to allow them to participate </w:t>
            </w:r>
          </w:p>
          <w:p w:rsidRPr="003C4352" w:rsidR="003C4352" w:rsidP="005362A3" w:rsidRDefault="003C4352" w14:paraId="67FA54C4" w14:textId="77777777">
            <w:pPr>
              <w:numPr>
                <w:ilvl w:val="0"/>
                <w:numId w:val="9"/>
              </w:numPr>
              <w:spacing w:after="0" w:line="264" w:lineRule="auto"/>
              <w:rPr>
                <w:rFonts w:ascii="Arial" w:hAnsi="Arial" w:eastAsia="Calibri" w:cs="Arial"/>
                <w:szCs w:val="24"/>
                <w:lang w:eastAsia="en-GB"/>
              </w:rPr>
            </w:pPr>
            <w:r w:rsidRPr="003C4352">
              <w:rPr>
                <w:rFonts w:ascii="Arial" w:hAnsi="Arial" w:eastAsia="Calibri" w:cs="Arial"/>
                <w:szCs w:val="24"/>
                <w:lang w:eastAsia="en-GB"/>
              </w:rPr>
              <w:t>To determine if the candidate can carry out a function that is intrinsic to the role, which may, in turn, reveal health issues*.</w:t>
            </w:r>
          </w:p>
        </w:tc>
      </w:tr>
      <w:tr w:rsidRPr="003C4352" w:rsidR="003C4352" w:rsidTr="003C4352" w14:paraId="474567C4" w14:textId="77777777">
        <w:tc>
          <w:tcPr>
            <w:tcW w:w="1008" w:type="dxa"/>
          </w:tcPr>
          <w:p w:rsidRPr="003C4352" w:rsidR="003C4352" w:rsidP="003C4352" w:rsidRDefault="003C4352" w14:paraId="62E5E18E"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39" w:type="dxa"/>
          </w:tcPr>
          <w:p w:rsidRPr="003C4352" w:rsidR="003C4352" w:rsidP="003C4352" w:rsidRDefault="003C4352" w14:paraId="280AF428" w14:textId="77777777">
            <w:pPr>
              <w:spacing w:after="0" w:line="240" w:lineRule="auto"/>
              <w:rPr>
                <w:rFonts w:ascii="Arial" w:hAnsi="Arial" w:eastAsia="Calibri" w:cs="Arial"/>
                <w:szCs w:val="24"/>
                <w:lang w:eastAsia="en-GB"/>
              </w:rPr>
            </w:pPr>
            <w:r w:rsidRPr="003C4352">
              <w:rPr>
                <w:rFonts w:ascii="Arial" w:hAnsi="Arial" w:eastAsia="Calibri" w:cs="Arial"/>
                <w:szCs w:val="24"/>
                <w:lang w:eastAsia="en-GB"/>
              </w:rPr>
              <w:t>To support the Proprietor in their attempt to carry out appropriate checks to confirm in respect of each such person the persons medical fitness under The Education (Independent School Standards) Regs 2014</w:t>
            </w:r>
          </w:p>
        </w:tc>
      </w:tr>
      <w:tr w:rsidRPr="003C4352" w:rsidR="003C4352" w:rsidTr="003C4352" w14:paraId="6F05B9B1" w14:textId="77777777">
        <w:tc>
          <w:tcPr>
            <w:tcW w:w="1008" w:type="dxa"/>
          </w:tcPr>
          <w:p w:rsidRPr="003C4352" w:rsidR="003C4352" w:rsidP="003C4352" w:rsidRDefault="003C4352" w14:paraId="4CAA9DBF"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5</w:t>
            </w:r>
          </w:p>
        </w:tc>
        <w:tc>
          <w:tcPr>
            <w:tcW w:w="8739" w:type="dxa"/>
          </w:tcPr>
          <w:p w:rsidRPr="003C4352" w:rsidR="003C4352" w:rsidP="003C4352" w:rsidRDefault="003C4352" w14:paraId="48729688" w14:textId="77777777">
            <w:pPr>
              <w:spacing w:after="120" w:line="264" w:lineRule="auto"/>
              <w:rPr>
                <w:rFonts w:ascii="Arial" w:hAnsi="Arial" w:eastAsia="Calibri" w:cs="Arial"/>
                <w:color w:val="FF0000"/>
                <w:lang w:eastAsia="en-GB"/>
              </w:rPr>
            </w:pPr>
            <w:proofErr w:type="gramStart"/>
            <w:r w:rsidRPr="003C4352">
              <w:rPr>
                <w:rFonts w:ascii="Arial" w:hAnsi="Arial" w:eastAsia="Calibri" w:cs="Arial"/>
                <w:lang w:eastAsia="en-GB"/>
              </w:rPr>
              <w:t>Make arrangements</w:t>
            </w:r>
            <w:proofErr w:type="gramEnd"/>
            <w:r w:rsidRPr="003C4352">
              <w:rPr>
                <w:rFonts w:ascii="Arial" w:hAnsi="Arial" w:eastAsia="Calibri" w:cs="Arial"/>
                <w:lang w:eastAsia="en-GB"/>
              </w:rPr>
              <w:t xml:space="preserve"> for the implementation and maintenance of appropriate health surveillance programmes, records and that these are maintained, including undertaking specific risk assessments where appropriate following assessment </w:t>
            </w:r>
          </w:p>
        </w:tc>
      </w:tr>
      <w:tr w:rsidRPr="003C4352" w:rsidR="003C4352" w:rsidTr="003C4352" w14:paraId="30B9F30C" w14:textId="77777777">
        <w:tc>
          <w:tcPr>
            <w:tcW w:w="1008" w:type="dxa"/>
          </w:tcPr>
          <w:p w:rsidRPr="003C4352" w:rsidR="003C4352" w:rsidP="003C4352" w:rsidRDefault="003C4352" w14:paraId="49B1B6C8"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6</w:t>
            </w:r>
          </w:p>
        </w:tc>
        <w:tc>
          <w:tcPr>
            <w:tcW w:w="8739" w:type="dxa"/>
          </w:tcPr>
          <w:p w:rsidRPr="003C4352" w:rsidR="003C4352" w:rsidP="003C4352" w:rsidRDefault="003C4352" w14:paraId="41BDFDAF" w14:textId="77777777">
            <w:pPr>
              <w:spacing w:after="120" w:line="264" w:lineRule="auto"/>
              <w:rPr>
                <w:rFonts w:ascii="Arial" w:hAnsi="Arial" w:eastAsia="Calibri" w:cs="Arial"/>
                <w:lang w:eastAsia="en-GB"/>
              </w:rPr>
            </w:pPr>
            <w:r w:rsidRPr="003C4352">
              <w:rPr>
                <w:rFonts w:ascii="Arial" w:hAnsi="Arial" w:eastAsia="Calibri" w:cs="Arial"/>
                <w:lang w:eastAsia="en-GB"/>
              </w:rPr>
              <w:t>Implement adjustments or modifications for groups that may require adaptations, such as young people, inexperienced staff, those with existing health conditions, with disabilities or that may notify the organisation of pregnancy.</w:t>
            </w:r>
          </w:p>
        </w:tc>
      </w:tr>
      <w:tr w:rsidRPr="003C4352" w:rsidR="003C4352" w:rsidTr="003C4352" w14:paraId="7E1CD052" w14:textId="77777777">
        <w:tc>
          <w:tcPr>
            <w:tcW w:w="1008" w:type="dxa"/>
          </w:tcPr>
          <w:p w:rsidRPr="003C4352" w:rsidR="003C4352" w:rsidP="003C4352" w:rsidRDefault="003C4352" w14:paraId="68ADF058"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7</w:t>
            </w:r>
          </w:p>
        </w:tc>
        <w:tc>
          <w:tcPr>
            <w:tcW w:w="8739" w:type="dxa"/>
          </w:tcPr>
          <w:p w:rsidRPr="003C4352" w:rsidR="003C4352" w:rsidP="003C4352" w:rsidRDefault="003C4352" w14:paraId="73EA49C4" w14:textId="77777777">
            <w:pPr>
              <w:spacing w:after="120" w:line="264" w:lineRule="auto"/>
              <w:rPr>
                <w:rFonts w:ascii="Arial" w:hAnsi="Arial" w:eastAsia="Calibri" w:cs="Arial"/>
                <w:lang w:eastAsia="en-GB"/>
              </w:rPr>
            </w:pPr>
            <w:r w:rsidRPr="003C4352">
              <w:rPr>
                <w:rFonts w:ascii="Arial" w:hAnsi="Arial" w:eastAsia="Calibri" w:cs="Arial"/>
                <w:lang w:eastAsia="en-GB"/>
              </w:rPr>
              <w:t xml:space="preserve">Appointing and referring staff to an outsourced competent occupational physician as and when appropriate </w:t>
            </w:r>
          </w:p>
        </w:tc>
      </w:tr>
      <w:tr w:rsidRPr="003C4352" w:rsidR="003C4352" w:rsidTr="003C4352" w14:paraId="7B4C450C" w14:textId="77777777">
        <w:tc>
          <w:tcPr>
            <w:tcW w:w="1008" w:type="dxa"/>
          </w:tcPr>
          <w:p w:rsidRPr="003C4352" w:rsidR="003C4352" w:rsidP="003C4352" w:rsidRDefault="003C4352" w14:paraId="3270DE30"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8</w:t>
            </w:r>
          </w:p>
        </w:tc>
        <w:tc>
          <w:tcPr>
            <w:tcW w:w="8739" w:type="dxa"/>
          </w:tcPr>
          <w:p w:rsidRPr="003C4352" w:rsidR="003C4352" w:rsidP="003C4352" w:rsidRDefault="003C4352" w14:paraId="2F08AFC8" w14:textId="77777777">
            <w:pPr>
              <w:spacing w:after="0" w:line="240" w:lineRule="auto"/>
              <w:rPr>
                <w:rFonts w:ascii="Arial" w:hAnsi="Arial" w:eastAsia="Times New Roman" w:cs="Arial"/>
                <w:szCs w:val="24"/>
                <w:lang w:eastAsia="en-GB"/>
              </w:rPr>
            </w:pPr>
            <w:r w:rsidRPr="003C4352">
              <w:rPr>
                <w:rFonts w:ascii="Arial" w:hAnsi="Arial" w:eastAsia="Times New Roman" w:cs="Arial"/>
                <w:szCs w:val="24"/>
                <w:lang w:eastAsia="en-GB"/>
              </w:rPr>
              <w:t>To challenge, and where appropriate instigate disciplinary procedures, for breaches of the health and safety policy.</w:t>
            </w:r>
          </w:p>
        </w:tc>
      </w:tr>
    </w:tbl>
    <w:p w:rsidR="003C4352" w:rsidP="003C4352" w:rsidRDefault="003C4352" w14:paraId="3801E2CF" w14:textId="659707CC">
      <w:pPr>
        <w:spacing w:after="240" w:line="264" w:lineRule="auto"/>
        <w:rPr>
          <w:rFonts w:ascii="Arial" w:hAnsi="Arial" w:eastAsia="Calibri" w:cs="Arial"/>
          <w:i/>
          <w:szCs w:val="24"/>
          <w:lang w:eastAsia="en-GB"/>
        </w:rPr>
      </w:pPr>
      <w:r w:rsidRPr="003C4352">
        <w:rPr>
          <w:rFonts w:ascii="Arial" w:hAnsi="Arial" w:eastAsia="Times New Roman" w:cs="Arial"/>
          <w:b/>
          <w:i/>
          <w:szCs w:val="24"/>
          <w:lang w:eastAsia="en-GB"/>
        </w:rPr>
        <w:t>*</w:t>
      </w:r>
      <w:r w:rsidRPr="003C4352">
        <w:rPr>
          <w:rFonts w:ascii="Arial" w:hAnsi="Arial" w:eastAsia="Calibri" w:cs="Arial"/>
          <w:i/>
          <w:szCs w:val="24"/>
          <w:lang w:eastAsia="en-GB"/>
        </w:rPr>
        <w:t xml:space="preserve"> Note: This exception is narrow and only relates to a function which is “absolutely fundamental” to the role. The example used by the Equality and Human Rights Commission (EHRC) is that of a candidate for a scaffolder role being asked about their ability to climb scaffolding at height.</w:t>
      </w:r>
    </w:p>
    <w:p w:rsidRPr="00735B59" w:rsidR="00735B59" w:rsidP="00735B59" w:rsidRDefault="00735B59" w14:paraId="1E8A1E99" w14:textId="76DA8BB7">
      <w:pPr>
        <w:ind w:firstLine="720"/>
        <w:jc w:val="both"/>
        <w:rPr>
          <w:rFonts w:ascii="Arial" w:hAnsi="Arial" w:cs="Arial"/>
          <w:b/>
          <w:color w:val="00335B"/>
        </w:rPr>
      </w:pPr>
      <w:r>
        <w:rPr>
          <w:rFonts w:ascii="Arial" w:hAnsi="Arial" w:cs="Arial"/>
          <w:b/>
          <w:color w:val="00335B"/>
        </w:rPr>
        <w:t>4.</w:t>
      </w:r>
      <w:r w:rsidR="005D042E">
        <w:rPr>
          <w:rFonts w:ascii="Arial" w:hAnsi="Arial" w:cs="Arial"/>
          <w:b/>
          <w:color w:val="00335B"/>
        </w:rPr>
        <w:t>10</w:t>
      </w:r>
      <w:r w:rsidRPr="000B4123">
        <w:rPr>
          <w:rFonts w:ascii="Arial" w:hAnsi="Arial" w:cs="Arial"/>
          <w:b/>
          <w:color w:val="00335B"/>
        </w:rPr>
        <w:t xml:space="preserve"> </w:t>
      </w:r>
      <w:r w:rsidR="00CE0B9C">
        <w:rPr>
          <w:rFonts w:ascii="Arial" w:hAnsi="Arial" w:cs="Arial"/>
          <w:b/>
          <w:color w:val="00335B"/>
        </w:rPr>
        <w:t>Service</w:t>
      </w:r>
      <w:r w:rsidRPr="00735B59">
        <w:rPr>
          <w:rFonts w:ascii="Arial" w:hAnsi="Arial" w:cs="Arial"/>
          <w:b/>
          <w:color w:val="00335B"/>
        </w:rPr>
        <w:t xml:space="preserve"> Level Governance:</w:t>
      </w:r>
    </w:p>
    <w:p w:rsidRPr="003C4352" w:rsidR="003C4352" w:rsidP="003C4352" w:rsidRDefault="003C4352" w14:paraId="7592A727" w14:textId="63C7C5C2">
      <w:pPr>
        <w:spacing w:after="0" w:line="240" w:lineRule="auto"/>
        <w:rPr>
          <w:rFonts w:ascii="Arial" w:hAnsi="Arial" w:eastAsia="Times New Roman" w:cs="Arial"/>
          <w:szCs w:val="24"/>
          <w:lang w:eastAsia="en-GB"/>
        </w:rPr>
      </w:pPr>
      <w:r w:rsidRPr="003C4352">
        <w:rPr>
          <w:rFonts w:ascii="Arial" w:hAnsi="Arial" w:eastAsia="Times New Roman" w:cs="Arial"/>
          <w:szCs w:val="24"/>
          <w:lang w:eastAsia="en-GB"/>
        </w:rPr>
        <w:t>The governing body at site level have a key part to play in tackling risk aversion, helping to provide a wider sense of perspective and helping the residential care homes, schools</w:t>
      </w:r>
      <w:r w:rsidR="00E85587">
        <w:rPr>
          <w:rFonts w:ascii="Arial" w:hAnsi="Arial" w:eastAsia="Times New Roman" w:cs="Arial"/>
          <w:szCs w:val="24"/>
          <w:lang w:eastAsia="en-GB"/>
        </w:rPr>
        <w:t>, alternative provision sites</w:t>
      </w:r>
      <w:r w:rsidRPr="003C4352">
        <w:rPr>
          <w:rFonts w:ascii="Arial" w:hAnsi="Arial" w:eastAsia="Times New Roman" w:cs="Arial"/>
          <w:szCs w:val="24"/>
          <w:lang w:eastAsia="en-GB"/>
        </w:rPr>
        <w:t xml:space="preserve"> and colleges to get the balance right on managing risk.</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8"/>
        <w:gridCol w:w="8734"/>
      </w:tblGrid>
      <w:tr w:rsidRPr="003C4352" w:rsidR="003C4352" w:rsidTr="003C4352" w14:paraId="1045D603" w14:textId="77777777">
        <w:tc>
          <w:tcPr>
            <w:tcW w:w="1008" w:type="dxa"/>
          </w:tcPr>
          <w:p w:rsidRPr="003C4352" w:rsidR="003C4352" w:rsidP="003C4352" w:rsidRDefault="003C4352" w14:paraId="16236780"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p>
        </w:tc>
        <w:tc>
          <w:tcPr>
            <w:tcW w:w="8739" w:type="dxa"/>
          </w:tcPr>
          <w:p w:rsidRPr="003C4352" w:rsidR="003C4352" w:rsidP="003C4352" w:rsidRDefault="003C4352" w14:paraId="6746555E" w14:textId="77777777">
            <w:pPr>
              <w:spacing w:after="120" w:line="264" w:lineRule="auto"/>
              <w:rPr>
                <w:rFonts w:ascii="Arial" w:hAnsi="Arial" w:eastAsia="Calibri" w:cs="Arial"/>
                <w:b/>
                <w:szCs w:val="24"/>
                <w:lang w:eastAsia="en-GB"/>
              </w:rPr>
            </w:pPr>
            <w:r w:rsidRPr="003C4352">
              <w:rPr>
                <w:rFonts w:ascii="Arial" w:hAnsi="Arial" w:eastAsia="Calibri" w:cs="Arial"/>
                <w:color w:val="111111"/>
                <w:lang w:eastAsia="en-GB"/>
              </w:rPr>
              <w:t>Take reasonable steps to make sure that the service is following the employer's policy and procedures e.g. through regular discussion at governance meetings</w:t>
            </w:r>
          </w:p>
        </w:tc>
      </w:tr>
      <w:tr w:rsidRPr="003C4352" w:rsidR="003C4352" w:rsidTr="003C4352" w14:paraId="2C4FF621" w14:textId="77777777">
        <w:tc>
          <w:tcPr>
            <w:tcW w:w="1008" w:type="dxa"/>
          </w:tcPr>
          <w:p w:rsidRPr="003C4352" w:rsidR="003C4352" w:rsidP="003C4352" w:rsidRDefault="003C4352" w14:paraId="622FE2EA"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w:t>
            </w:r>
          </w:p>
        </w:tc>
        <w:tc>
          <w:tcPr>
            <w:tcW w:w="8739" w:type="dxa"/>
          </w:tcPr>
          <w:p w:rsidRPr="003C4352" w:rsidR="003C4352" w:rsidP="003C4352" w:rsidRDefault="003C4352" w14:paraId="62212331"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Ensure that staff receive adequate training to enable them to carry out their responsibilities.</w:t>
            </w:r>
          </w:p>
        </w:tc>
      </w:tr>
      <w:tr w:rsidRPr="003C4352" w:rsidR="003C4352" w:rsidTr="003C4352" w14:paraId="62514B4D" w14:textId="77777777">
        <w:tc>
          <w:tcPr>
            <w:tcW w:w="1008" w:type="dxa"/>
          </w:tcPr>
          <w:p w:rsidRPr="003C4352" w:rsidR="003C4352" w:rsidP="003C4352" w:rsidRDefault="003C4352" w14:paraId="12A215F9"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3</w:t>
            </w:r>
          </w:p>
        </w:tc>
        <w:tc>
          <w:tcPr>
            <w:tcW w:w="8739" w:type="dxa"/>
          </w:tcPr>
          <w:p w:rsidRPr="003C4352" w:rsidR="003C4352" w:rsidP="003C4352" w:rsidRDefault="003C4352" w14:paraId="6F31BDF5" w14:textId="77777777">
            <w:pPr>
              <w:spacing w:after="120" w:line="264" w:lineRule="auto"/>
              <w:rPr>
                <w:rFonts w:ascii="Arial" w:hAnsi="Arial" w:eastAsia="Calibri" w:cs="Arial"/>
                <w:b/>
                <w:szCs w:val="24"/>
                <w:lang w:eastAsia="en-GB"/>
              </w:rPr>
            </w:pPr>
            <w:r w:rsidRPr="003C4352">
              <w:rPr>
                <w:rFonts w:ascii="Arial" w:hAnsi="Arial" w:eastAsia="Calibri" w:cs="Arial"/>
                <w:color w:val="111111"/>
                <w:lang w:eastAsia="en-GB"/>
              </w:rPr>
              <w:t>Promote a sensible approach to health and safety, making use of competent health and safety advice when required</w:t>
            </w:r>
          </w:p>
        </w:tc>
      </w:tr>
      <w:tr w:rsidRPr="003C4352" w:rsidR="003C4352" w:rsidTr="003C4352" w14:paraId="04711C11" w14:textId="77777777">
        <w:tc>
          <w:tcPr>
            <w:tcW w:w="1008" w:type="dxa"/>
          </w:tcPr>
          <w:p w:rsidRPr="003C4352" w:rsidR="003C4352" w:rsidP="003C4352" w:rsidRDefault="003C4352" w14:paraId="63C2A701"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39" w:type="dxa"/>
          </w:tcPr>
          <w:p w:rsidRPr="003C4352" w:rsidR="003C4352" w:rsidP="003C4352" w:rsidRDefault="003C4352" w14:paraId="3D8DCFFE"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Work in close partnership with the site lead and site leadership team to support sensible health and safety management and to challenge as appropriate.</w:t>
            </w:r>
          </w:p>
        </w:tc>
      </w:tr>
    </w:tbl>
    <w:p w:rsidRPr="003C4352" w:rsidR="003C4352" w:rsidP="003C4352" w:rsidRDefault="003C4352" w14:paraId="024E7506" w14:textId="77777777">
      <w:pPr>
        <w:spacing w:after="0" w:line="240" w:lineRule="auto"/>
        <w:rPr>
          <w:rFonts w:ascii="Arial" w:hAnsi="Arial" w:eastAsia="Times New Roman" w:cs="Arial"/>
          <w:b/>
          <w:szCs w:val="24"/>
          <w:lang w:eastAsia="en-GB"/>
        </w:rPr>
      </w:pPr>
    </w:p>
    <w:p w:rsidRPr="00735B59" w:rsidR="00735B59" w:rsidP="00735B59" w:rsidRDefault="00735B59" w14:paraId="219F491C" w14:textId="7BCF6FCB">
      <w:pPr>
        <w:ind w:firstLine="720"/>
        <w:jc w:val="both"/>
        <w:rPr>
          <w:rFonts w:ascii="Arial" w:hAnsi="Arial" w:cs="Arial"/>
          <w:b/>
          <w:color w:val="00335B"/>
        </w:rPr>
      </w:pPr>
      <w:r>
        <w:rPr>
          <w:rFonts w:ascii="Arial" w:hAnsi="Arial" w:cs="Arial"/>
          <w:b/>
          <w:color w:val="00335B"/>
        </w:rPr>
        <w:t>4.</w:t>
      </w:r>
      <w:r w:rsidR="00CE0B9C">
        <w:rPr>
          <w:rFonts w:ascii="Arial" w:hAnsi="Arial" w:cs="Arial"/>
          <w:b/>
          <w:color w:val="00335B"/>
        </w:rPr>
        <w:t>11</w:t>
      </w:r>
      <w:r w:rsidRPr="000B4123">
        <w:rPr>
          <w:rFonts w:ascii="Arial" w:hAnsi="Arial" w:cs="Arial"/>
          <w:b/>
          <w:color w:val="00335B"/>
        </w:rPr>
        <w:t xml:space="preserve"> </w:t>
      </w:r>
      <w:r w:rsidRPr="00735B59">
        <w:rPr>
          <w:rFonts w:ascii="Arial" w:hAnsi="Arial" w:cs="Arial"/>
          <w:b/>
          <w:color w:val="00335B"/>
        </w:rPr>
        <w:t>Operations Director</w:t>
      </w:r>
      <w:r w:rsidR="00CE0B9C">
        <w:rPr>
          <w:rFonts w:ascii="Arial" w:hAnsi="Arial" w:cs="Arial"/>
          <w:b/>
          <w:color w:val="00335B"/>
        </w:rPr>
        <w:t>s</w:t>
      </w:r>
      <w:r w:rsidRPr="00735B59">
        <w:rPr>
          <w:rFonts w:ascii="Arial" w:hAnsi="Arial" w:cs="Arial"/>
          <w:b/>
          <w:color w:val="00335B"/>
        </w:rPr>
        <w:t xml:space="preserve"> and </w:t>
      </w:r>
      <w:r w:rsidR="005D042E">
        <w:rPr>
          <w:rFonts w:ascii="Arial" w:hAnsi="Arial" w:cs="Arial"/>
          <w:b/>
          <w:color w:val="00335B"/>
        </w:rPr>
        <w:t>Service</w:t>
      </w:r>
      <w:r w:rsidRPr="00735B59">
        <w:rPr>
          <w:rFonts w:ascii="Arial" w:hAnsi="Arial" w:cs="Arial"/>
          <w:b/>
          <w:color w:val="00335B"/>
        </w:rPr>
        <w:t xml:space="preserve"> Leads:</w:t>
      </w:r>
    </w:p>
    <w:p w:rsidRPr="003C4352" w:rsidR="003C4352" w:rsidP="00735B59" w:rsidRDefault="003C4352" w14:paraId="40060476" w14:textId="77777777">
      <w:pPr>
        <w:spacing w:after="0" w:line="240" w:lineRule="auto"/>
        <w:textAlignment w:val="baseline"/>
        <w:rPr>
          <w:rFonts w:ascii="Arial" w:hAnsi="Arial" w:eastAsia="Times New Roman" w:cs="Arial"/>
          <w:color w:val="111111"/>
          <w:szCs w:val="24"/>
          <w:lang w:eastAsia="en-GB" w:bidi="en-US"/>
        </w:rPr>
      </w:pPr>
      <w:r w:rsidRPr="003C4352">
        <w:rPr>
          <w:rFonts w:ascii="Arial" w:hAnsi="Arial" w:eastAsia="Times New Roman" w:cs="Arial"/>
          <w:color w:val="111111"/>
          <w:szCs w:val="24"/>
          <w:lang w:eastAsia="en-GB" w:bidi="en-US"/>
        </w:rPr>
        <w:t>The Site Lead has considerable autonomy in the day-to-day running of their sites. It is important to exercise this autonomy in line with the Group’s policies, procedures and standards. The Operation Director will assist, support and oversee the health and safety of each site.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87"/>
        <w:gridCol w:w="8755"/>
      </w:tblGrid>
      <w:tr w:rsidRPr="003C4352" w:rsidR="003C4352" w:rsidTr="003C4352" w14:paraId="69A140C6" w14:textId="77777777">
        <w:tc>
          <w:tcPr>
            <w:tcW w:w="987" w:type="dxa"/>
          </w:tcPr>
          <w:p w:rsidRPr="003C4352" w:rsidR="003C4352" w:rsidP="003C4352" w:rsidRDefault="003C4352" w14:paraId="41E5EA59"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p>
        </w:tc>
        <w:tc>
          <w:tcPr>
            <w:tcW w:w="8760" w:type="dxa"/>
          </w:tcPr>
          <w:p w:rsidRPr="003C4352" w:rsidR="003C4352" w:rsidP="003C4352" w:rsidRDefault="003C4352" w14:paraId="2C5C3D1D"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Familiarise themselves with the requirements of the law as it relates to risk including Occupational Health and Safety and the independent education and care sectors.</w:t>
            </w:r>
          </w:p>
        </w:tc>
      </w:tr>
      <w:tr w:rsidRPr="003C4352" w:rsidR="003C4352" w:rsidTr="003C4352" w14:paraId="3303CC7F" w14:textId="77777777">
        <w:tc>
          <w:tcPr>
            <w:tcW w:w="987" w:type="dxa"/>
          </w:tcPr>
          <w:p w:rsidRPr="003C4352" w:rsidR="003C4352" w:rsidP="003C4352" w:rsidRDefault="003C4352" w14:paraId="6A3ED17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w:t>
            </w:r>
          </w:p>
        </w:tc>
        <w:tc>
          <w:tcPr>
            <w:tcW w:w="8760" w:type="dxa"/>
          </w:tcPr>
          <w:p w:rsidRPr="003C4352" w:rsidR="003C4352" w:rsidP="003C4352" w:rsidRDefault="003C4352" w14:paraId="06F65411"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 xml:space="preserve">Ensure that the site is following the Group’s health and safety policy and has effective arrangements for managing the real health and safety risks </w:t>
            </w:r>
          </w:p>
        </w:tc>
      </w:tr>
      <w:tr w:rsidRPr="003C4352" w:rsidR="003C4352" w:rsidTr="003C4352" w14:paraId="61EC7DC9" w14:textId="77777777">
        <w:tc>
          <w:tcPr>
            <w:tcW w:w="987" w:type="dxa"/>
          </w:tcPr>
          <w:p w:rsidRPr="003C4352" w:rsidR="003C4352" w:rsidP="003C4352" w:rsidRDefault="003C4352" w14:paraId="33C8E01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3</w:t>
            </w:r>
          </w:p>
        </w:tc>
        <w:tc>
          <w:tcPr>
            <w:tcW w:w="8760" w:type="dxa"/>
          </w:tcPr>
          <w:p w:rsidRPr="003C4352" w:rsidR="003C4352" w:rsidP="003C4352" w:rsidRDefault="003C4352" w14:paraId="3C494518"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Maintain effective communications with employers, governors, and the workforce, give clear information to children, young people and visitors, including contractors, regarding the significant risks on site.</w:t>
            </w:r>
          </w:p>
        </w:tc>
      </w:tr>
      <w:tr w:rsidRPr="003C4352" w:rsidR="003C4352" w:rsidTr="003C4352" w14:paraId="2B7C65C8" w14:textId="77777777">
        <w:tc>
          <w:tcPr>
            <w:tcW w:w="987" w:type="dxa"/>
          </w:tcPr>
          <w:p w:rsidRPr="003C4352" w:rsidR="003C4352" w:rsidP="003C4352" w:rsidRDefault="003C4352" w14:paraId="48A28094"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60" w:type="dxa"/>
          </w:tcPr>
          <w:p w:rsidRPr="003C4352" w:rsidR="003C4352" w:rsidP="003C4352" w:rsidRDefault="003C4352" w14:paraId="1D2B9193" w14:textId="6EC3E6B6">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 xml:space="preserve">Receive copies of reports from the </w:t>
            </w:r>
            <w:r w:rsidR="00DD75DC">
              <w:rPr>
                <w:rFonts w:ascii="Arial" w:hAnsi="Arial" w:eastAsia="Calibri" w:cs="Arial"/>
                <w:color w:val="111111"/>
                <w:lang w:eastAsia="en-GB"/>
              </w:rPr>
              <w:t xml:space="preserve">Head of Health and Safety </w:t>
            </w:r>
            <w:r w:rsidRPr="003C4352">
              <w:rPr>
                <w:rFonts w:ascii="Arial" w:hAnsi="Arial" w:eastAsia="Calibri" w:cs="Arial"/>
                <w:color w:val="111111"/>
                <w:lang w:eastAsia="en-GB"/>
              </w:rPr>
              <w:t xml:space="preserve">take action to rectify shortfalls </w:t>
            </w:r>
          </w:p>
        </w:tc>
      </w:tr>
      <w:tr w:rsidRPr="003C4352" w:rsidR="003C4352" w:rsidTr="003C4352" w14:paraId="2EDD4552" w14:textId="77777777">
        <w:tc>
          <w:tcPr>
            <w:tcW w:w="987" w:type="dxa"/>
          </w:tcPr>
          <w:p w:rsidRPr="003C4352" w:rsidR="003C4352" w:rsidP="003C4352" w:rsidRDefault="003C4352" w14:paraId="5E597808"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5</w:t>
            </w:r>
          </w:p>
        </w:tc>
        <w:tc>
          <w:tcPr>
            <w:tcW w:w="8760" w:type="dxa"/>
          </w:tcPr>
          <w:p w:rsidRPr="003C4352" w:rsidR="003C4352" w:rsidP="003C4352" w:rsidRDefault="003C4352" w14:paraId="295EA499" w14:textId="77777777">
            <w:pPr>
              <w:spacing w:after="0" w:line="264" w:lineRule="auto"/>
              <w:rPr>
                <w:rFonts w:ascii="Arial" w:hAnsi="Arial" w:eastAsia="Times New Roman" w:cs="Arial"/>
                <w:sz w:val="18"/>
                <w:szCs w:val="20"/>
                <w:lang w:eastAsia="en-GB"/>
              </w:rPr>
            </w:pPr>
            <w:r w:rsidRPr="003C4352">
              <w:rPr>
                <w:rFonts w:ascii="Arial" w:hAnsi="Arial" w:eastAsia="Calibri" w:cs="Arial"/>
                <w:color w:val="111111"/>
                <w:lang w:eastAsia="en-GB"/>
              </w:rPr>
              <w:t>Make sure that the staff have the appropriate training and competencies to deal with risks in their areas of responsibility</w:t>
            </w:r>
          </w:p>
        </w:tc>
      </w:tr>
      <w:tr w:rsidRPr="003C4352" w:rsidR="003C4352" w:rsidTr="003C4352" w14:paraId="4CFFF90B" w14:textId="77777777">
        <w:tc>
          <w:tcPr>
            <w:tcW w:w="987" w:type="dxa"/>
          </w:tcPr>
          <w:p w:rsidRPr="003C4352" w:rsidR="003C4352" w:rsidP="003C4352" w:rsidRDefault="003C4352" w14:paraId="79B9160E"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6</w:t>
            </w:r>
          </w:p>
        </w:tc>
        <w:tc>
          <w:tcPr>
            <w:tcW w:w="8760" w:type="dxa"/>
          </w:tcPr>
          <w:p w:rsidRPr="003C4352" w:rsidR="003C4352" w:rsidP="003C4352" w:rsidRDefault="003C4352" w14:paraId="4C900AED" w14:textId="77777777">
            <w:pPr>
              <w:spacing w:after="0" w:line="240" w:lineRule="auto"/>
              <w:textAlignment w:val="baseline"/>
              <w:rPr>
                <w:rFonts w:ascii="Arial" w:hAnsi="Arial" w:eastAsia="Calibri" w:cs="Arial"/>
                <w:color w:val="111111"/>
                <w:lang w:eastAsia="en-GB"/>
              </w:rPr>
            </w:pPr>
            <w:r w:rsidRPr="003C4352">
              <w:rPr>
                <w:rFonts w:ascii="Arial" w:hAnsi="Arial" w:eastAsia="Times New Roman" w:cs="Arial"/>
                <w:szCs w:val="24"/>
                <w:lang w:eastAsia="en-GB"/>
              </w:rPr>
              <w:t>To involve workers and communicate, so that everyone is clear on what is needed and can discuss issues – develop positive attitudes and behaviours</w:t>
            </w:r>
          </w:p>
        </w:tc>
      </w:tr>
      <w:tr w:rsidRPr="003C4352" w:rsidR="003C4352" w:rsidTr="003C4352" w14:paraId="5A83E8A2" w14:textId="77777777">
        <w:tc>
          <w:tcPr>
            <w:tcW w:w="987" w:type="dxa"/>
          </w:tcPr>
          <w:p w:rsidRPr="003C4352" w:rsidR="003C4352" w:rsidP="003C4352" w:rsidRDefault="003C4352" w14:paraId="1301F7C3"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7</w:t>
            </w:r>
          </w:p>
        </w:tc>
        <w:tc>
          <w:tcPr>
            <w:tcW w:w="8760" w:type="dxa"/>
          </w:tcPr>
          <w:p w:rsidRPr="003C4352" w:rsidR="003C4352" w:rsidP="003C4352" w:rsidRDefault="003C4352" w14:paraId="4D8AA25F"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Appoint consult and work with recognised safety representatives/employee representatives and safety committees</w:t>
            </w:r>
          </w:p>
        </w:tc>
      </w:tr>
      <w:tr w:rsidRPr="003C4352" w:rsidR="003C4352" w:rsidTr="003C4352" w14:paraId="2D00F879" w14:textId="77777777">
        <w:tc>
          <w:tcPr>
            <w:tcW w:w="987" w:type="dxa"/>
          </w:tcPr>
          <w:p w:rsidRPr="003C4352" w:rsidR="003C4352" w:rsidP="003C4352" w:rsidRDefault="003C4352" w14:paraId="11806BB1"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8</w:t>
            </w:r>
          </w:p>
        </w:tc>
        <w:tc>
          <w:tcPr>
            <w:tcW w:w="8760" w:type="dxa"/>
          </w:tcPr>
          <w:p w:rsidRPr="003C4352" w:rsidR="003C4352" w:rsidP="003C4352" w:rsidRDefault="003C4352" w14:paraId="06B01ACE"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Make sure that staff understand their responsibilities and know how to access support and advice to help them manage risks responsibly</w:t>
            </w:r>
          </w:p>
        </w:tc>
      </w:tr>
      <w:tr w:rsidRPr="003C4352" w:rsidR="003C4352" w:rsidTr="003C4352" w14:paraId="47675120" w14:textId="77777777">
        <w:tc>
          <w:tcPr>
            <w:tcW w:w="987" w:type="dxa"/>
          </w:tcPr>
          <w:p w:rsidRPr="003C4352" w:rsidR="003C4352" w:rsidP="003C4352" w:rsidRDefault="003C4352" w14:paraId="1949172C"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9</w:t>
            </w:r>
          </w:p>
        </w:tc>
        <w:tc>
          <w:tcPr>
            <w:tcW w:w="8760" w:type="dxa"/>
          </w:tcPr>
          <w:p w:rsidRPr="003C4352" w:rsidR="003C4352" w:rsidP="003C4352" w:rsidRDefault="003C4352" w14:paraId="240AA4F7"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 xml:space="preserve">Provide visible leadership to the whole site so that staff feel motivated, supported and empowered to focus on the things that really matter </w:t>
            </w:r>
          </w:p>
        </w:tc>
      </w:tr>
      <w:tr w:rsidRPr="003C4352" w:rsidR="003C4352" w:rsidTr="003C4352" w14:paraId="6B2EDBA7" w14:textId="77777777">
        <w:tc>
          <w:tcPr>
            <w:tcW w:w="987" w:type="dxa"/>
          </w:tcPr>
          <w:p w:rsidRPr="003C4352" w:rsidR="003C4352" w:rsidP="003C4352" w:rsidRDefault="003C4352" w14:paraId="61A017B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10</w:t>
            </w:r>
          </w:p>
        </w:tc>
        <w:tc>
          <w:tcPr>
            <w:tcW w:w="8760" w:type="dxa"/>
          </w:tcPr>
          <w:p w:rsidRPr="003C4352" w:rsidR="003C4352" w:rsidP="003C4352" w:rsidRDefault="003C4352" w14:paraId="55BA67D9" w14:textId="77777777">
            <w:pPr>
              <w:spacing w:after="0" w:line="240" w:lineRule="auto"/>
              <w:textAlignment w:val="baseline"/>
              <w:rPr>
                <w:rFonts w:ascii="Arial" w:hAnsi="Arial" w:eastAsia="Calibri" w:cs="Arial"/>
                <w:color w:val="FF0000"/>
                <w:lang w:eastAsia="en-GB"/>
              </w:rPr>
            </w:pPr>
            <w:r w:rsidRPr="003C4352">
              <w:rPr>
                <w:rFonts w:ascii="Arial" w:hAnsi="Arial" w:eastAsia="Calibri" w:cs="Arial"/>
                <w:color w:val="111111"/>
                <w:lang w:eastAsia="en-GB"/>
              </w:rPr>
              <w:t>Report and investigate accidents incidents and any dangerous occurrences</w:t>
            </w:r>
          </w:p>
        </w:tc>
      </w:tr>
      <w:tr w:rsidRPr="003C4352" w:rsidR="003C4352" w:rsidTr="003C4352" w14:paraId="5BFA7C70" w14:textId="77777777">
        <w:tc>
          <w:tcPr>
            <w:tcW w:w="987" w:type="dxa"/>
          </w:tcPr>
          <w:p w:rsidRPr="003C4352" w:rsidR="003C4352" w:rsidP="003C4352" w:rsidRDefault="003C4352" w14:paraId="7FAD7E1D"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11</w:t>
            </w:r>
          </w:p>
        </w:tc>
        <w:tc>
          <w:tcPr>
            <w:tcW w:w="8760" w:type="dxa"/>
          </w:tcPr>
          <w:p w:rsidRPr="003C4352" w:rsidR="003C4352" w:rsidP="003C4352" w:rsidRDefault="003C4352" w14:paraId="3DCC26D5" w14:textId="77777777">
            <w:pPr>
              <w:spacing w:after="0" w:line="264" w:lineRule="auto"/>
              <w:rPr>
                <w:rFonts w:ascii="Arial" w:hAnsi="Arial" w:eastAsia="Times New Roman" w:cs="Arial"/>
                <w:szCs w:val="24"/>
                <w:lang w:eastAsia="en-GB"/>
              </w:rPr>
            </w:pPr>
            <w:r w:rsidRPr="003C4352">
              <w:rPr>
                <w:rFonts w:ascii="Arial" w:hAnsi="Arial" w:eastAsia="Times New Roman" w:cs="Arial"/>
                <w:szCs w:val="24"/>
                <w:lang w:eastAsia="en-GB"/>
              </w:rPr>
              <w:t>To get actively involved in the monitoring programme</w:t>
            </w:r>
          </w:p>
        </w:tc>
      </w:tr>
      <w:tr w:rsidRPr="003C4352" w:rsidR="003C4352" w:rsidTr="003C4352" w14:paraId="719E9E0D" w14:textId="77777777">
        <w:tc>
          <w:tcPr>
            <w:tcW w:w="987" w:type="dxa"/>
          </w:tcPr>
          <w:p w:rsidRPr="003C4352" w:rsidR="003C4352" w:rsidP="003C4352" w:rsidRDefault="003C4352" w14:paraId="3384C45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12</w:t>
            </w:r>
          </w:p>
        </w:tc>
        <w:tc>
          <w:tcPr>
            <w:tcW w:w="8760" w:type="dxa"/>
          </w:tcPr>
          <w:p w:rsidRPr="003C4352" w:rsidR="003C4352" w:rsidP="003C4352" w:rsidRDefault="003C4352" w14:paraId="076CBD16" w14:textId="77777777">
            <w:pPr>
              <w:spacing w:after="0" w:line="240" w:lineRule="auto"/>
              <w:textAlignment w:val="baseline"/>
              <w:rPr>
                <w:rFonts w:ascii="Arial" w:hAnsi="Arial" w:eastAsia="Calibri" w:cs="Arial"/>
                <w:szCs w:val="24"/>
                <w:lang w:eastAsia="en-GB"/>
              </w:rPr>
            </w:pPr>
            <w:r w:rsidRPr="003C4352">
              <w:rPr>
                <w:rFonts w:ascii="Arial" w:hAnsi="Arial" w:eastAsia="Calibri" w:cs="Arial"/>
                <w:szCs w:val="24"/>
                <w:lang w:eastAsia="en-GB"/>
              </w:rPr>
              <w:t xml:space="preserve">Collating accident and safeguarding data for the Quality and Governance Administrator at required intervals </w:t>
            </w:r>
            <w:r w:rsidRPr="003C4352">
              <w:rPr>
                <w:rFonts w:ascii="Arial" w:hAnsi="Arial" w:eastAsia="Calibri" w:cs="Arial"/>
                <w:lang w:eastAsia="en-GB"/>
              </w:rPr>
              <w:t>and inform HR of absences that are to be notified to CQC so their absence can be planned for.</w:t>
            </w:r>
          </w:p>
        </w:tc>
      </w:tr>
      <w:tr w:rsidRPr="003C4352" w:rsidR="003C4352" w:rsidTr="003C4352" w14:paraId="325F99B5" w14:textId="77777777">
        <w:tc>
          <w:tcPr>
            <w:tcW w:w="987" w:type="dxa"/>
          </w:tcPr>
          <w:p w:rsidRPr="003C4352" w:rsidR="003C4352" w:rsidP="003C4352" w:rsidRDefault="003C4352" w14:paraId="6D22473D"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13</w:t>
            </w:r>
          </w:p>
        </w:tc>
        <w:tc>
          <w:tcPr>
            <w:tcW w:w="8760" w:type="dxa"/>
          </w:tcPr>
          <w:p w:rsidRPr="003C4352" w:rsidR="003C4352" w:rsidP="003C4352" w:rsidRDefault="003C4352" w14:paraId="5713EC5D"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Include an assessment of </w:t>
            </w:r>
            <w:proofErr w:type="gramStart"/>
            <w:r w:rsidRPr="003C4352">
              <w:rPr>
                <w:rFonts w:ascii="Arial" w:hAnsi="Arial" w:eastAsia="Times New Roman" w:cs="Arial"/>
                <w:szCs w:val="24"/>
                <w:lang w:eastAsia="en-GB"/>
              </w:rPr>
              <w:t>employees</w:t>
            </w:r>
            <w:proofErr w:type="gramEnd"/>
            <w:r w:rsidRPr="003C4352">
              <w:rPr>
                <w:rFonts w:ascii="Arial" w:hAnsi="Arial" w:eastAsia="Times New Roman" w:cs="Arial"/>
                <w:szCs w:val="24"/>
                <w:lang w:eastAsia="en-GB"/>
              </w:rPr>
              <w:t xml:space="preserve"> contribution to health and safety performance </w:t>
            </w:r>
          </w:p>
        </w:tc>
      </w:tr>
      <w:tr w:rsidRPr="003C4352" w:rsidR="003C4352" w:rsidTr="003C4352" w14:paraId="0933CE12" w14:textId="77777777">
        <w:tc>
          <w:tcPr>
            <w:tcW w:w="987" w:type="dxa"/>
          </w:tcPr>
          <w:p w:rsidRPr="003C4352" w:rsidR="003C4352" w:rsidP="003C4352" w:rsidRDefault="003C4352" w14:paraId="18987A24"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14</w:t>
            </w:r>
          </w:p>
        </w:tc>
        <w:tc>
          <w:tcPr>
            <w:tcW w:w="8760" w:type="dxa"/>
          </w:tcPr>
          <w:p w:rsidRPr="003C4352" w:rsidR="003C4352" w:rsidP="003C4352" w:rsidRDefault="003C4352" w14:paraId="2C927233" w14:textId="77777777">
            <w:pPr>
              <w:spacing w:after="0" w:line="240" w:lineRule="auto"/>
              <w:rPr>
                <w:rFonts w:ascii="Arial" w:hAnsi="Arial" w:eastAsia="Times New Roman" w:cs="Arial"/>
                <w:szCs w:val="24"/>
                <w:lang w:eastAsia="en-GB"/>
              </w:rPr>
            </w:pPr>
            <w:r w:rsidRPr="003C4352">
              <w:rPr>
                <w:rFonts w:ascii="Arial" w:hAnsi="Arial" w:eastAsia="Times New Roman" w:cs="Arial"/>
                <w:szCs w:val="24"/>
                <w:lang w:eastAsia="en-GB"/>
              </w:rPr>
              <w:t>To challenge, and where appropriate instigate disciplinary procedures, for breaches of the health and safety policy.</w:t>
            </w:r>
          </w:p>
        </w:tc>
      </w:tr>
      <w:tr w:rsidRPr="003C4352" w:rsidR="003C4352" w:rsidTr="003C4352" w14:paraId="79923E43" w14:textId="77777777">
        <w:tc>
          <w:tcPr>
            <w:tcW w:w="987" w:type="dxa"/>
          </w:tcPr>
          <w:p w:rsidRPr="003C4352" w:rsidR="003C4352" w:rsidP="003C4352" w:rsidRDefault="003C4352" w14:paraId="23753D37"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15</w:t>
            </w:r>
          </w:p>
        </w:tc>
        <w:tc>
          <w:tcPr>
            <w:tcW w:w="8760" w:type="dxa"/>
          </w:tcPr>
          <w:p w:rsidRPr="003C4352" w:rsidR="003C4352" w:rsidP="003C4352" w:rsidRDefault="003C4352" w14:paraId="63BA350E" w14:textId="77777777">
            <w:pPr>
              <w:spacing w:after="120" w:line="264" w:lineRule="auto"/>
              <w:rPr>
                <w:rFonts w:ascii="Arial" w:hAnsi="Arial" w:eastAsia="Calibri" w:cs="Arial"/>
                <w:szCs w:val="24"/>
                <w:lang w:eastAsia="en-GB"/>
              </w:rPr>
            </w:pPr>
            <w:r w:rsidRPr="003C4352">
              <w:rPr>
                <w:rFonts w:ascii="Arial" w:hAnsi="Arial" w:eastAsia="Times New Roman" w:cs="Arial"/>
                <w:szCs w:val="20"/>
                <w:lang w:eastAsia="en-GB"/>
              </w:rPr>
              <w:t>To ensure relevant risk assessments completed and actions arising out of those assessments implemented. (Risk assessments reviewed when working habits or conditions change).</w:t>
            </w:r>
          </w:p>
        </w:tc>
      </w:tr>
      <w:tr w:rsidRPr="003C4352" w:rsidR="003C4352" w:rsidTr="003C4352" w14:paraId="1E13A34A" w14:textId="77777777">
        <w:tc>
          <w:tcPr>
            <w:tcW w:w="987" w:type="dxa"/>
          </w:tcPr>
          <w:p w:rsidRPr="003C4352" w:rsidR="003C4352" w:rsidP="003C4352" w:rsidRDefault="003C4352" w14:paraId="7A6B8AEB"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16</w:t>
            </w:r>
          </w:p>
        </w:tc>
        <w:tc>
          <w:tcPr>
            <w:tcW w:w="8760" w:type="dxa"/>
          </w:tcPr>
          <w:p w:rsidRPr="003C4352" w:rsidR="003C4352" w:rsidP="003C4352" w:rsidRDefault="003C4352" w14:paraId="0ABD5FDF" w14:textId="77777777">
            <w:pPr>
              <w:autoSpaceDE w:val="0"/>
              <w:autoSpaceDN w:val="0"/>
              <w:adjustRightInd w:val="0"/>
              <w:spacing w:after="78"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 xml:space="preserve">Deliver and manage the health and safety management system. </w:t>
            </w:r>
          </w:p>
        </w:tc>
      </w:tr>
      <w:tr w:rsidRPr="003C4352" w:rsidR="003C4352" w:rsidTr="003C4352" w14:paraId="07E78FFD" w14:textId="77777777">
        <w:tc>
          <w:tcPr>
            <w:tcW w:w="987" w:type="dxa"/>
          </w:tcPr>
          <w:p w:rsidRPr="003C4352" w:rsidR="003C4352" w:rsidP="003C4352" w:rsidRDefault="003C4352" w14:paraId="726C06FA"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17</w:t>
            </w:r>
          </w:p>
        </w:tc>
        <w:tc>
          <w:tcPr>
            <w:tcW w:w="8760" w:type="dxa"/>
          </w:tcPr>
          <w:p w:rsidRPr="003C4352" w:rsidR="003C4352" w:rsidP="003C4352" w:rsidRDefault="003C4352" w14:paraId="35548E65" w14:textId="77777777">
            <w:pPr>
              <w:spacing w:after="0" w:line="240" w:lineRule="auto"/>
              <w:textAlignment w:val="baseline"/>
              <w:rPr>
                <w:rFonts w:ascii="Arial" w:hAnsi="Arial" w:eastAsia="Calibri" w:cs="Arial"/>
                <w:color w:val="111111"/>
                <w:szCs w:val="24"/>
                <w:lang w:eastAsia="en-GB"/>
              </w:rPr>
            </w:pPr>
            <w:r w:rsidRPr="003C4352">
              <w:rPr>
                <w:rFonts w:ascii="Arial" w:hAnsi="Arial" w:eastAsia="Times New Roman" w:cs="Arial"/>
                <w:szCs w:val="24"/>
                <w:lang w:eastAsia="en-GB"/>
              </w:rPr>
              <w:t>To ensure that the employees under their supervision have the relevant qualifications, skills, experience and training to carry out the role.</w:t>
            </w:r>
          </w:p>
        </w:tc>
      </w:tr>
      <w:tr w:rsidRPr="003C4352" w:rsidR="003C4352" w:rsidTr="003C4352" w14:paraId="1E22B15D" w14:textId="77777777">
        <w:tc>
          <w:tcPr>
            <w:tcW w:w="987" w:type="dxa"/>
          </w:tcPr>
          <w:p w:rsidRPr="003C4352" w:rsidR="003C4352" w:rsidP="003C4352" w:rsidRDefault="003C4352" w14:paraId="598B8179"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18</w:t>
            </w:r>
          </w:p>
        </w:tc>
        <w:tc>
          <w:tcPr>
            <w:tcW w:w="8760" w:type="dxa"/>
          </w:tcPr>
          <w:p w:rsidRPr="003C4352" w:rsidR="003C4352" w:rsidP="003C4352" w:rsidRDefault="003C4352" w14:paraId="57F2F15F" w14:textId="77777777">
            <w:pPr>
              <w:spacing w:after="0" w:line="240" w:lineRule="auto"/>
              <w:rPr>
                <w:rFonts w:ascii="Arial" w:hAnsi="Arial" w:eastAsia="Times New Roman" w:cs="Arial"/>
                <w:szCs w:val="24"/>
                <w:lang w:eastAsia="en-GB"/>
              </w:rPr>
            </w:pPr>
            <w:r w:rsidRPr="003C4352">
              <w:rPr>
                <w:rFonts w:ascii="Arial" w:hAnsi="Arial" w:eastAsia="Times New Roman" w:cs="Arial"/>
                <w:szCs w:val="24"/>
                <w:lang w:eastAsia="en-GB"/>
              </w:rPr>
              <w:t>To involve workers and communicate, so that everyone is clear on what is needed and can discuss issues – develop positive attitudes and behaviours</w:t>
            </w:r>
          </w:p>
        </w:tc>
      </w:tr>
      <w:tr w:rsidRPr="003C4352" w:rsidR="003C4352" w:rsidTr="003C4352" w14:paraId="40655247" w14:textId="77777777">
        <w:tc>
          <w:tcPr>
            <w:tcW w:w="987" w:type="dxa"/>
          </w:tcPr>
          <w:p w:rsidRPr="003C4352" w:rsidR="003C4352" w:rsidP="003C4352" w:rsidRDefault="003C4352" w14:paraId="33FB0D2F"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19</w:t>
            </w:r>
          </w:p>
        </w:tc>
        <w:tc>
          <w:tcPr>
            <w:tcW w:w="8760" w:type="dxa"/>
          </w:tcPr>
          <w:p w:rsidRPr="003C4352" w:rsidR="003C4352" w:rsidP="003C4352" w:rsidRDefault="003C4352" w14:paraId="41359A18" w14:textId="77777777">
            <w:pPr>
              <w:spacing w:after="0" w:line="240" w:lineRule="auto"/>
              <w:rPr>
                <w:rFonts w:ascii="Arial" w:hAnsi="Arial" w:eastAsia="Times New Roman" w:cs="Arial"/>
                <w:szCs w:val="24"/>
                <w:lang w:eastAsia="en-GB"/>
              </w:rPr>
            </w:pPr>
            <w:r w:rsidRPr="003C4352">
              <w:rPr>
                <w:rFonts w:ascii="Arial" w:hAnsi="Arial" w:eastAsia="Calibri" w:cs="Arial"/>
                <w:color w:val="111111"/>
                <w:lang w:eastAsia="en-GB"/>
              </w:rPr>
              <w:t>Appoint, consult and work with recognised safety representatives/employee representatives and safety committees</w:t>
            </w:r>
          </w:p>
        </w:tc>
      </w:tr>
      <w:tr w:rsidRPr="003C4352" w:rsidR="003C4352" w:rsidTr="003C4352" w14:paraId="3FD878EB" w14:textId="77777777">
        <w:tc>
          <w:tcPr>
            <w:tcW w:w="987" w:type="dxa"/>
          </w:tcPr>
          <w:p w:rsidRPr="003C4352" w:rsidR="003C4352" w:rsidP="003C4352" w:rsidRDefault="003C4352" w14:paraId="0A12332E"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20</w:t>
            </w:r>
          </w:p>
        </w:tc>
        <w:tc>
          <w:tcPr>
            <w:tcW w:w="8760" w:type="dxa"/>
          </w:tcPr>
          <w:p w:rsidRPr="003C4352" w:rsidR="003C4352" w:rsidP="003C4352" w:rsidRDefault="003C4352" w14:paraId="774226D4" w14:textId="77777777">
            <w:pPr>
              <w:spacing w:after="0" w:line="240" w:lineRule="auto"/>
              <w:rPr>
                <w:rFonts w:ascii="Arial" w:hAnsi="Arial" w:eastAsia="Times New Roman" w:cs="Arial"/>
                <w:szCs w:val="24"/>
                <w:lang w:eastAsia="en-GB"/>
              </w:rPr>
            </w:pPr>
            <w:r w:rsidRPr="003C4352">
              <w:rPr>
                <w:rFonts w:ascii="Arial" w:hAnsi="Arial" w:eastAsia="Times New Roman" w:cs="Arial"/>
                <w:szCs w:val="24"/>
                <w:lang w:eastAsia="en-GB"/>
              </w:rPr>
              <w:t>To challenge, and where appropriate instigate disciplinary procedures, for breaches of the health and safety policy.</w:t>
            </w:r>
          </w:p>
        </w:tc>
      </w:tr>
      <w:tr w:rsidRPr="003C4352" w:rsidR="003C4352" w:rsidTr="003C4352" w14:paraId="39F1E4AC" w14:textId="77777777">
        <w:tc>
          <w:tcPr>
            <w:tcW w:w="987" w:type="dxa"/>
          </w:tcPr>
          <w:p w:rsidRPr="003C4352" w:rsidR="003C4352" w:rsidP="003C4352" w:rsidRDefault="003C4352" w14:paraId="6EA3AA68"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21</w:t>
            </w:r>
          </w:p>
        </w:tc>
        <w:tc>
          <w:tcPr>
            <w:tcW w:w="8760" w:type="dxa"/>
          </w:tcPr>
          <w:p w:rsidRPr="003C4352" w:rsidR="003C4352" w:rsidP="003C4352" w:rsidRDefault="003C4352" w14:paraId="17CD4C39"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To get actively involved in the monitoring programme</w:t>
            </w:r>
          </w:p>
        </w:tc>
      </w:tr>
      <w:tr w:rsidRPr="003C4352" w:rsidR="003C4352" w:rsidTr="003C4352" w14:paraId="40D412E8" w14:textId="77777777">
        <w:tc>
          <w:tcPr>
            <w:tcW w:w="987" w:type="dxa"/>
          </w:tcPr>
          <w:p w:rsidRPr="003C4352" w:rsidR="003C4352" w:rsidP="003C4352" w:rsidRDefault="003C4352" w14:paraId="0FDE7CA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22</w:t>
            </w:r>
          </w:p>
        </w:tc>
        <w:tc>
          <w:tcPr>
            <w:tcW w:w="8760" w:type="dxa"/>
          </w:tcPr>
          <w:p w:rsidRPr="003C4352" w:rsidR="003C4352" w:rsidP="003C4352" w:rsidRDefault="003C4352" w14:paraId="65607778"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Include an assessment of </w:t>
            </w:r>
            <w:proofErr w:type="gramStart"/>
            <w:r w:rsidRPr="003C4352">
              <w:rPr>
                <w:rFonts w:ascii="Arial" w:hAnsi="Arial" w:eastAsia="Times New Roman" w:cs="Arial"/>
                <w:szCs w:val="24"/>
                <w:lang w:eastAsia="en-GB"/>
              </w:rPr>
              <w:t>employees</w:t>
            </w:r>
            <w:proofErr w:type="gramEnd"/>
            <w:r w:rsidRPr="003C4352">
              <w:rPr>
                <w:rFonts w:ascii="Arial" w:hAnsi="Arial" w:eastAsia="Times New Roman" w:cs="Arial"/>
                <w:szCs w:val="24"/>
                <w:lang w:eastAsia="en-GB"/>
              </w:rPr>
              <w:t xml:space="preserve"> contribution to health and safety performance </w:t>
            </w:r>
          </w:p>
        </w:tc>
      </w:tr>
      <w:tr w:rsidRPr="003C4352" w:rsidR="003C4352" w:rsidTr="003C4352" w14:paraId="737B9C75" w14:textId="77777777">
        <w:tc>
          <w:tcPr>
            <w:tcW w:w="987" w:type="dxa"/>
          </w:tcPr>
          <w:p w:rsidRPr="003C4352" w:rsidR="003C4352" w:rsidP="003C4352" w:rsidRDefault="003C4352" w14:paraId="22E61FBB"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24</w:t>
            </w:r>
          </w:p>
        </w:tc>
        <w:tc>
          <w:tcPr>
            <w:tcW w:w="8760" w:type="dxa"/>
          </w:tcPr>
          <w:p w:rsidRPr="003C4352" w:rsidR="003C4352" w:rsidP="003C4352" w:rsidRDefault="003C4352" w14:paraId="715C0D6A" w14:textId="77777777">
            <w:pPr>
              <w:spacing w:after="120" w:line="264" w:lineRule="auto"/>
              <w:rPr>
                <w:rFonts w:ascii="Arial" w:hAnsi="Arial" w:eastAsia="Times New Roman" w:cs="Arial"/>
                <w:szCs w:val="24"/>
                <w:lang w:eastAsia="en-GB"/>
              </w:rPr>
            </w:pPr>
            <w:r w:rsidRPr="003C4352">
              <w:rPr>
                <w:rFonts w:ascii="Arial" w:hAnsi="Arial" w:eastAsia="Times New Roman" w:cs="Arial"/>
                <w:color w:val="000000"/>
                <w:szCs w:val="24"/>
                <w:lang w:eastAsia="en-GB"/>
              </w:rPr>
              <w:t>Ensuring all health and safety policies, procedures are in place.</w:t>
            </w:r>
          </w:p>
        </w:tc>
      </w:tr>
      <w:tr w:rsidRPr="003C4352" w:rsidR="003C4352" w:rsidTr="003C4352" w14:paraId="1783E1F2" w14:textId="77777777">
        <w:tc>
          <w:tcPr>
            <w:tcW w:w="987" w:type="dxa"/>
          </w:tcPr>
          <w:p w:rsidRPr="003C4352" w:rsidR="003C4352" w:rsidP="003C4352" w:rsidRDefault="003C4352" w14:paraId="682E2592"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25</w:t>
            </w:r>
          </w:p>
        </w:tc>
        <w:tc>
          <w:tcPr>
            <w:tcW w:w="8760" w:type="dxa"/>
          </w:tcPr>
          <w:p w:rsidRPr="003C4352" w:rsidR="003C4352" w:rsidP="003C4352" w:rsidRDefault="003C4352" w14:paraId="4D642FA0" w14:textId="77777777">
            <w:pPr>
              <w:spacing w:after="120" w:line="264"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To ensure an accessibility plan is in place liaising with the Estates Team where necessary</w:t>
            </w:r>
          </w:p>
        </w:tc>
      </w:tr>
    </w:tbl>
    <w:p w:rsidRPr="003C4352" w:rsidR="003C4352" w:rsidP="003C4352" w:rsidRDefault="003C4352" w14:paraId="397FCC11" w14:textId="77777777">
      <w:pPr>
        <w:spacing w:after="0" w:line="240" w:lineRule="auto"/>
        <w:rPr>
          <w:rFonts w:ascii="Arial" w:hAnsi="Arial" w:eastAsia="Times New Roman" w:cs="Arial"/>
          <w:szCs w:val="24"/>
          <w:lang w:eastAsia="en-GB"/>
        </w:rPr>
      </w:pPr>
    </w:p>
    <w:p w:rsidRPr="00735B59" w:rsidR="00735B59" w:rsidP="00735B59" w:rsidRDefault="00735B59" w14:paraId="793FB8F0" w14:textId="19790D21">
      <w:pPr>
        <w:ind w:firstLine="720"/>
        <w:jc w:val="both"/>
        <w:rPr>
          <w:rFonts w:ascii="Arial" w:hAnsi="Arial" w:cs="Arial"/>
          <w:b/>
          <w:color w:val="00335B"/>
        </w:rPr>
      </w:pPr>
      <w:r>
        <w:rPr>
          <w:rFonts w:ascii="Arial" w:hAnsi="Arial" w:cs="Arial"/>
          <w:b/>
          <w:color w:val="00335B"/>
        </w:rPr>
        <w:t>4.</w:t>
      </w:r>
      <w:r w:rsidR="00FD3557">
        <w:rPr>
          <w:rFonts w:ascii="Arial" w:hAnsi="Arial" w:cs="Arial"/>
          <w:b/>
          <w:color w:val="00335B"/>
        </w:rPr>
        <w:t>1</w:t>
      </w:r>
      <w:r w:rsidR="00CE0B9C">
        <w:rPr>
          <w:rFonts w:ascii="Arial" w:hAnsi="Arial" w:cs="Arial"/>
          <w:b/>
          <w:color w:val="00335B"/>
        </w:rPr>
        <w:t>2</w:t>
      </w:r>
      <w:r w:rsidRPr="000B4123">
        <w:rPr>
          <w:rFonts w:ascii="Arial" w:hAnsi="Arial" w:cs="Arial"/>
          <w:b/>
          <w:color w:val="00335B"/>
        </w:rPr>
        <w:t xml:space="preserve"> </w:t>
      </w:r>
      <w:r>
        <w:rPr>
          <w:rFonts w:ascii="Arial" w:hAnsi="Arial" w:cs="Arial"/>
          <w:b/>
          <w:color w:val="00335B"/>
        </w:rPr>
        <w:t>Business Managers</w:t>
      </w:r>
      <w:r w:rsidRPr="00735B59">
        <w:rPr>
          <w:rFonts w:ascii="Arial" w:hAnsi="Arial" w:cs="Arial"/>
          <w:b/>
          <w:color w:val="00335B"/>
        </w:rPr>
        <w:t>:</w:t>
      </w:r>
    </w:p>
    <w:p w:rsidRPr="003C4352" w:rsidR="003C4352" w:rsidP="003C4352" w:rsidRDefault="003C4352" w14:paraId="2B38E1B4" w14:textId="77777777">
      <w:pPr>
        <w:spacing w:after="225" w:line="240" w:lineRule="auto"/>
        <w:textAlignment w:val="baseline"/>
        <w:rPr>
          <w:rFonts w:ascii="Arial" w:hAnsi="Arial" w:eastAsia="Times New Roman" w:cs="Arial"/>
          <w:color w:val="111111"/>
          <w:szCs w:val="24"/>
          <w:lang w:eastAsia="en-GB" w:bidi="en-US"/>
        </w:rPr>
      </w:pPr>
      <w:r w:rsidRPr="003C4352">
        <w:rPr>
          <w:rFonts w:ascii="Arial" w:hAnsi="Arial" w:eastAsia="Times New Roman" w:cs="Arial"/>
          <w:color w:val="111111"/>
          <w:szCs w:val="24"/>
          <w:lang w:eastAsia="en-GB" w:bidi="en-US"/>
        </w:rPr>
        <w:t>The Group understands health and safety is to concentrate on the real risks and involve staff in the process of finding practical and sensible solutions.</w:t>
      </w:r>
    </w:p>
    <w:p w:rsidRPr="003C4352" w:rsidR="003C4352" w:rsidP="003C4352" w:rsidRDefault="003C4352" w14:paraId="403788E3" w14:textId="77777777">
      <w:pPr>
        <w:spacing w:after="225" w:line="240" w:lineRule="auto"/>
        <w:textAlignment w:val="baseline"/>
        <w:rPr>
          <w:rFonts w:ascii="Arial" w:hAnsi="Arial" w:eastAsia="Times New Roman" w:cs="Arial"/>
          <w:color w:val="111111"/>
          <w:szCs w:val="24"/>
          <w:lang w:eastAsia="en-GB" w:bidi="en-US"/>
        </w:rPr>
      </w:pPr>
      <w:r w:rsidRPr="003C4352">
        <w:rPr>
          <w:rFonts w:ascii="Arial" w:hAnsi="Arial" w:eastAsia="Times New Roman" w:cs="Arial"/>
          <w:color w:val="111111"/>
          <w:szCs w:val="24"/>
          <w:lang w:eastAsia="en-GB" w:bidi="en-US"/>
        </w:rPr>
        <w:t xml:space="preserve">The Site Lead can delegate to the business manager health and safety </w:t>
      </w:r>
      <w:proofErr w:type="gramStart"/>
      <w:r w:rsidRPr="003C4352">
        <w:rPr>
          <w:rFonts w:ascii="Arial" w:hAnsi="Arial" w:eastAsia="Times New Roman" w:cs="Arial"/>
          <w:color w:val="111111"/>
          <w:szCs w:val="24"/>
          <w:lang w:eastAsia="en-GB" w:bidi="en-US"/>
        </w:rPr>
        <w:t>responsibilities</w:t>
      </w:r>
      <w:proofErr w:type="gramEnd"/>
      <w:r w:rsidRPr="003C4352">
        <w:rPr>
          <w:rFonts w:ascii="Arial" w:hAnsi="Arial" w:eastAsia="Times New Roman" w:cs="Arial"/>
          <w:color w:val="111111"/>
          <w:szCs w:val="24"/>
          <w:lang w:eastAsia="en-GB" w:bidi="en-US"/>
        </w:rPr>
        <w:t xml:space="preserve"> and they have sufficient authority to take the lead responsibility for health and safety and have time, resource and competence to fulfil the role.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87"/>
        <w:gridCol w:w="8755"/>
      </w:tblGrid>
      <w:tr w:rsidRPr="003C4352" w:rsidR="003C4352" w:rsidTr="00735B59" w14:paraId="615B70E1" w14:textId="77777777">
        <w:tc>
          <w:tcPr>
            <w:tcW w:w="987" w:type="dxa"/>
          </w:tcPr>
          <w:p w:rsidRPr="003C4352" w:rsidR="003C4352" w:rsidP="003C4352" w:rsidRDefault="003C4352" w14:paraId="2D8B45C8"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p>
        </w:tc>
        <w:tc>
          <w:tcPr>
            <w:tcW w:w="8755" w:type="dxa"/>
          </w:tcPr>
          <w:p w:rsidRPr="003C4352" w:rsidR="003C4352" w:rsidP="003C4352" w:rsidRDefault="003C4352" w14:paraId="5300D0EA"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Familiarise themselves with the requirements of the law as it relates to risk including Occupational Health and Safety and the independent Education sector.</w:t>
            </w:r>
          </w:p>
        </w:tc>
      </w:tr>
      <w:tr w:rsidRPr="003C4352" w:rsidR="003C4352" w:rsidTr="00735B59" w14:paraId="6B257EDE" w14:textId="77777777">
        <w:tc>
          <w:tcPr>
            <w:tcW w:w="987" w:type="dxa"/>
          </w:tcPr>
          <w:p w:rsidRPr="003C4352" w:rsidR="003C4352" w:rsidP="003C4352" w:rsidRDefault="003C4352" w14:paraId="0C0659B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w:t>
            </w:r>
          </w:p>
        </w:tc>
        <w:tc>
          <w:tcPr>
            <w:tcW w:w="8755" w:type="dxa"/>
          </w:tcPr>
          <w:p w:rsidRPr="003C4352" w:rsidR="003C4352" w:rsidP="003C4352" w:rsidRDefault="003C4352" w14:paraId="6AAC32CB"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 xml:space="preserve">Take the lead for health and safety on site acting as the focal point for the Site’s health and safety management arrangements </w:t>
            </w:r>
          </w:p>
        </w:tc>
      </w:tr>
      <w:tr w:rsidRPr="003C4352" w:rsidR="003C4352" w:rsidTr="00735B59" w14:paraId="4E8D42A3" w14:textId="77777777">
        <w:tc>
          <w:tcPr>
            <w:tcW w:w="987" w:type="dxa"/>
          </w:tcPr>
          <w:p w:rsidRPr="003C4352" w:rsidR="003C4352" w:rsidP="003C4352" w:rsidRDefault="003C4352" w14:paraId="188104C9"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3</w:t>
            </w:r>
          </w:p>
        </w:tc>
        <w:tc>
          <w:tcPr>
            <w:tcW w:w="8755" w:type="dxa"/>
          </w:tcPr>
          <w:p w:rsidRPr="003C4352" w:rsidR="003C4352" w:rsidP="003C4352" w:rsidRDefault="003C4352" w14:paraId="28A1497F" w14:textId="23213D8B">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 xml:space="preserve">Receive copies of reports from the </w:t>
            </w:r>
            <w:r w:rsidR="00DD75DC">
              <w:rPr>
                <w:rFonts w:ascii="Arial" w:hAnsi="Arial" w:eastAsia="Calibri" w:cs="Arial"/>
                <w:color w:val="111111"/>
                <w:lang w:eastAsia="en-GB"/>
              </w:rPr>
              <w:t xml:space="preserve">Head of Health and Safety </w:t>
            </w:r>
            <w:r w:rsidRPr="003C4352">
              <w:rPr>
                <w:rFonts w:ascii="Arial" w:hAnsi="Arial" w:eastAsia="Calibri" w:cs="Arial"/>
                <w:color w:val="111111"/>
                <w:lang w:eastAsia="en-GB"/>
              </w:rPr>
              <w:t xml:space="preserve">take action to rectify shortfalls </w:t>
            </w:r>
          </w:p>
        </w:tc>
      </w:tr>
      <w:tr w:rsidRPr="003C4352" w:rsidR="003C4352" w:rsidTr="00735B59" w14:paraId="2FDD9C24" w14:textId="77777777">
        <w:tc>
          <w:tcPr>
            <w:tcW w:w="987" w:type="dxa"/>
          </w:tcPr>
          <w:p w:rsidRPr="003C4352" w:rsidR="003C4352" w:rsidP="003C4352" w:rsidRDefault="003C4352" w14:paraId="1C423538"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55" w:type="dxa"/>
          </w:tcPr>
          <w:p w:rsidRPr="003C4352" w:rsidR="003C4352" w:rsidP="003C4352" w:rsidRDefault="003C4352" w14:paraId="33005C31"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Ensure the management and monitoring of purchasing and contracting procedures to ensure risks are effectively managed</w:t>
            </w:r>
          </w:p>
        </w:tc>
      </w:tr>
      <w:tr w:rsidRPr="003C4352" w:rsidR="003C4352" w:rsidTr="00735B59" w14:paraId="44DF2BBF" w14:textId="77777777">
        <w:tc>
          <w:tcPr>
            <w:tcW w:w="987" w:type="dxa"/>
          </w:tcPr>
          <w:p w:rsidRPr="003C4352" w:rsidR="003C4352" w:rsidP="003C4352" w:rsidRDefault="003C4352" w14:paraId="63BBF0D6"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5</w:t>
            </w:r>
          </w:p>
        </w:tc>
        <w:tc>
          <w:tcPr>
            <w:tcW w:w="8755" w:type="dxa"/>
          </w:tcPr>
          <w:p w:rsidRPr="003C4352" w:rsidR="003C4352" w:rsidP="003C4352" w:rsidRDefault="003C4352" w14:paraId="3C1320D4"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 xml:space="preserve">Advise contractors of </w:t>
            </w:r>
            <w:proofErr w:type="gramStart"/>
            <w:r w:rsidRPr="003C4352">
              <w:rPr>
                <w:rFonts w:ascii="Arial" w:hAnsi="Arial" w:eastAsia="Calibri" w:cs="Arial"/>
                <w:color w:val="111111"/>
                <w:lang w:eastAsia="en-GB"/>
              </w:rPr>
              <w:t>site specific</w:t>
            </w:r>
            <w:proofErr w:type="gramEnd"/>
            <w:r w:rsidRPr="003C4352">
              <w:rPr>
                <w:rFonts w:ascii="Arial" w:hAnsi="Arial" w:eastAsia="Calibri" w:cs="Arial"/>
                <w:color w:val="111111"/>
                <w:lang w:eastAsia="en-GB"/>
              </w:rPr>
              <w:t xml:space="preserve"> risks and oversee their activities on site</w:t>
            </w:r>
          </w:p>
        </w:tc>
      </w:tr>
      <w:tr w:rsidRPr="003C4352" w:rsidR="003C4352" w:rsidTr="00735B59" w14:paraId="6121AA2C" w14:textId="77777777">
        <w:tc>
          <w:tcPr>
            <w:tcW w:w="987" w:type="dxa"/>
          </w:tcPr>
          <w:p w:rsidRPr="003C4352" w:rsidR="003C4352" w:rsidP="003C4352" w:rsidRDefault="003C4352" w14:paraId="409E2A3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6</w:t>
            </w:r>
          </w:p>
        </w:tc>
        <w:tc>
          <w:tcPr>
            <w:tcW w:w="8755" w:type="dxa"/>
          </w:tcPr>
          <w:p w:rsidRPr="003C4352" w:rsidR="003C4352" w:rsidP="003C4352" w:rsidRDefault="003C4352" w14:paraId="0EC61BB5"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Ensure staff and visitors are aware of the on-site procedures and the precautions to follow</w:t>
            </w:r>
          </w:p>
        </w:tc>
      </w:tr>
      <w:tr w:rsidRPr="003C4352" w:rsidR="003C4352" w:rsidTr="00735B59" w14:paraId="5ACDB43F" w14:textId="77777777">
        <w:tc>
          <w:tcPr>
            <w:tcW w:w="987" w:type="dxa"/>
          </w:tcPr>
          <w:p w:rsidRPr="003C4352" w:rsidR="003C4352" w:rsidP="003C4352" w:rsidRDefault="003C4352" w14:paraId="638A356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7</w:t>
            </w:r>
          </w:p>
        </w:tc>
        <w:tc>
          <w:tcPr>
            <w:tcW w:w="8755" w:type="dxa"/>
          </w:tcPr>
          <w:p w:rsidRPr="003C4352" w:rsidR="003C4352" w:rsidP="003C4352" w:rsidRDefault="003C4352" w14:paraId="482F549C"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 xml:space="preserve">Report and investigate accidents and any dangerous occurrences </w:t>
            </w:r>
          </w:p>
        </w:tc>
      </w:tr>
      <w:tr w:rsidRPr="003C4352" w:rsidR="003C4352" w:rsidTr="00735B59" w14:paraId="3F2A6061" w14:textId="77777777">
        <w:tc>
          <w:tcPr>
            <w:tcW w:w="987" w:type="dxa"/>
          </w:tcPr>
          <w:p w:rsidRPr="003C4352" w:rsidR="003C4352" w:rsidP="003C4352" w:rsidRDefault="003C4352" w14:paraId="2088AAFB"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8</w:t>
            </w:r>
          </w:p>
        </w:tc>
        <w:tc>
          <w:tcPr>
            <w:tcW w:w="8755" w:type="dxa"/>
          </w:tcPr>
          <w:p w:rsidRPr="003C4352" w:rsidR="003C4352" w:rsidP="003C4352" w:rsidRDefault="003C4352" w14:paraId="36142DB6"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Get actively involved in the monitoring programme</w:t>
            </w:r>
          </w:p>
        </w:tc>
      </w:tr>
      <w:tr w:rsidRPr="003C4352" w:rsidR="003C4352" w:rsidTr="00735B59" w14:paraId="34A93DE1" w14:textId="77777777">
        <w:tc>
          <w:tcPr>
            <w:tcW w:w="987" w:type="dxa"/>
          </w:tcPr>
          <w:p w:rsidRPr="003C4352" w:rsidR="003C4352" w:rsidP="003C4352" w:rsidRDefault="003C4352" w14:paraId="57C04B18"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9</w:t>
            </w:r>
          </w:p>
        </w:tc>
        <w:tc>
          <w:tcPr>
            <w:tcW w:w="8755" w:type="dxa"/>
          </w:tcPr>
          <w:p w:rsidRPr="003C4352" w:rsidR="003C4352" w:rsidP="003C4352" w:rsidRDefault="003C4352" w14:paraId="070DBA1A" w14:textId="77777777">
            <w:pPr>
              <w:spacing w:after="0" w:line="240" w:lineRule="auto"/>
              <w:textAlignment w:val="baseline"/>
              <w:rPr>
                <w:rFonts w:ascii="Arial" w:hAnsi="Arial" w:eastAsia="Calibri" w:cs="Arial"/>
                <w:szCs w:val="24"/>
                <w:lang w:eastAsia="en-GB"/>
              </w:rPr>
            </w:pPr>
            <w:r w:rsidRPr="003C4352">
              <w:rPr>
                <w:rFonts w:ascii="Arial" w:hAnsi="Arial" w:eastAsia="Times New Roman" w:cs="Arial"/>
                <w:szCs w:val="24"/>
                <w:lang w:eastAsia="en-GB"/>
              </w:rPr>
              <w:t>Involve workers and communicate, so that everyone is clear on what is needed and can discuss issues – develop positive attitudes and behaviours</w:t>
            </w:r>
          </w:p>
        </w:tc>
      </w:tr>
      <w:tr w:rsidRPr="003C4352" w:rsidR="003C4352" w:rsidTr="00735B59" w14:paraId="39F2B583" w14:textId="77777777">
        <w:tc>
          <w:tcPr>
            <w:tcW w:w="987" w:type="dxa"/>
          </w:tcPr>
          <w:p w:rsidRPr="003C4352" w:rsidR="003C4352" w:rsidP="003C4352" w:rsidRDefault="003C4352" w14:paraId="5BB7B0AF"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10</w:t>
            </w:r>
          </w:p>
        </w:tc>
        <w:tc>
          <w:tcPr>
            <w:tcW w:w="8755" w:type="dxa"/>
          </w:tcPr>
          <w:p w:rsidRPr="003C4352" w:rsidR="003C4352" w:rsidP="003C4352" w:rsidRDefault="003C4352" w14:paraId="31022282" w14:textId="77777777">
            <w:pPr>
              <w:spacing w:after="0" w:line="240" w:lineRule="auto"/>
              <w:textAlignment w:val="baseline"/>
              <w:rPr>
                <w:rFonts w:ascii="Arial" w:hAnsi="Arial" w:eastAsia="Times New Roman" w:cs="Arial"/>
                <w:szCs w:val="24"/>
                <w:lang w:eastAsia="en-GB"/>
              </w:rPr>
            </w:pPr>
            <w:r w:rsidRPr="003C4352">
              <w:rPr>
                <w:rFonts w:ascii="Arial" w:hAnsi="Arial" w:eastAsia="Calibri" w:cs="Arial"/>
                <w:color w:val="111111"/>
                <w:lang w:eastAsia="en-GB"/>
              </w:rPr>
              <w:t>Appoint consult and work with recognised safety representatives/employee representatives and safety committees</w:t>
            </w:r>
          </w:p>
        </w:tc>
      </w:tr>
      <w:tr w:rsidRPr="003C4352" w:rsidR="003C4352" w:rsidTr="00735B59" w14:paraId="4355E05F" w14:textId="77777777">
        <w:tc>
          <w:tcPr>
            <w:tcW w:w="987" w:type="dxa"/>
          </w:tcPr>
          <w:p w:rsidRPr="003C4352" w:rsidR="003C4352" w:rsidP="003C4352" w:rsidRDefault="003C4352" w14:paraId="2F2A25BA"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11</w:t>
            </w:r>
          </w:p>
        </w:tc>
        <w:tc>
          <w:tcPr>
            <w:tcW w:w="8755" w:type="dxa"/>
          </w:tcPr>
          <w:p w:rsidRPr="003C4352" w:rsidR="003C4352" w:rsidP="003C4352" w:rsidRDefault="003C4352" w14:paraId="7EF620D1"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Include an assessment of </w:t>
            </w:r>
            <w:proofErr w:type="gramStart"/>
            <w:r w:rsidRPr="003C4352">
              <w:rPr>
                <w:rFonts w:ascii="Arial" w:hAnsi="Arial" w:eastAsia="Times New Roman" w:cs="Arial"/>
                <w:szCs w:val="24"/>
                <w:lang w:eastAsia="en-GB"/>
              </w:rPr>
              <w:t>employees</w:t>
            </w:r>
            <w:proofErr w:type="gramEnd"/>
            <w:r w:rsidRPr="003C4352">
              <w:rPr>
                <w:rFonts w:ascii="Arial" w:hAnsi="Arial" w:eastAsia="Times New Roman" w:cs="Arial"/>
                <w:szCs w:val="24"/>
                <w:lang w:eastAsia="en-GB"/>
              </w:rPr>
              <w:t xml:space="preserve"> contribution to health and safety performance </w:t>
            </w:r>
          </w:p>
        </w:tc>
      </w:tr>
      <w:tr w:rsidRPr="003C4352" w:rsidR="003C4352" w:rsidTr="00735B59" w14:paraId="381E51F9" w14:textId="77777777">
        <w:tc>
          <w:tcPr>
            <w:tcW w:w="987" w:type="dxa"/>
          </w:tcPr>
          <w:p w:rsidRPr="003C4352" w:rsidR="003C4352" w:rsidP="003C4352" w:rsidRDefault="003C4352" w14:paraId="508D6C76"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12</w:t>
            </w:r>
          </w:p>
        </w:tc>
        <w:tc>
          <w:tcPr>
            <w:tcW w:w="8755" w:type="dxa"/>
          </w:tcPr>
          <w:p w:rsidRPr="003C4352" w:rsidR="003C4352" w:rsidP="003C4352" w:rsidRDefault="003C4352" w14:paraId="5C86BD70"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 xml:space="preserve">Implement monitor and review training procedures </w:t>
            </w:r>
          </w:p>
        </w:tc>
      </w:tr>
      <w:tr w:rsidRPr="003C4352" w:rsidR="003C4352" w:rsidTr="00735B59" w14:paraId="49AE1EC0" w14:textId="77777777">
        <w:tc>
          <w:tcPr>
            <w:tcW w:w="987" w:type="dxa"/>
          </w:tcPr>
          <w:p w:rsidRPr="003C4352" w:rsidR="003C4352" w:rsidP="003C4352" w:rsidRDefault="003C4352" w14:paraId="7E3B8097"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13</w:t>
            </w:r>
          </w:p>
        </w:tc>
        <w:tc>
          <w:tcPr>
            <w:tcW w:w="8755" w:type="dxa"/>
          </w:tcPr>
          <w:p w:rsidRPr="003C4352" w:rsidR="003C4352" w:rsidP="003C4352" w:rsidRDefault="003C4352" w14:paraId="4BC11777"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 xml:space="preserve">Prepare of reports and returns for the leadership team </w:t>
            </w:r>
          </w:p>
        </w:tc>
      </w:tr>
      <w:tr w:rsidRPr="003C4352" w:rsidR="003C4352" w:rsidTr="00735B59" w14:paraId="718DF5EA" w14:textId="77777777">
        <w:tc>
          <w:tcPr>
            <w:tcW w:w="987" w:type="dxa"/>
          </w:tcPr>
          <w:p w:rsidRPr="003C4352" w:rsidR="003C4352" w:rsidP="003C4352" w:rsidRDefault="003C4352" w14:paraId="37DE828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14</w:t>
            </w:r>
          </w:p>
        </w:tc>
        <w:tc>
          <w:tcPr>
            <w:tcW w:w="8755" w:type="dxa"/>
          </w:tcPr>
          <w:p w:rsidRPr="003C4352" w:rsidR="003C4352" w:rsidP="003C4352" w:rsidRDefault="003C4352" w14:paraId="6E41E8D4" w14:textId="77777777">
            <w:pPr>
              <w:spacing w:after="0" w:line="240" w:lineRule="auto"/>
              <w:rPr>
                <w:rFonts w:ascii="Arial" w:hAnsi="Arial" w:eastAsia="Times New Roman" w:cs="Arial"/>
                <w:szCs w:val="24"/>
                <w:lang w:eastAsia="en-GB"/>
              </w:rPr>
            </w:pPr>
            <w:r w:rsidRPr="003C4352">
              <w:rPr>
                <w:rFonts w:ascii="Arial" w:hAnsi="Arial" w:eastAsia="Times New Roman" w:cs="Arial"/>
                <w:szCs w:val="24"/>
                <w:lang w:eastAsia="en-GB"/>
              </w:rPr>
              <w:t>Challenge, and where appropriate instigate disciplinary procedures, for breaches of the health and safety policy.</w:t>
            </w:r>
          </w:p>
        </w:tc>
      </w:tr>
      <w:tr w:rsidRPr="003C4352" w:rsidR="003C4352" w:rsidTr="00735B59" w14:paraId="0BBCAE95" w14:textId="77777777">
        <w:tc>
          <w:tcPr>
            <w:tcW w:w="987" w:type="dxa"/>
          </w:tcPr>
          <w:p w:rsidRPr="003C4352" w:rsidR="003C4352" w:rsidP="003C4352" w:rsidRDefault="003C4352" w14:paraId="6E1FF73C"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15</w:t>
            </w:r>
          </w:p>
        </w:tc>
        <w:tc>
          <w:tcPr>
            <w:tcW w:w="8755" w:type="dxa"/>
          </w:tcPr>
          <w:p w:rsidRPr="003C4352" w:rsidR="003C4352" w:rsidP="003C4352" w:rsidRDefault="003C4352" w14:paraId="5B5CA1EC" w14:textId="77777777">
            <w:pPr>
              <w:spacing w:after="120" w:line="264" w:lineRule="auto"/>
              <w:rPr>
                <w:rFonts w:ascii="Arial" w:hAnsi="Arial" w:eastAsia="Calibri" w:cs="Arial"/>
                <w:szCs w:val="24"/>
                <w:lang w:eastAsia="en-GB"/>
              </w:rPr>
            </w:pPr>
            <w:r w:rsidRPr="003C4352">
              <w:rPr>
                <w:rFonts w:ascii="Arial" w:hAnsi="Arial" w:eastAsia="Times New Roman" w:cs="Arial"/>
                <w:szCs w:val="20"/>
                <w:lang w:eastAsia="en-GB"/>
              </w:rPr>
              <w:t>Ensure relevant risk assessments completed and actions arising out of those assessments implemented. (Risk assessments reviewed when working habits or conditions change.)</w:t>
            </w:r>
          </w:p>
        </w:tc>
      </w:tr>
      <w:tr w:rsidRPr="003C4352" w:rsidR="003C4352" w:rsidTr="00735B59" w14:paraId="0AF6CEE0" w14:textId="77777777">
        <w:tc>
          <w:tcPr>
            <w:tcW w:w="987" w:type="dxa"/>
            <w:tcBorders>
              <w:top w:val="single" w:color="auto" w:sz="4" w:space="0"/>
              <w:left w:val="single" w:color="auto" w:sz="4" w:space="0"/>
              <w:bottom w:val="single" w:color="auto" w:sz="4" w:space="0"/>
              <w:right w:val="single" w:color="auto" w:sz="4" w:space="0"/>
            </w:tcBorders>
          </w:tcPr>
          <w:p w:rsidRPr="003C4352" w:rsidR="003C4352" w:rsidP="003C4352" w:rsidRDefault="003C4352" w14:paraId="6082476B"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16</w:t>
            </w:r>
          </w:p>
        </w:tc>
        <w:tc>
          <w:tcPr>
            <w:tcW w:w="8755" w:type="dxa"/>
            <w:tcBorders>
              <w:top w:val="single" w:color="auto" w:sz="4" w:space="0"/>
              <w:left w:val="single" w:color="auto" w:sz="4" w:space="0"/>
              <w:bottom w:val="single" w:color="auto" w:sz="4" w:space="0"/>
              <w:right w:val="single" w:color="auto" w:sz="4" w:space="0"/>
            </w:tcBorders>
          </w:tcPr>
          <w:p w:rsidRPr="003C4352" w:rsidR="003C4352" w:rsidP="003C4352" w:rsidRDefault="003C4352" w14:paraId="00FAC40B" w14:textId="77777777">
            <w:pPr>
              <w:spacing w:after="120" w:line="264" w:lineRule="auto"/>
              <w:rPr>
                <w:rFonts w:ascii="Arial" w:hAnsi="Arial" w:eastAsia="Times New Roman" w:cs="Arial"/>
                <w:szCs w:val="20"/>
                <w:lang w:eastAsia="en-GB"/>
              </w:rPr>
            </w:pPr>
            <w:r w:rsidRPr="003C4352">
              <w:rPr>
                <w:rFonts w:ascii="Arial" w:hAnsi="Arial" w:eastAsia="Times New Roman" w:cs="Arial"/>
                <w:szCs w:val="20"/>
                <w:lang w:eastAsia="en-GB"/>
              </w:rPr>
              <w:t>Ensure the monitoring programme is in place and act on shortfalls</w:t>
            </w:r>
          </w:p>
          <w:p w:rsidRPr="003C4352" w:rsidR="003C4352" w:rsidP="005362A3" w:rsidRDefault="003C4352" w14:paraId="2F3F8A40" w14:textId="77777777">
            <w:pPr>
              <w:numPr>
                <w:ilvl w:val="0"/>
                <w:numId w:val="6"/>
              </w:numPr>
              <w:spacing w:after="0" w:line="264" w:lineRule="auto"/>
              <w:rPr>
                <w:rFonts w:ascii="Arial" w:hAnsi="Arial" w:eastAsia="Times New Roman" w:cs="Arial"/>
                <w:szCs w:val="20"/>
                <w:lang w:eastAsia="en-GB"/>
              </w:rPr>
            </w:pPr>
            <w:r w:rsidRPr="003C4352">
              <w:rPr>
                <w:rFonts w:ascii="Arial" w:hAnsi="Arial" w:eastAsia="Times New Roman" w:cs="Arial"/>
                <w:szCs w:val="20"/>
                <w:lang w:eastAsia="en-GB"/>
              </w:rPr>
              <w:t>Carry out inspections</w:t>
            </w:r>
          </w:p>
          <w:p w:rsidRPr="003C4352" w:rsidR="003C4352" w:rsidP="005362A3" w:rsidRDefault="003C4352" w14:paraId="33A79231" w14:textId="77777777">
            <w:pPr>
              <w:numPr>
                <w:ilvl w:val="0"/>
                <w:numId w:val="6"/>
              </w:numPr>
              <w:spacing w:after="0" w:line="264" w:lineRule="auto"/>
              <w:rPr>
                <w:rFonts w:ascii="Arial" w:hAnsi="Arial" w:eastAsia="Times New Roman" w:cs="Arial"/>
                <w:szCs w:val="20"/>
                <w:lang w:eastAsia="en-GB"/>
              </w:rPr>
            </w:pPr>
            <w:r w:rsidRPr="003C4352">
              <w:rPr>
                <w:rFonts w:ascii="Arial" w:hAnsi="Arial" w:eastAsia="Times New Roman" w:cs="Arial"/>
                <w:szCs w:val="20"/>
                <w:lang w:eastAsia="en-GB"/>
              </w:rPr>
              <w:t xml:space="preserve">Carry out tests and checks as per instruction and training </w:t>
            </w:r>
          </w:p>
          <w:p w:rsidRPr="003C4352" w:rsidR="003C4352" w:rsidP="005362A3" w:rsidRDefault="003C4352" w14:paraId="3EA03815" w14:textId="77777777">
            <w:pPr>
              <w:numPr>
                <w:ilvl w:val="0"/>
                <w:numId w:val="6"/>
              </w:numPr>
              <w:spacing w:after="0" w:line="264" w:lineRule="auto"/>
              <w:rPr>
                <w:rFonts w:ascii="Arial" w:hAnsi="Arial" w:eastAsia="Times New Roman" w:cs="Arial"/>
                <w:szCs w:val="20"/>
                <w:lang w:eastAsia="en-GB"/>
              </w:rPr>
            </w:pPr>
            <w:r w:rsidRPr="003C4352">
              <w:rPr>
                <w:rFonts w:ascii="Arial" w:hAnsi="Arial" w:eastAsia="Times New Roman" w:cs="Arial"/>
                <w:szCs w:val="20"/>
                <w:lang w:eastAsia="en-GB"/>
              </w:rPr>
              <w:t xml:space="preserve">Maintain the information on the notice boards </w:t>
            </w:r>
          </w:p>
          <w:p w:rsidRPr="003C4352" w:rsidR="003C4352" w:rsidP="005362A3" w:rsidRDefault="003C4352" w14:paraId="23944A65" w14:textId="77777777">
            <w:pPr>
              <w:numPr>
                <w:ilvl w:val="0"/>
                <w:numId w:val="6"/>
              </w:numPr>
              <w:spacing w:after="0" w:line="264" w:lineRule="auto"/>
              <w:rPr>
                <w:rFonts w:ascii="Arial" w:hAnsi="Arial" w:eastAsia="Times New Roman" w:cs="Arial"/>
                <w:szCs w:val="20"/>
                <w:lang w:eastAsia="en-GB"/>
              </w:rPr>
            </w:pPr>
            <w:r w:rsidRPr="003C4352">
              <w:rPr>
                <w:rFonts w:ascii="Arial" w:hAnsi="Arial" w:eastAsia="MS Mincho" w:cs="Times New Roman"/>
                <w:szCs w:val="24"/>
                <w:lang w:val="en-US"/>
              </w:rPr>
              <w:t>Ensure monthly H &amp; S meetings take place, with minutes sent to governance in a timely manner</w:t>
            </w:r>
          </w:p>
        </w:tc>
      </w:tr>
      <w:tr w:rsidRPr="003C4352" w:rsidR="003C4352" w:rsidTr="00735B59" w14:paraId="03A459E2" w14:textId="77777777">
        <w:tc>
          <w:tcPr>
            <w:tcW w:w="987" w:type="dxa"/>
            <w:tcBorders>
              <w:top w:val="single" w:color="auto" w:sz="4" w:space="0"/>
              <w:left w:val="single" w:color="auto" w:sz="4" w:space="0"/>
              <w:bottom w:val="single" w:color="auto" w:sz="4" w:space="0"/>
              <w:right w:val="single" w:color="auto" w:sz="4" w:space="0"/>
            </w:tcBorders>
          </w:tcPr>
          <w:p w:rsidRPr="003C4352" w:rsidR="003C4352" w:rsidP="003C4352" w:rsidRDefault="003C4352" w14:paraId="396B141C"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17</w:t>
            </w:r>
          </w:p>
        </w:tc>
        <w:tc>
          <w:tcPr>
            <w:tcW w:w="8755" w:type="dxa"/>
            <w:tcBorders>
              <w:top w:val="single" w:color="auto" w:sz="4" w:space="0"/>
              <w:left w:val="single" w:color="auto" w:sz="4" w:space="0"/>
              <w:bottom w:val="single" w:color="auto" w:sz="4" w:space="0"/>
              <w:right w:val="single" w:color="auto" w:sz="4" w:space="0"/>
            </w:tcBorders>
          </w:tcPr>
          <w:p w:rsidRPr="003C4352" w:rsidR="003C4352" w:rsidP="003C4352" w:rsidRDefault="003C4352" w14:paraId="5BEF3A81" w14:textId="77777777">
            <w:pPr>
              <w:spacing w:after="120" w:line="264" w:lineRule="auto"/>
              <w:rPr>
                <w:rFonts w:ascii="Arial" w:hAnsi="Arial" w:eastAsia="Times New Roman" w:cs="Arial"/>
                <w:szCs w:val="20"/>
                <w:lang w:eastAsia="en-GB"/>
              </w:rPr>
            </w:pPr>
            <w:r w:rsidRPr="003C4352">
              <w:rPr>
                <w:rFonts w:ascii="Arial" w:hAnsi="Arial" w:eastAsia="Times New Roman" w:cs="Arial"/>
                <w:szCs w:val="20"/>
                <w:lang w:eastAsia="en-GB"/>
              </w:rPr>
              <w:t>To consult and work with recognised safety representatives/employee representatives and safety committees</w:t>
            </w:r>
          </w:p>
        </w:tc>
      </w:tr>
      <w:tr w:rsidRPr="003C4352" w:rsidR="003C4352" w:rsidTr="00735B59" w14:paraId="5374633F" w14:textId="77777777">
        <w:tc>
          <w:tcPr>
            <w:tcW w:w="987" w:type="dxa"/>
            <w:tcBorders>
              <w:top w:val="single" w:color="auto" w:sz="4" w:space="0"/>
              <w:left w:val="single" w:color="auto" w:sz="4" w:space="0"/>
              <w:bottom w:val="single" w:color="auto" w:sz="4" w:space="0"/>
              <w:right w:val="single" w:color="auto" w:sz="4" w:space="0"/>
            </w:tcBorders>
          </w:tcPr>
          <w:p w:rsidRPr="003C4352" w:rsidR="003C4352" w:rsidP="003C4352" w:rsidRDefault="003C4352" w14:paraId="5318DF9C"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18</w:t>
            </w:r>
          </w:p>
        </w:tc>
        <w:tc>
          <w:tcPr>
            <w:tcW w:w="8755" w:type="dxa"/>
            <w:tcBorders>
              <w:top w:val="single" w:color="auto" w:sz="4" w:space="0"/>
              <w:left w:val="single" w:color="auto" w:sz="4" w:space="0"/>
              <w:bottom w:val="single" w:color="auto" w:sz="4" w:space="0"/>
              <w:right w:val="single" w:color="auto" w:sz="4" w:space="0"/>
            </w:tcBorders>
          </w:tcPr>
          <w:p w:rsidRPr="003C4352" w:rsidR="003C4352" w:rsidP="003C4352" w:rsidRDefault="003C4352" w14:paraId="7C473976" w14:textId="77777777">
            <w:pPr>
              <w:spacing w:after="120" w:line="264" w:lineRule="auto"/>
              <w:rPr>
                <w:rFonts w:ascii="Arial" w:hAnsi="Arial" w:eastAsia="Times New Roman" w:cs="Arial"/>
                <w:szCs w:val="20"/>
                <w:lang w:eastAsia="en-GB"/>
              </w:rPr>
            </w:pPr>
            <w:r w:rsidRPr="003C4352">
              <w:rPr>
                <w:rFonts w:ascii="Arial" w:hAnsi="Arial" w:eastAsia="Times New Roman" w:cs="Arial"/>
                <w:szCs w:val="20"/>
                <w:lang w:eastAsia="en-GB"/>
              </w:rPr>
              <w:t>To provide guidance and support to employees as they carry out their activities and tasks and ensure that they follow the risk assessment guidance and safe systems of work.</w:t>
            </w:r>
          </w:p>
        </w:tc>
      </w:tr>
      <w:tr w:rsidRPr="003C4352" w:rsidR="003C4352" w:rsidTr="00735B59" w14:paraId="142FCDB9" w14:textId="77777777">
        <w:tc>
          <w:tcPr>
            <w:tcW w:w="987" w:type="dxa"/>
            <w:tcBorders>
              <w:top w:val="single" w:color="auto" w:sz="4" w:space="0"/>
              <w:left w:val="single" w:color="auto" w:sz="4" w:space="0"/>
              <w:bottom w:val="single" w:color="auto" w:sz="4" w:space="0"/>
              <w:right w:val="single" w:color="auto" w:sz="4" w:space="0"/>
            </w:tcBorders>
          </w:tcPr>
          <w:p w:rsidRPr="003C4352" w:rsidR="003C4352" w:rsidP="003C4352" w:rsidRDefault="003C4352" w14:paraId="331039A2"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19</w:t>
            </w:r>
          </w:p>
        </w:tc>
        <w:tc>
          <w:tcPr>
            <w:tcW w:w="8755" w:type="dxa"/>
            <w:tcBorders>
              <w:top w:val="single" w:color="auto" w:sz="4" w:space="0"/>
              <w:left w:val="single" w:color="auto" w:sz="4" w:space="0"/>
              <w:bottom w:val="single" w:color="auto" w:sz="4" w:space="0"/>
              <w:right w:val="single" w:color="auto" w:sz="4" w:space="0"/>
            </w:tcBorders>
          </w:tcPr>
          <w:p w:rsidRPr="003C4352" w:rsidR="003C4352" w:rsidP="003C4352" w:rsidRDefault="003C4352" w14:paraId="107FDC36" w14:textId="77777777">
            <w:pPr>
              <w:spacing w:after="120" w:line="264" w:lineRule="auto"/>
              <w:rPr>
                <w:rFonts w:ascii="Arial" w:hAnsi="Arial" w:eastAsia="Times New Roman" w:cs="Arial"/>
                <w:szCs w:val="20"/>
                <w:lang w:eastAsia="en-GB"/>
              </w:rPr>
            </w:pPr>
            <w:r w:rsidRPr="003C4352">
              <w:rPr>
                <w:rFonts w:ascii="Arial" w:hAnsi="Arial" w:eastAsia="Times New Roman" w:cs="Arial"/>
                <w:szCs w:val="20"/>
                <w:lang w:eastAsia="en-GB"/>
              </w:rPr>
              <w:t>To supervise staff to make sure health and safety arrangements are followed</w:t>
            </w:r>
          </w:p>
        </w:tc>
      </w:tr>
    </w:tbl>
    <w:p w:rsidR="00FD3557" w:rsidP="00735B59" w:rsidRDefault="00FD3557" w14:paraId="5776E42D" w14:textId="77777777">
      <w:pPr>
        <w:ind w:firstLine="720"/>
        <w:jc w:val="both"/>
        <w:rPr>
          <w:rFonts w:ascii="Arial" w:hAnsi="Arial" w:cs="Arial"/>
          <w:b/>
          <w:color w:val="00335B"/>
        </w:rPr>
      </w:pPr>
    </w:p>
    <w:p w:rsidRPr="003C4352" w:rsidR="003C4352" w:rsidP="00735B59" w:rsidRDefault="00735B59" w14:paraId="08F3FE56" w14:textId="4EC143E8">
      <w:pPr>
        <w:ind w:firstLine="720"/>
        <w:jc w:val="both"/>
        <w:rPr>
          <w:rFonts w:ascii="Arial" w:hAnsi="Arial" w:eastAsia="Calibri" w:cs="Arial"/>
          <w:caps/>
          <w:color w:val="E50076"/>
          <w:szCs w:val="24"/>
        </w:rPr>
      </w:pPr>
      <w:r>
        <w:rPr>
          <w:rFonts w:ascii="Arial" w:hAnsi="Arial" w:cs="Arial"/>
          <w:b/>
          <w:color w:val="00335B"/>
        </w:rPr>
        <w:t>4.</w:t>
      </w:r>
      <w:r w:rsidR="00FD3557">
        <w:rPr>
          <w:rFonts w:ascii="Arial" w:hAnsi="Arial" w:cs="Arial"/>
          <w:b/>
          <w:color w:val="00335B"/>
        </w:rPr>
        <w:t>1</w:t>
      </w:r>
      <w:r w:rsidR="00CE0B9C">
        <w:rPr>
          <w:rFonts w:ascii="Arial" w:hAnsi="Arial" w:cs="Arial"/>
          <w:b/>
          <w:color w:val="00335B"/>
        </w:rPr>
        <w:t>3</w:t>
      </w:r>
      <w:r w:rsidRPr="000B4123">
        <w:rPr>
          <w:rFonts w:ascii="Arial" w:hAnsi="Arial" w:cs="Arial"/>
          <w:b/>
          <w:color w:val="00335B"/>
        </w:rPr>
        <w:t xml:space="preserve"> </w:t>
      </w:r>
      <w:r>
        <w:rPr>
          <w:rFonts w:ascii="Arial" w:hAnsi="Arial" w:cs="Arial"/>
          <w:b/>
          <w:color w:val="00335B"/>
        </w:rPr>
        <w:t>Line Managers</w:t>
      </w:r>
      <w:r w:rsidRPr="00735B59">
        <w:rPr>
          <w:rFonts w:ascii="Arial" w:hAnsi="Arial" w:cs="Arial"/>
          <w:b/>
          <w:color w:val="00335B"/>
        </w:rPr>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84"/>
        <w:gridCol w:w="8758"/>
      </w:tblGrid>
      <w:tr w:rsidRPr="003C4352" w:rsidR="003C4352" w:rsidTr="003C4352" w14:paraId="1A1F030C" w14:textId="77777777">
        <w:tc>
          <w:tcPr>
            <w:tcW w:w="984" w:type="dxa"/>
          </w:tcPr>
          <w:p w:rsidRPr="003C4352" w:rsidR="003C4352" w:rsidP="003C4352" w:rsidRDefault="003C4352" w14:paraId="1370F1B3"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p>
        </w:tc>
        <w:tc>
          <w:tcPr>
            <w:tcW w:w="8763" w:type="dxa"/>
          </w:tcPr>
          <w:p w:rsidRPr="003C4352" w:rsidR="003C4352" w:rsidP="003C4352" w:rsidRDefault="003C4352" w14:paraId="6EF52C4D"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To get actively involved in the monitoring programme and act on shortfalls</w:t>
            </w:r>
          </w:p>
          <w:p w:rsidRPr="003C4352" w:rsidR="003C4352" w:rsidP="005362A3" w:rsidRDefault="003C4352" w14:paraId="4EB182BA" w14:textId="77777777">
            <w:pPr>
              <w:numPr>
                <w:ilvl w:val="0"/>
                <w:numId w:val="6"/>
              </w:numPr>
              <w:spacing w:after="0" w:line="264" w:lineRule="auto"/>
              <w:rPr>
                <w:rFonts w:ascii="Arial" w:hAnsi="Arial" w:eastAsia="Times New Roman" w:cs="Arial"/>
                <w:szCs w:val="24"/>
                <w:lang w:eastAsia="en-GB"/>
              </w:rPr>
            </w:pPr>
            <w:r w:rsidRPr="003C4352">
              <w:rPr>
                <w:rFonts w:ascii="Arial" w:hAnsi="Arial" w:eastAsia="Times New Roman" w:cs="Arial"/>
                <w:szCs w:val="24"/>
                <w:lang w:eastAsia="en-GB"/>
              </w:rPr>
              <w:t>Carry out inspections</w:t>
            </w:r>
          </w:p>
          <w:p w:rsidRPr="003C4352" w:rsidR="003C4352" w:rsidP="005362A3" w:rsidRDefault="003C4352" w14:paraId="0AF1040C" w14:textId="77777777">
            <w:pPr>
              <w:numPr>
                <w:ilvl w:val="0"/>
                <w:numId w:val="6"/>
              </w:numPr>
              <w:spacing w:after="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Carry out tests and checks as per instruction and training </w:t>
            </w:r>
          </w:p>
          <w:p w:rsidRPr="003C4352" w:rsidR="003C4352" w:rsidP="005362A3" w:rsidRDefault="003C4352" w14:paraId="5B34F81B" w14:textId="77777777">
            <w:pPr>
              <w:numPr>
                <w:ilvl w:val="0"/>
                <w:numId w:val="6"/>
              </w:numPr>
              <w:spacing w:after="0" w:line="264" w:lineRule="auto"/>
              <w:rPr>
                <w:rFonts w:ascii="Arial" w:hAnsi="Arial" w:eastAsia="Times New Roman" w:cs="Arial"/>
                <w:sz w:val="18"/>
                <w:szCs w:val="20"/>
                <w:lang w:eastAsia="en-GB"/>
              </w:rPr>
            </w:pPr>
            <w:r w:rsidRPr="003C4352">
              <w:rPr>
                <w:rFonts w:ascii="Arial" w:hAnsi="Arial" w:eastAsia="Times New Roman" w:cs="Arial"/>
                <w:szCs w:val="24"/>
                <w:lang w:eastAsia="en-GB"/>
              </w:rPr>
              <w:t xml:space="preserve">Maintain the information on the notice boards </w:t>
            </w:r>
          </w:p>
        </w:tc>
      </w:tr>
      <w:tr w:rsidRPr="003C4352" w:rsidR="003C4352" w:rsidTr="003C4352" w14:paraId="543A6E71" w14:textId="77777777">
        <w:tc>
          <w:tcPr>
            <w:tcW w:w="984" w:type="dxa"/>
          </w:tcPr>
          <w:p w:rsidRPr="003C4352" w:rsidR="003C4352" w:rsidP="003C4352" w:rsidRDefault="003C4352" w14:paraId="32C491AB"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w:t>
            </w:r>
          </w:p>
        </w:tc>
        <w:tc>
          <w:tcPr>
            <w:tcW w:w="8763" w:type="dxa"/>
          </w:tcPr>
          <w:p w:rsidRPr="003C4352" w:rsidR="003C4352" w:rsidP="003C4352" w:rsidRDefault="003C4352" w14:paraId="3A150A57" w14:textId="77777777">
            <w:pPr>
              <w:spacing w:after="120" w:line="264" w:lineRule="auto"/>
              <w:rPr>
                <w:rFonts w:ascii="Arial" w:hAnsi="Arial" w:eastAsia="Times New Roman" w:cs="Arial"/>
                <w:szCs w:val="24"/>
                <w:lang w:eastAsia="en-GB"/>
              </w:rPr>
            </w:pPr>
            <w:r w:rsidRPr="003C4352">
              <w:rPr>
                <w:rFonts w:ascii="Arial" w:hAnsi="Arial" w:eastAsia="Calibri" w:cs="Arial"/>
                <w:color w:val="111111"/>
                <w:lang w:eastAsia="en-GB"/>
              </w:rPr>
              <w:t>Consult and work with recognised safety representatives/employee representatives and safety committees.</w:t>
            </w:r>
          </w:p>
        </w:tc>
      </w:tr>
      <w:tr w:rsidRPr="003C4352" w:rsidR="003C4352" w:rsidTr="003C4352" w14:paraId="1404B895" w14:textId="77777777">
        <w:tc>
          <w:tcPr>
            <w:tcW w:w="984" w:type="dxa"/>
          </w:tcPr>
          <w:p w:rsidRPr="003C4352" w:rsidR="003C4352" w:rsidP="003C4352" w:rsidRDefault="003C4352" w14:paraId="60ABBFCA"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3</w:t>
            </w:r>
          </w:p>
        </w:tc>
        <w:tc>
          <w:tcPr>
            <w:tcW w:w="8763" w:type="dxa"/>
          </w:tcPr>
          <w:p w:rsidRPr="003C4352" w:rsidR="003C4352" w:rsidP="003C4352" w:rsidRDefault="003C4352" w14:paraId="37E980F3" w14:textId="77777777">
            <w:pPr>
              <w:spacing w:after="120" w:line="264" w:lineRule="auto"/>
              <w:rPr>
                <w:rFonts w:ascii="Arial" w:hAnsi="Arial" w:eastAsia="Calibri" w:cs="Arial"/>
                <w:szCs w:val="24"/>
                <w:lang w:eastAsia="en-GB"/>
              </w:rPr>
            </w:pPr>
            <w:r w:rsidRPr="003C4352">
              <w:rPr>
                <w:rFonts w:ascii="Arial" w:hAnsi="Arial" w:eastAsia="Times New Roman" w:cs="Arial"/>
                <w:szCs w:val="20"/>
                <w:lang w:eastAsia="en-GB"/>
              </w:rPr>
              <w:t>To ensure relevant risk assessments completed and actions arising out of those assessments implemented. (Risk assessments reviewed when working habits or conditions change.)</w:t>
            </w:r>
          </w:p>
        </w:tc>
      </w:tr>
      <w:tr w:rsidRPr="003C4352" w:rsidR="003C4352" w:rsidTr="003C4352" w14:paraId="044E40F7" w14:textId="77777777">
        <w:tc>
          <w:tcPr>
            <w:tcW w:w="984" w:type="dxa"/>
          </w:tcPr>
          <w:p w:rsidRPr="003C4352" w:rsidR="003C4352" w:rsidP="003C4352" w:rsidRDefault="003C4352" w14:paraId="1429D87D"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63" w:type="dxa"/>
          </w:tcPr>
          <w:p w:rsidRPr="003C4352" w:rsidR="003C4352" w:rsidP="003C4352" w:rsidRDefault="003C4352" w14:paraId="2462FB45" w14:textId="77777777">
            <w:pPr>
              <w:spacing w:after="120" w:line="264" w:lineRule="auto"/>
              <w:rPr>
                <w:rFonts w:ascii="Arial" w:hAnsi="Arial" w:eastAsia="Times New Roman" w:cs="Arial"/>
                <w:szCs w:val="24"/>
                <w:u w:val="single"/>
                <w:lang w:eastAsia="en-GB"/>
              </w:rPr>
            </w:pPr>
            <w:r w:rsidRPr="003C4352">
              <w:rPr>
                <w:rFonts w:ascii="Arial" w:hAnsi="Arial" w:eastAsia="Times New Roman" w:cs="Arial"/>
                <w:szCs w:val="24"/>
                <w:lang w:eastAsia="en-GB"/>
              </w:rPr>
              <w:t>To provide guidance and support to employees as they carry out their activities and tasks, ensure that they follow the risk assessment guidance and safe systems of work.</w:t>
            </w:r>
          </w:p>
        </w:tc>
      </w:tr>
      <w:tr w:rsidRPr="003C4352" w:rsidR="003C4352" w:rsidTr="003C4352" w14:paraId="40BCF764" w14:textId="77777777">
        <w:tc>
          <w:tcPr>
            <w:tcW w:w="984" w:type="dxa"/>
          </w:tcPr>
          <w:p w:rsidRPr="003C4352" w:rsidR="003C4352" w:rsidP="003C4352" w:rsidRDefault="003C4352" w14:paraId="491EEE5D"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5</w:t>
            </w:r>
          </w:p>
        </w:tc>
        <w:tc>
          <w:tcPr>
            <w:tcW w:w="8763" w:type="dxa"/>
          </w:tcPr>
          <w:p w:rsidRPr="003C4352" w:rsidR="003C4352" w:rsidP="003C4352" w:rsidRDefault="003C4352" w14:paraId="42AB4D30"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To supervise staff to make sure health and safety arrangements are followed</w:t>
            </w:r>
          </w:p>
        </w:tc>
      </w:tr>
    </w:tbl>
    <w:p w:rsidRPr="003C4352" w:rsidR="00414D75" w:rsidP="003C4352" w:rsidRDefault="00414D75" w14:paraId="4D2FEFE0" w14:textId="77777777">
      <w:pPr>
        <w:spacing w:after="120" w:line="264" w:lineRule="auto"/>
        <w:rPr>
          <w:rFonts w:ascii="Arial" w:hAnsi="Arial" w:eastAsia="Times New Roman" w:cs="Arial"/>
          <w:sz w:val="18"/>
          <w:szCs w:val="20"/>
          <w:lang w:eastAsia="en-GB"/>
        </w:rPr>
      </w:pPr>
    </w:p>
    <w:p w:rsidRPr="003C4352" w:rsidR="00264FE4" w:rsidP="00264FE4" w:rsidRDefault="00264FE4" w14:paraId="682EA6F2" w14:textId="0E4894F6">
      <w:pPr>
        <w:ind w:firstLine="720"/>
        <w:jc w:val="both"/>
        <w:rPr>
          <w:rFonts w:ascii="Arial" w:hAnsi="Arial" w:eastAsia="Calibri" w:cs="Arial"/>
          <w:caps/>
          <w:color w:val="E50076"/>
          <w:szCs w:val="24"/>
        </w:rPr>
      </w:pPr>
      <w:r>
        <w:rPr>
          <w:rFonts w:ascii="Arial" w:hAnsi="Arial" w:cs="Arial"/>
          <w:b/>
          <w:color w:val="00335B"/>
        </w:rPr>
        <w:t>4.</w:t>
      </w:r>
      <w:r w:rsidR="007D1D2B">
        <w:rPr>
          <w:rFonts w:ascii="Arial" w:hAnsi="Arial" w:cs="Arial"/>
          <w:b/>
          <w:color w:val="00335B"/>
        </w:rPr>
        <w:t>1</w:t>
      </w:r>
      <w:r w:rsidR="00CE0B9C">
        <w:rPr>
          <w:rFonts w:ascii="Arial" w:hAnsi="Arial" w:cs="Arial"/>
          <w:b/>
          <w:color w:val="00335B"/>
        </w:rPr>
        <w:t>4</w:t>
      </w:r>
      <w:r w:rsidRPr="000B4123">
        <w:rPr>
          <w:rFonts w:ascii="Arial" w:hAnsi="Arial" w:cs="Arial"/>
          <w:b/>
          <w:color w:val="00335B"/>
        </w:rPr>
        <w:t xml:space="preserve"> </w:t>
      </w:r>
      <w:r>
        <w:rPr>
          <w:rFonts w:ascii="Arial" w:hAnsi="Arial" w:cs="Arial"/>
          <w:b/>
          <w:color w:val="00335B"/>
        </w:rPr>
        <w:t>Employees</w:t>
      </w:r>
      <w:r w:rsidRPr="00735B59">
        <w:rPr>
          <w:rFonts w:ascii="Arial" w:hAnsi="Arial" w:cs="Arial"/>
          <w:b/>
          <w:color w:val="00335B"/>
        </w:rPr>
        <w:t>:</w:t>
      </w:r>
    </w:p>
    <w:p w:rsidR="003C4352" w:rsidP="00264FE4" w:rsidRDefault="003C4352" w14:paraId="6874E61C" w14:textId="035A0E85">
      <w:pPr>
        <w:spacing w:after="0" w:line="240" w:lineRule="auto"/>
        <w:textAlignment w:val="baseline"/>
        <w:rPr>
          <w:rFonts w:ascii="Arial" w:hAnsi="Arial" w:eastAsia="Times New Roman" w:cs="Arial"/>
          <w:color w:val="111111"/>
          <w:szCs w:val="24"/>
          <w:lang w:eastAsia="en-GB" w:bidi="en-US"/>
        </w:rPr>
      </w:pPr>
      <w:r w:rsidRPr="003C4352">
        <w:rPr>
          <w:rFonts w:ascii="Arial" w:hAnsi="Arial" w:eastAsia="Times New Roman" w:cs="Arial"/>
          <w:color w:val="111111"/>
          <w:szCs w:val="24"/>
          <w:lang w:eastAsia="en-GB" w:bidi="en-US"/>
        </w:rPr>
        <w:t xml:space="preserve">The Group recognise </w:t>
      </w:r>
      <w:proofErr w:type="gramStart"/>
      <w:r w:rsidRPr="003C4352">
        <w:rPr>
          <w:rFonts w:ascii="Arial" w:hAnsi="Arial" w:eastAsia="Times New Roman" w:cs="Arial"/>
          <w:color w:val="111111"/>
          <w:szCs w:val="24"/>
          <w:lang w:eastAsia="en-GB" w:bidi="en-US"/>
        </w:rPr>
        <w:t>all of</w:t>
      </w:r>
      <w:proofErr w:type="gramEnd"/>
      <w:r w:rsidRPr="003C4352">
        <w:rPr>
          <w:rFonts w:ascii="Arial" w:hAnsi="Arial" w:eastAsia="Times New Roman" w:cs="Arial"/>
          <w:color w:val="111111"/>
          <w:szCs w:val="24"/>
          <w:lang w:eastAsia="en-GB" w:bidi="en-US"/>
        </w:rPr>
        <w:t xml:space="preserve"> the workforce play an important part in sensible health and safety management in their workplace. Staff involvement makes a vital contribution towards achieving safer and healthier </w:t>
      </w:r>
      <w:proofErr w:type="gramStart"/>
      <w:r w:rsidRPr="003C4352">
        <w:rPr>
          <w:rFonts w:ascii="Arial" w:hAnsi="Arial" w:eastAsia="Times New Roman" w:cs="Arial"/>
          <w:color w:val="111111"/>
          <w:szCs w:val="24"/>
          <w:lang w:eastAsia="en-GB" w:bidi="en-US"/>
        </w:rPr>
        <w:t>workplaces, and</w:t>
      </w:r>
      <w:proofErr w:type="gramEnd"/>
      <w:r w:rsidRPr="003C4352">
        <w:rPr>
          <w:rFonts w:ascii="Arial" w:hAnsi="Arial" w:eastAsia="Times New Roman" w:cs="Arial"/>
          <w:color w:val="111111"/>
          <w:szCs w:val="24"/>
          <w:lang w:eastAsia="en-GB" w:bidi="en-US"/>
        </w:rPr>
        <w:t xml:space="preserve"> helps develop sensible rather than over cautious approaches. When developing learning opportunities, the focus should be on controlling the real risks, not eliminating all risks. Health and safety </w:t>
      </w:r>
      <w:proofErr w:type="gramStart"/>
      <w:r w:rsidRPr="003C4352">
        <w:rPr>
          <w:rFonts w:ascii="Arial" w:hAnsi="Arial" w:eastAsia="Times New Roman" w:cs="Arial"/>
          <w:color w:val="111111"/>
          <w:szCs w:val="24"/>
          <w:lang w:eastAsia="en-GB" w:bidi="en-US"/>
        </w:rPr>
        <w:t>is</w:t>
      </w:r>
      <w:proofErr w:type="gramEnd"/>
      <w:r w:rsidRPr="003C4352">
        <w:rPr>
          <w:rFonts w:ascii="Arial" w:hAnsi="Arial" w:eastAsia="Times New Roman" w:cs="Arial"/>
          <w:color w:val="111111"/>
          <w:szCs w:val="24"/>
          <w:lang w:eastAsia="en-GB" w:bidi="en-US"/>
        </w:rPr>
        <w:t xml:space="preserve"> about doing things safely, not finding reasons not to do</w:t>
      </w:r>
      <w:r w:rsidR="006C3D29">
        <w:rPr>
          <w:rFonts w:ascii="Arial" w:hAnsi="Arial" w:eastAsia="Times New Roman" w:cs="Arial"/>
          <w:color w:val="111111"/>
          <w:szCs w:val="24"/>
          <w:lang w:eastAsia="en-GB" w:bidi="en-US"/>
        </w:rPr>
        <w:t xml:space="preserve"> so.</w:t>
      </w:r>
    </w:p>
    <w:p w:rsidRPr="003C4352" w:rsidR="006C01F5" w:rsidP="00264FE4" w:rsidRDefault="006C01F5" w14:paraId="23C537FA" w14:textId="77777777">
      <w:pPr>
        <w:spacing w:after="0" w:line="240" w:lineRule="auto"/>
        <w:textAlignment w:val="baseline"/>
        <w:rPr>
          <w:rFonts w:ascii="Arial" w:hAnsi="Arial" w:eastAsia="Times New Roman" w:cs="Arial"/>
          <w:color w:val="111111"/>
          <w:szCs w:val="24"/>
          <w:lang w:eastAsia="en-GB" w:bidi="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90"/>
        <w:gridCol w:w="8752"/>
      </w:tblGrid>
      <w:tr w:rsidRPr="003C4352" w:rsidR="003C4352" w:rsidTr="05C8958E" w14:paraId="2CB4089D" w14:textId="77777777">
        <w:tc>
          <w:tcPr>
            <w:tcW w:w="990" w:type="dxa"/>
            <w:tcMar/>
          </w:tcPr>
          <w:p w:rsidRPr="003C4352" w:rsidR="003C4352" w:rsidP="003C4352" w:rsidRDefault="003C4352" w14:paraId="67ACAA31"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p>
        </w:tc>
        <w:tc>
          <w:tcPr>
            <w:tcW w:w="8757" w:type="dxa"/>
            <w:tcMar/>
          </w:tcPr>
          <w:p w:rsidRPr="003C4352" w:rsidR="003C4352" w:rsidP="003C4352" w:rsidRDefault="003C4352" w14:paraId="660A1AD3" w14:textId="77777777">
            <w:pPr>
              <w:spacing w:after="0" w:line="240" w:lineRule="auto"/>
              <w:textAlignment w:val="baseline"/>
              <w:rPr>
                <w:rFonts w:ascii="Arial" w:hAnsi="Arial" w:eastAsia="Calibri" w:cs="Arial"/>
                <w:color w:val="111111"/>
                <w:szCs w:val="24"/>
                <w:lang w:eastAsia="en-GB"/>
              </w:rPr>
            </w:pPr>
            <w:r w:rsidRPr="003C4352">
              <w:rPr>
                <w:rFonts w:ascii="Arial" w:hAnsi="Arial" w:eastAsia="Calibri" w:cs="Arial"/>
                <w:color w:val="111111"/>
                <w:lang w:eastAsia="en-GB"/>
              </w:rPr>
              <w:t xml:space="preserve">Take reasonable care for your own health, safety and that of others who may be affected by what you </w:t>
            </w:r>
            <w:proofErr w:type="gramStart"/>
            <w:r w:rsidRPr="003C4352">
              <w:rPr>
                <w:rFonts w:ascii="Arial" w:hAnsi="Arial" w:eastAsia="Calibri" w:cs="Arial"/>
                <w:color w:val="111111"/>
                <w:lang w:eastAsia="en-GB"/>
              </w:rPr>
              <w:t>do, or</w:t>
            </w:r>
            <w:proofErr w:type="gramEnd"/>
            <w:r w:rsidRPr="003C4352">
              <w:rPr>
                <w:rFonts w:ascii="Arial" w:hAnsi="Arial" w:eastAsia="Calibri" w:cs="Arial"/>
                <w:color w:val="111111"/>
                <w:lang w:eastAsia="en-GB"/>
              </w:rPr>
              <w:t xml:space="preserve"> fail to do.</w:t>
            </w:r>
          </w:p>
        </w:tc>
      </w:tr>
      <w:tr w:rsidRPr="003C4352" w:rsidR="003C4352" w:rsidTr="05C8958E" w14:paraId="20933193" w14:textId="77777777">
        <w:tc>
          <w:tcPr>
            <w:tcW w:w="990" w:type="dxa"/>
            <w:tcMar/>
          </w:tcPr>
          <w:p w:rsidRPr="003C4352" w:rsidR="003C4352" w:rsidP="003C4352" w:rsidRDefault="003C4352" w14:paraId="11BB4176"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w:t>
            </w:r>
          </w:p>
        </w:tc>
        <w:tc>
          <w:tcPr>
            <w:tcW w:w="8757" w:type="dxa"/>
            <w:tcMar/>
          </w:tcPr>
          <w:p w:rsidRPr="003C4352" w:rsidR="003C4352" w:rsidP="003C4352" w:rsidRDefault="003C4352" w14:paraId="57CAF7D9"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Cooperate with the Group (the employer), fellow members of staff, contractors and others to enable them to make and keep the workplace safe.</w:t>
            </w:r>
          </w:p>
        </w:tc>
      </w:tr>
      <w:tr w:rsidRPr="003C4352" w:rsidR="003C4352" w:rsidTr="05C8958E" w14:paraId="39F70CA5" w14:textId="77777777">
        <w:tc>
          <w:tcPr>
            <w:tcW w:w="990" w:type="dxa"/>
            <w:tcMar/>
          </w:tcPr>
          <w:p w:rsidRPr="003C4352" w:rsidR="003C4352" w:rsidP="003C4352" w:rsidRDefault="003C4352" w14:paraId="49E1A3E7"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3</w:t>
            </w:r>
          </w:p>
        </w:tc>
        <w:tc>
          <w:tcPr>
            <w:tcW w:w="8757" w:type="dxa"/>
            <w:tcMar/>
          </w:tcPr>
          <w:p w:rsidRPr="003C4352" w:rsidR="003C4352" w:rsidP="003C4352" w:rsidRDefault="003C4352" w14:paraId="7059A40A"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Raise health and safety concerns in line with local arrangements.</w:t>
            </w:r>
          </w:p>
        </w:tc>
      </w:tr>
      <w:tr w:rsidRPr="003C4352" w:rsidR="003C4352" w:rsidTr="05C8958E" w14:paraId="128A2535" w14:textId="77777777">
        <w:tc>
          <w:tcPr>
            <w:tcW w:w="990" w:type="dxa"/>
            <w:tcMar/>
          </w:tcPr>
          <w:p w:rsidRPr="003C4352" w:rsidR="003C4352" w:rsidP="003C4352" w:rsidRDefault="003C4352" w14:paraId="55ACD6E7"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57" w:type="dxa"/>
            <w:tcMar/>
          </w:tcPr>
          <w:p w:rsidRPr="003C4352" w:rsidR="003C4352" w:rsidP="003C4352" w:rsidRDefault="003C4352" w14:paraId="62BD4843"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 xml:space="preserve">To ensure that all children and young people on the premises are not put at risk </w:t>
            </w:r>
          </w:p>
        </w:tc>
      </w:tr>
      <w:tr w:rsidRPr="003C4352" w:rsidR="003C4352" w:rsidTr="05C8958E" w14:paraId="0BDE0C3A" w14:textId="77777777">
        <w:tc>
          <w:tcPr>
            <w:tcW w:w="990" w:type="dxa"/>
            <w:tcMar/>
          </w:tcPr>
          <w:p w:rsidRPr="003C4352" w:rsidR="003C4352" w:rsidP="003C4352" w:rsidRDefault="003C4352" w14:paraId="58C22730"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5</w:t>
            </w:r>
          </w:p>
        </w:tc>
        <w:tc>
          <w:tcPr>
            <w:tcW w:w="8757" w:type="dxa"/>
            <w:tcMar/>
          </w:tcPr>
          <w:p w:rsidRPr="003C4352" w:rsidR="003C4352" w:rsidP="003C4352" w:rsidRDefault="003C4352" w14:paraId="2B663A79" w14:textId="77777777">
            <w:pPr>
              <w:spacing w:after="0" w:line="240" w:lineRule="auto"/>
              <w:textAlignment w:val="baseline"/>
              <w:rPr>
                <w:rFonts w:ascii="Arial" w:hAnsi="Arial" w:eastAsia="Calibri" w:cs="Arial"/>
                <w:color w:val="111111"/>
                <w:lang w:eastAsia="en-GB"/>
              </w:rPr>
            </w:pPr>
            <w:r w:rsidRPr="003C4352">
              <w:rPr>
                <w:rFonts w:ascii="Arial" w:hAnsi="Arial" w:eastAsia="Calibri" w:cs="Arial"/>
                <w:color w:val="111111"/>
                <w:lang w:eastAsia="en-GB"/>
              </w:rPr>
              <w:t xml:space="preserve">To take care of visitors and others when having meetings on the premises, ensuring that they are not put at risk, are aware of hazards on the premises and follow the emergency procedures if necessary </w:t>
            </w:r>
          </w:p>
        </w:tc>
      </w:tr>
      <w:tr w:rsidRPr="003C4352" w:rsidR="003C4352" w:rsidTr="05C8958E" w14:paraId="362C4C54" w14:textId="77777777">
        <w:tc>
          <w:tcPr>
            <w:tcW w:w="990" w:type="dxa"/>
            <w:tcMar/>
          </w:tcPr>
          <w:p w:rsidRPr="003C4352" w:rsidR="003C4352" w:rsidP="003C4352" w:rsidRDefault="003C4352" w14:paraId="6087BF7F"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6</w:t>
            </w:r>
          </w:p>
        </w:tc>
        <w:tc>
          <w:tcPr>
            <w:tcW w:w="8757" w:type="dxa"/>
            <w:tcMar/>
          </w:tcPr>
          <w:p w:rsidRPr="003C4352" w:rsidR="003C4352" w:rsidP="003C4352" w:rsidRDefault="003C4352" w14:paraId="52CA4E57" w14:textId="77777777">
            <w:pPr>
              <w:autoSpaceDE w:val="0"/>
              <w:autoSpaceDN w:val="0"/>
              <w:adjustRightInd w:val="0"/>
              <w:spacing w:after="80"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 xml:space="preserve">To report any accidents, assaults, near misses and defects damage using the correct reporting procedure. </w:t>
            </w:r>
          </w:p>
        </w:tc>
      </w:tr>
      <w:tr w:rsidRPr="003C4352" w:rsidR="003C4352" w:rsidTr="05C8958E" w14:paraId="62005DEC" w14:textId="77777777">
        <w:tc>
          <w:tcPr>
            <w:tcW w:w="990" w:type="dxa"/>
            <w:tcMar/>
          </w:tcPr>
          <w:p w:rsidRPr="003C4352" w:rsidR="003C4352" w:rsidP="003C4352" w:rsidRDefault="003C4352" w14:paraId="5C78FB7F"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7</w:t>
            </w:r>
          </w:p>
        </w:tc>
        <w:tc>
          <w:tcPr>
            <w:tcW w:w="8757" w:type="dxa"/>
            <w:tcMar/>
          </w:tcPr>
          <w:p w:rsidRPr="003C4352" w:rsidR="003C4352" w:rsidP="003C4352" w:rsidRDefault="003C4352" w14:paraId="28550DD5" w14:textId="056303E8">
            <w:pPr>
              <w:autoSpaceDE w:val="0"/>
              <w:autoSpaceDN w:val="0"/>
              <w:adjustRightInd w:val="0"/>
              <w:spacing w:after="80"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To use any work equipment, supplied by the group, following the manufacturer</w:t>
            </w:r>
            <w:r w:rsidR="00523875">
              <w:rPr>
                <w:rFonts w:ascii="Arial" w:hAnsi="Arial" w:eastAsia="Times New Roman" w:cs="Arial"/>
                <w:color w:val="000000"/>
                <w:szCs w:val="24"/>
                <w:lang w:eastAsia="en-GB"/>
              </w:rPr>
              <w:t>’</w:t>
            </w:r>
            <w:r w:rsidRPr="003C4352">
              <w:rPr>
                <w:rFonts w:ascii="Arial" w:hAnsi="Arial" w:eastAsia="Times New Roman" w:cs="Arial"/>
                <w:color w:val="000000"/>
                <w:szCs w:val="24"/>
                <w:lang w:eastAsia="en-GB"/>
              </w:rPr>
              <w:t>s guidance and instructions.</w:t>
            </w:r>
          </w:p>
        </w:tc>
      </w:tr>
      <w:tr w:rsidRPr="003C4352" w:rsidR="003C4352" w:rsidTr="05C8958E" w14:paraId="3D786B4D" w14:textId="77777777">
        <w:tc>
          <w:tcPr>
            <w:tcW w:w="990" w:type="dxa"/>
            <w:tcMar/>
          </w:tcPr>
          <w:p w:rsidRPr="003C4352" w:rsidR="003C4352" w:rsidP="003C4352" w:rsidRDefault="003C4352" w14:paraId="432013C1"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8</w:t>
            </w:r>
          </w:p>
        </w:tc>
        <w:tc>
          <w:tcPr>
            <w:tcW w:w="8757" w:type="dxa"/>
            <w:tcMar/>
          </w:tcPr>
          <w:p w:rsidRPr="003C4352" w:rsidR="003C4352" w:rsidP="003C4352" w:rsidRDefault="003C4352" w14:paraId="40A2B7F8" w14:textId="77777777">
            <w:pPr>
              <w:autoSpaceDE w:val="0"/>
              <w:autoSpaceDN w:val="0"/>
              <w:adjustRightInd w:val="0"/>
              <w:spacing w:after="80"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To follow any direction or advice given in training relating to health and safety.</w:t>
            </w:r>
          </w:p>
        </w:tc>
      </w:tr>
      <w:tr w:rsidRPr="003C4352" w:rsidR="003C4352" w:rsidTr="05C8958E" w14:paraId="1F955925" w14:textId="77777777">
        <w:tc>
          <w:tcPr>
            <w:tcW w:w="990" w:type="dxa"/>
            <w:tcMar/>
          </w:tcPr>
          <w:p w:rsidRPr="003C4352" w:rsidR="003C4352" w:rsidP="003C4352" w:rsidRDefault="003C4352" w14:paraId="4FB94A61"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9</w:t>
            </w:r>
          </w:p>
        </w:tc>
        <w:tc>
          <w:tcPr>
            <w:tcW w:w="8757" w:type="dxa"/>
            <w:tcMar/>
          </w:tcPr>
          <w:p w:rsidRPr="003C4352" w:rsidR="003C4352" w:rsidP="003C4352" w:rsidRDefault="003C4352" w14:paraId="12674A2D" w14:textId="77777777">
            <w:pPr>
              <w:autoSpaceDE w:val="0"/>
              <w:autoSpaceDN w:val="0"/>
              <w:adjustRightInd w:val="0"/>
              <w:spacing w:after="80"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 xml:space="preserve">To use any supplied PPE correctly </w:t>
            </w:r>
          </w:p>
        </w:tc>
      </w:tr>
      <w:tr w:rsidRPr="003C4352" w:rsidR="003C4352" w:rsidTr="05C8958E" w14:paraId="02A7F51F" w14:textId="77777777">
        <w:tc>
          <w:tcPr>
            <w:tcW w:w="990" w:type="dxa"/>
            <w:tcMar/>
          </w:tcPr>
          <w:p w:rsidRPr="003C4352" w:rsidR="003C4352" w:rsidP="003C4352" w:rsidRDefault="003C4352" w14:paraId="3F89AE24"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10</w:t>
            </w:r>
          </w:p>
        </w:tc>
        <w:tc>
          <w:tcPr>
            <w:tcW w:w="8757" w:type="dxa"/>
            <w:tcMar/>
          </w:tcPr>
          <w:p w:rsidRPr="003C4352" w:rsidR="003C4352" w:rsidP="003C4352" w:rsidRDefault="003C4352" w14:paraId="1FEA82C8" w14:textId="77777777">
            <w:pPr>
              <w:autoSpaceDE w:val="0"/>
              <w:autoSpaceDN w:val="0"/>
              <w:adjustRightInd w:val="0"/>
              <w:spacing w:after="80"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To set an example for others to follow.</w:t>
            </w:r>
          </w:p>
        </w:tc>
      </w:tr>
      <w:tr w:rsidRPr="003C4352" w:rsidR="003C4352" w:rsidTr="05C8958E" w14:paraId="68E409D0" w14:textId="77777777">
        <w:tc>
          <w:tcPr>
            <w:tcW w:w="990" w:type="dxa"/>
            <w:tcBorders>
              <w:top w:val="single" w:color="auto" w:sz="4" w:space="0"/>
              <w:left w:val="single" w:color="auto" w:sz="4" w:space="0"/>
              <w:bottom w:val="single" w:color="auto" w:sz="4" w:space="0"/>
              <w:right w:val="single" w:color="auto" w:sz="4" w:space="0"/>
            </w:tcBorders>
            <w:tcMar/>
          </w:tcPr>
          <w:p w:rsidRPr="003C4352" w:rsidR="003C4352" w:rsidP="003C4352" w:rsidRDefault="003C4352" w14:paraId="00735E2A"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11</w:t>
            </w:r>
          </w:p>
        </w:tc>
        <w:tc>
          <w:tcPr>
            <w:tcW w:w="8757" w:type="dxa"/>
            <w:tcBorders>
              <w:top w:val="single" w:color="auto" w:sz="4" w:space="0"/>
              <w:left w:val="single" w:color="auto" w:sz="4" w:space="0"/>
              <w:bottom w:val="single" w:color="auto" w:sz="4" w:space="0"/>
              <w:right w:val="single" w:color="auto" w:sz="4" w:space="0"/>
            </w:tcBorders>
            <w:tcMar/>
          </w:tcPr>
          <w:p w:rsidRPr="003C4352" w:rsidR="003C4352" w:rsidP="003C4352" w:rsidRDefault="003C4352" w14:paraId="64F011B4" w14:textId="77777777">
            <w:pPr>
              <w:autoSpaceDE w:val="0"/>
              <w:autoSpaceDN w:val="0"/>
              <w:adjustRightInd w:val="0"/>
              <w:spacing w:after="80"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Take a sensible approach to complete relevant risk assessments for which they are responsible by focusing on how the real risks are managed and actions arising out of those assessments implemented. (Risk assessments reviewed when teaching habits or conditions change.)</w:t>
            </w:r>
          </w:p>
        </w:tc>
      </w:tr>
      <w:tr w:rsidRPr="003C4352" w:rsidR="003C4352" w:rsidTr="05C8958E" w14:paraId="38A12C92" w14:textId="77777777">
        <w:tc>
          <w:tcPr>
            <w:tcW w:w="990" w:type="dxa"/>
            <w:tcBorders>
              <w:top w:val="single" w:color="auto" w:sz="4" w:space="0"/>
              <w:left w:val="single" w:color="auto" w:sz="4" w:space="0"/>
              <w:bottom w:val="single" w:color="auto" w:sz="4" w:space="0"/>
              <w:right w:val="single" w:color="auto" w:sz="4" w:space="0"/>
            </w:tcBorders>
            <w:tcMar/>
          </w:tcPr>
          <w:p w:rsidRPr="003C4352" w:rsidR="003C4352" w:rsidP="003C4352" w:rsidRDefault="003C4352" w14:paraId="0F595F16"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12</w:t>
            </w:r>
          </w:p>
        </w:tc>
        <w:tc>
          <w:tcPr>
            <w:tcW w:w="8757" w:type="dxa"/>
            <w:tcBorders>
              <w:top w:val="single" w:color="auto" w:sz="4" w:space="0"/>
              <w:left w:val="single" w:color="auto" w:sz="4" w:space="0"/>
              <w:bottom w:val="single" w:color="auto" w:sz="4" w:space="0"/>
              <w:right w:val="single" w:color="auto" w:sz="4" w:space="0"/>
            </w:tcBorders>
            <w:tcMar/>
          </w:tcPr>
          <w:p w:rsidRPr="003C4352" w:rsidR="003C4352" w:rsidP="003C4352" w:rsidRDefault="003C4352" w14:paraId="72A17F65" w14:textId="77777777">
            <w:pPr>
              <w:autoSpaceDE w:val="0"/>
              <w:autoSpaceDN w:val="0"/>
              <w:adjustRightInd w:val="0"/>
              <w:spacing w:after="80"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 xml:space="preserve">Where appropriate </w:t>
            </w:r>
            <w:proofErr w:type="gramStart"/>
            <w:r w:rsidRPr="003C4352">
              <w:rPr>
                <w:rFonts w:ascii="Arial" w:hAnsi="Arial" w:eastAsia="Times New Roman" w:cs="Arial"/>
                <w:color w:val="000000"/>
                <w:szCs w:val="24"/>
                <w:lang w:eastAsia="en-GB"/>
              </w:rPr>
              <w:t>take into account</w:t>
            </w:r>
            <w:proofErr w:type="gramEnd"/>
            <w:r w:rsidRPr="003C4352">
              <w:rPr>
                <w:rFonts w:ascii="Arial" w:hAnsi="Arial" w:eastAsia="Times New Roman" w:cs="Arial"/>
                <w:color w:val="000000"/>
                <w:szCs w:val="24"/>
                <w:lang w:eastAsia="en-GB"/>
              </w:rPr>
              <w:t xml:space="preserve"> and make use </w:t>
            </w:r>
            <w:proofErr w:type="gramStart"/>
            <w:r w:rsidRPr="003C4352">
              <w:rPr>
                <w:rFonts w:ascii="Arial" w:hAnsi="Arial" w:eastAsia="Times New Roman" w:cs="Arial"/>
                <w:color w:val="000000"/>
                <w:szCs w:val="24"/>
                <w:lang w:eastAsia="en-GB"/>
              </w:rPr>
              <w:t>of  -</w:t>
            </w:r>
            <w:proofErr w:type="gramEnd"/>
            <w:r w:rsidRPr="003C4352">
              <w:rPr>
                <w:rFonts w:ascii="Arial" w:hAnsi="Arial" w:eastAsia="Times New Roman" w:cs="Arial"/>
                <w:color w:val="000000"/>
                <w:szCs w:val="24"/>
                <w:lang w:eastAsia="en-GB"/>
              </w:rPr>
              <w:t xml:space="preserve"> information sheets on safety, teaching and learning resources developed by CLEAPSS</w:t>
            </w:r>
          </w:p>
        </w:tc>
      </w:tr>
      <w:tr w:rsidRPr="003C4352" w:rsidR="003C4352" w:rsidTr="05C8958E" w14:paraId="5B32066D" w14:textId="77777777">
        <w:tc>
          <w:tcPr>
            <w:tcW w:w="990" w:type="dxa"/>
            <w:tcBorders>
              <w:top w:val="single" w:color="auto" w:sz="4" w:space="0"/>
              <w:left w:val="single" w:color="auto" w:sz="4" w:space="0"/>
              <w:bottom w:val="single" w:color="auto" w:sz="4" w:space="0"/>
              <w:right w:val="single" w:color="auto" w:sz="4" w:space="0"/>
            </w:tcBorders>
            <w:tcMar/>
          </w:tcPr>
          <w:p w:rsidRPr="003C4352" w:rsidR="003C4352" w:rsidP="003C4352" w:rsidRDefault="003C4352" w14:paraId="1A379FA7"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13</w:t>
            </w:r>
          </w:p>
        </w:tc>
        <w:tc>
          <w:tcPr>
            <w:tcW w:w="8757" w:type="dxa"/>
            <w:tcBorders>
              <w:top w:val="single" w:color="auto" w:sz="4" w:space="0"/>
              <w:left w:val="single" w:color="auto" w:sz="4" w:space="0"/>
              <w:bottom w:val="single" w:color="auto" w:sz="4" w:space="0"/>
              <w:right w:val="single" w:color="auto" w:sz="4" w:space="0"/>
            </w:tcBorders>
            <w:tcMar/>
          </w:tcPr>
          <w:p w:rsidRPr="003C4352" w:rsidR="003C4352" w:rsidP="003C4352" w:rsidRDefault="003C4352" w14:paraId="62F48F80" w14:textId="77777777">
            <w:pPr>
              <w:autoSpaceDE w:val="0"/>
              <w:autoSpaceDN w:val="0"/>
              <w:adjustRightInd w:val="0"/>
              <w:spacing w:after="80"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 xml:space="preserve">To ensure children and young people are supervised and safeguarded </w:t>
            </w:r>
          </w:p>
        </w:tc>
      </w:tr>
      <w:tr w:rsidRPr="003C4352" w:rsidR="003C4352" w:rsidTr="05C8958E" w14:paraId="4F567A4F" w14:textId="77777777">
        <w:tc>
          <w:tcPr>
            <w:tcW w:w="990" w:type="dxa"/>
            <w:tcBorders>
              <w:top w:val="single" w:color="auto" w:sz="4" w:space="0"/>
              <w:left w:val="single" w:color="auto" w:sz="4" w:space="0"/>
              <w:bottom w:val="single" w:color="auto" w:sz="4" w:space="0"/>
              <w:right w:val="single" w:color="auto" w:sz="4" w:space="0"/>
            </w:tcBorders>
            <w:tcMar/>
          </w:tcPr>
          <w:p w:rsidRPr="003C4352" w:rsidR="003C4352" w:rsidP="003C4352" w:rsidRDefault="003C4352" w14:paraId="292D7724"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14</w:t>
            </w:r>
          </w:p>
        </w:tc>
        <w:tc>
          <w:tcPr>
            <w:tcW w:w="8757" w:type="dxa"/>
            <w:tcBorders>
              <w:top w:val="single" w:color="auto" w:sz="4" w:space="0"/>
              <w:left w:val="single" w:color="auto" w:sz="4" w:space="0"/>
              <w:bottom w:val="single" w:color="auto" w:sz="4" w:space="0"/>
              <w:right w:val="single" w:color="auto" w:sz="4" w:space="0"/>
            </w:tcBorders>
            <w:tcMar/>
          </w:tcPr>
          <w:p w:rsidRPr="003C4352" w:rsidR="003C4352" w:rsidP="003C4352" w:rsidRDefault="003C4352" w14:paraId="50405700" w14:textId="77777777">
            <w:pPr>
              <w:autoSpaceDE w:val="0"/>
              <w:autoSpaceDN w:val="0"/>
              <w:adjustRightInd w:val="0"/>
              <w:spacing w:after="80"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To get actively involved in the monitoring programme and act on shortfalls e.g. complete classroom assessments and make checks where children and young people learn and play.</w:t>
            </w:r>
          </w:p>
        </w:tc>
      </w:tr>
      <w:tr w:rsidRPr="003C4352" w:rsidR="003C4352" w:rsidTr="05C8958E" w14:paraId="401D5A9A" w14:textId="77777777">
        <w:tc>
          <w:tcPr>
            <w:tcW w:w="990" w:type="dxa"/>
            <w:tcBorders>
              <w:top w:val="single" w:color="auto" w:sz="4" w:space="0"/>
              <w:left w:val="single" w:color="auto" w:sz="4" w:space="0"/>
              <w:bottom w:val="single" w:color="auto" w:sz="4" w:space="0"/>
              <w:right w:val="single" w:color="auto" w:sz="4" w:space="0"/>
            </w:tcBorders>
            <w:tcMar/>
          </w:tcPr>
          <w:p w:rsidRPr="003C4352" w:rsidR="003C4352" w:rsidP="003C4352" w:rsidRDefault="003C4352" w14:paraId="439F0456"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15</w:t>
            </w:r>
          </w:p>
        </w:tc>
        <w:tc>
          <w:tcPr>
            <w:tcW w:w="8757" w:type="dxa"/>
            <w:tcBorders>
              <w:top w:val="single" w:color="auto" w:sz="4" w:space="0"/>
              <w:left w:val="single" w:color="auto" w:sz="4" w:space="0"/>
              <w:bottom w:val="single" w:color="auto" w:sz="4" w:space="0"/>
              <w:right w:val="single" w:color="auto" w:sz="4" w:space="0"/>
            </w:tcBorders>
            <w:tcMar/>
          </w:tcPr>
          <w:p w:rsidRPr="003C4352" w:rsidR="003C4352" w:rsidP="003C4352" w:rsidRDefault="003C4352" w14:paraId="467636B3" w14:textId="77777777">
            <w:pPr>
              <w:autoSpaceDE w:val="0"/>
              <w:autoSpaceDN w:val="0"/>
              <w:adjustRightInd w:val="0"/>
              <w:spacing w:after="80"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To consult and work with recognised safety representatives/employee representatives and safety committees</w:t>
            </w:r>
          </w:p>
        </w:tc>
      </w:tr>
      <w:tr w:rsidRPr="003C4352" w:rsidR="003C4352" w:rsidTr="05C8958E" w14:paraId="4AD0EC84" w14:textId="77777777">
        <w:tc>
          <w:tcPr>
            <w:tcW w:w="990" w:type="dxa"/>
            <w:tcBorders>
              <w:top w:val="single" w:color="auto" w:sz="4" w:space="0"/>
              <w:left w:val="single" w:color="auto" w:sz="4" w:space="0"/>
              <w:bottom w:val="single" w:color="auto" w:sz="4" w:space="0"/>
              <w:right w:val="single" w:color="auto" w:sz="4" w:space="0"/>
            </w:tcBorders>
            <w:tcMar/>
          </w:tcPr>
          <w:p w:rsidRPr="003C4352" w:rsidR="003C4352" w:rsidP="003C4352" w:rsidRDefault="003C4352" w14:paraId="41299D29"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16</w:t>
            </w:r>
          </w:p>
        </w:tc>
        <w:tc>
          <w:tcPr>
            <w:tcW w:w="8757" w:type="dxa"/>
            <w:tcBorders>
              <w:top w:val="single" w:color="auto" w:sz="4" w:space="0"/>
              <w:left w:val="single" w:color="auto" w:sz="4" w:space="0"/>
              <w:bottom w:val="single" w:color="auto" w:sz="4" w:space="0"/>
              <w:right w:val="single" w:color="auto" w:sz="4" w:space="0"/>
            </w:tcBorders>
            <w:tcMar/>
          </w:tcPr>
          <w:p w:rsidRPr="003C4352" w:rsidR="003C4352" w:rsidP="003C4352" w:rsidRDefault="003C4352" w14:paraId="747F1837" w14:textId="13160BED">
            <w:pPr>
              <w:autoSpaceDE w:val="0"/>
              <w:autoSpaceDN w:val="0"/>
              <w:adjustRightInd w:val="0"/>
              <w:spacing w:after="80" w:line="240" w:lineRule="auto"/>
              <w:rPr>
                <w:rFonts w:ascii="Arial" w:hAnsi="Arial" w:eastAsia="Times New Roman" w:cs="Arial"/>
                <w:color w:val="000000"/>
                <w:szCs w:val="24"/>
                <w:lang w:eastAsia="en-GB"/>
              </w:rPr>
            </w:pPr>
            <w:r w:rsidRPr="003C4352">
              <w:rPr>
                <w:rFonts w:ascii="Arial" w:hAnsi="Arial" w:eastAsia="Times New Roman" w:cs="Arial"/>
                <w:color w:val="000000"/>
                <w:szCs w:val="24"/>
                <w:lang w:eastAsia="en-GB"/>
              </w:rPr>
              <w:t xml:space="preserve">To seek assistance and advice from the </w:t>
            </w:r>
            <w:r w:rsidR="00DD75DC">
              <w:rPr>
                <w:rFonts w:ascii="Arial" w:hAnsi="Arial" w:eastAsia="Times New Roman" w:cs="Arial"/>
                <w:color w:val="000000"/>
                <w:szCs w:val="24"/>
                <w:lang w:eastAsia="en-GB"/>
              </w:rPr>
              <w:t xml:space="preserve">Head of Health and Safety </w:t>
            </w:r>
            <w:r w:rsidRPr="003C4352">
              <w:rPr>
                <w:rFonts w:ascii="Arial" w:hAnsi="Arial" w:eastAsia="Times New Roman" w:cs="Arial"/>
                <w:color w:val="000000"/>
                <w:szCs w:val="24"/>
                <w:lang w:eastAsia="en-GB"/>
              </w:rPr>
              <w:t xml:space="preserve">where appropriate </w:t>
            </w:r>
          </w:p>
        </w:tc>
      </w:tr>
    </w:tbl>
    <w:p w:rsidRPr="003C4352" w:rsidR="00264FE4" w:rsidP="00264FE4" w:rsidRDefault="00264FE4" w14:paraId="28C0FD92" w14:textId="12C871DF">
      <w:pPr>
        <w:ind w:firstLine="720"/>
        <w:jc w:val="both"/>
        <w:rPr>
          <w:rFonts w:ascii="Arial" w:hAnsi="Arial" w:eastAsia="Calibri" w:cs="Arial"/>
          <w:caps/>
          <w:color w:val="E50076"/>
          <w:szCs w:val="24"/>
        </w:rPr>
      </w:pPr>
      <w:r>
        <w:rPr>
          <w:rFonts w:ascii="Arial" w:hAnsi="Arial" w:cs="Arial"/>
          <w:b/>
          <w:color w:val="00335B"/>
        </w:rPr>
        <w:t>4.</w:t>
      </w:r>
      <w:r w:rsidR="007D1D2B">
        <w:rPr>
          <w:rFonts w:ascii="Arial" w:hAnsi="Arial" w:cs="Arial"/>
          <w:b/>
          <w:color w:val="00335B"/>
        </w:rPr>
        <w:t>1</w:t>
      </w:r>
      <w:r w:rsidR="00CE0B9C">
        <w:rPr>
          <w:rFonts w:ascii="Arial" w:hAnsi="Arial" w:cs="Arial"/>
          <w:b/>
          <w:color w:val="00335B"/>
        </w:rPr>
        <w:t>5</w:t>
      </w:r>
      <w:r w:rsidRPr="000B4123">
        <w:rPr>
          <w:rFonts w:ascii="Arial" w:hAnsi="Arial" w:cs="Arial"/>
          <w:b/>
          <w:color w:val="00335B"/>
        </w:rPr>
        <w:t xml:space="preserve"> </w:t>
      </w:r>
      <w:r>
        <w:rPr>
          <w:rFonts w:ascii="Arial" w:hAnsi="Arial" w:cs="Arial"/>
          <w:b/>
          <w:color w:val="00335B"/>
        </w:rPr>
        <w:t>Contractors</w:t>
      </w:r>
      <w:r w:rsidRPr="00735B59">
        <w:rPr>
          <w:rFonts w:ascii="Arial" w:hAnsi="Arial" w:cs="Arial"/>
          <w:b/>
          <w:color w:val="00335B"/>
        </w:rPr>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8"/>
        <w:gridCol w:w="8734"/>
      </w:tblGrid>
      <w:tr w:rsidRPr="003C4352" w:rsidR="003C4352" w:rsidTr="0027178C" w14:paraId="6A465A52" w14:textId="77777777">
        <w:tc>
          <w:tcPr>
            <w:tcW w:w="1008" w:type="dxa"/>
            <w:tcMar/>
          </w:tcPr>
          <w:p w:rsidRPr="003C4352" w:rsidR="003C4352" w:rsidP="003C4352" w:rsidRDefault="003C4352" w14:paraId="5C6C2C24"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w:t>
            </w:r>
          </w:p>
        </w:tc>
        <w:tc>
          <w:tcPr>
            <w:tcW w:w="8734" w:type="dxa"/>
            <w:tcMar/>
            <w:vAlign w:val="center"/>
          </w:tcPr>
          <w:p w:rsidRPr="003C4352" w:rsidR="003C4352" w:rsidP="003C4352" w:rsidRDefault="003C4352" w14:paraId="3CE64DE0" w14:textId="77777777">
            <w:pPr>
              <w:spacing w:before="80" w:after="0" w:line="240" w:lineRule="auto"/>
              <w:rPr>
                <w:rFonts w:ascii="Arial" w:hAnsi="Arial" w:eastAsia="Times New Roman" w:cs="Arial"/>
                <w:szCs w:val="24"/>
                <w:lang w:eastAsia="en-GB"/>
              </w:rPr>
            </w:pPr>
            <w:r w:rsidRPr="003C4352">
              <w:rPr>
                <w:rFonts w:ascii="Arial" w:hAnsi="Arial" w:eastAsia="Times New Roman" w:cs="Arial"/>
                <w:szCs w:val="24"/>
                <w:lang w:eastAsia="en-GB"/>
              </w:rPr>
              <w:t xml:space="preserve">Have their own health and safety policy. However, for those companies who employ fewer than 5 it is acknowledged that this policy does not have to be written or recorded. Contractors however must, as Employers, keep to the “spirit and intention” of a policy and still have a legal duty to comply with all Health and Safety legislation as set out in the policy statement of this document. </w:t>
            </w:r>
          </w:p>
        </w:tc>
      </w:tr>
      <w:tr w:rsidRPr="003C4352" w:rsidR="003C4352" w:rsidTr="0027178C" w14:paraId="61D3CDE8" w14:textId="77777777">
        <w:tc>
          <w:tcPr>
            <w:tcW w:w="1008" w:type="dxa"/>
            <w:tcMar/>
          </w:tcPr>
          <w:p w:rsidRPr="003C4352" w:rsidR="003C4352" w:rsidP="003C4352" w:rsidRDefault="003C4352" w14:paraId="2803F4BA"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2</w:t>
            </w:r>
          </w:p>
        </w:tc>
        <w:tc>
          <w:tcPr>
            <w:tcW w:w="8734" w:type="dxa"/>
            <w:tcMar/>
            <w:vAlign w:val="center"/>
          </w:tcPr>
          <w:p w:rsidRPr="003C4352" w:rsidR="003C4352" w:rsidP="003C4352" w:rsidRDefault="003C4352" w14:paraId="3AD03D7E" w14:textId="77777777">
            <w:pPr>
              <w:spacing w:before="80" w:after="0" w:line="240" w:lineRule="auto"/>
              <w:rPr>
                <w:rFonts w:ascii="Arial" w:hAnsi="Arial" w:eastAsia="Times New Roman" w:cs="Arial"/>
                <w:szCs w:val="24"/>
                <w:lang w:eastAsia="en-GB"/>
              </w:rPr>
            </w:pPr>
            <w:r w:rsidRPr="003C4352">
              <w:rPr>
                <w:rFonts w:ascii="Arial" w:hAnsi="Arial" w:eastAsia="Times New Roman" w:cs="Arial"/>
                <w:szCs w:val="24"/>
                <w:lang w:eastAsia="en-GB"/>
              </w:rPr>
              <w:t xml:space="preserve">Contractors, as Employers, must also assess and control any risks they create, and to inform all the other Companies with whom they share the </w:t>
            </w:r>
            <w:proofErr w:type="gramStart"/>
            <w:r w:rsidRPr="003C4352">
              <w:rPr>
                <w:rFonts w:ascii="Arial" w:hAnsi="Arial" w:eastAsia="Times New Roman" w:cs="Arial"/>
                <w:szCs w:val="24"/>
                <w:lang w:eastAsia="en-GB"/>
              </w:rPr>
              <w:t>work place</w:t>
            </w:r>
            <w:proofErr w:type="gramEnd"/>
            <w:r w:rsidRPr="003C4352">
              <w:rPr>
                <w:rFonts w:ascii="Arial" w:hAnsi="Arial" w:eastAsia="Times New Roman" w:cs="Arial"/>
                <w:szCs w:val="24"/>
                <w:lang w:eastAsia="en-GB"/>
              </w:rPr>
              <w:t xml:space="preserve"> what control measures they are adopting to minimise the risk of injury to other personnel. These assessments must be recorded if the Contractor employs more than 5 Employees.</w:t>
            </w:r>
          </w:p>
        </w:tc>
      </w:tr>
      <w:tr w:rsidRPr="003C4352" w:rsidR="003C4352" w:rsidTr="0027178C" w14:paraId="2BFF6D3B" w14:textId="77777777">
        <w:tc>
          <w:tcPr>
            <w:tcW w:w="1008" w:type="dxa"/>
            <w:tcMar/>
          </w:tcPr>
          <w:p w:rsidRPr="003C4352" w:rsidR="003C4352" w:rsidP="003C4352" w:rsidRDefault="003C4352" w14:paraId="158F33E5"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3</w:t>
            </w:r>
          </w:p>
        </w:tc>
        <w:tc>
          <w:tcPr>
            <w:tcW w:w="8734" w:type="dxa"/>
            <w:tcMar/>
          </w:tcPr>
          <w:p w:rsidRPr="003C4352" w:rsidR="003C4352" w:rsidP="003C4352" w:rsidRDefault="003C4352" w14:paraId="31C6A046" w14:textId="77777777">
            <w:pPr>
              <w:spacing w:after="0" w:line="240"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To provide documentation in a timely manner before works starts and upon request</w:t>
            </w:r>
          </w:p>
        </w:tc>
      </w:tr>
      <w:tr w:rsidRPr="003C4352" w:rsidR="003C4352" w:rsidTr="0027178C" w14:paraId="17457CC8" w14:textId="77777777">
        <w:tc>
          <w:tcPr>
            <w:tcW w:w="1008" w:type="dxa"/>
            <w:tcMar/>
          </w:tcPr>
          <w:p w:rsidRPr="003C4352" w:rsidR="003C4352" w:rsidP="003C4352" w:rsidRDefault="003C4352" w14:paraId="010E3512"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4</w:t>
            </w:r>
          </w:p>
        </w:tc>
        <w:tc>
          <w:tcPr>
            <w:tcW w:w="8734" w:type="dxa"/>
            <w:tcMar/>
          </w:tcPr>
          <w:p w:rsidRPr="003C4352" w:rsidR="003C4352" w:rsidP="003C4352" w:rsidRDefault="003C4352" w14:paraId="1916B5B4" w14:textId="77777777">
            <w:pPr>
              <w:spacing w:after="0" w:line="240"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Adhere to the same management standards as the Group</w:t>
            </w:r>
          </w:p>
        </w:tc>
      </w:tr>
      <w:tr w:rsidRPr="003C4352" w:rsidR="003C4352" w:rsidTr="0027178C" w14:paraId="2DE2A778" w14:textId="77777777">
        <w:tc>
          <w:tcPr>
            <w:tcW w:w="1008" w:type="dxa"/>
            <w:tcMar/>
          </w:tcPr>
          <w:p w:rsidRPr="003C4352" w:rsidR="003C4352" w:rsidP="003C4352" w:rsidRDefault="003C4352" w14:paraId="5FD0C116"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5</w:t>
            </w:r>
          </w:p>
        </w:tc>
        <w:tc>
          <w:tcPr>
            <w:tcW w:w="8734" w:type="dxa"/>
            <w:tcMar/>
          </w:tcPr>
          <w:p w:rsidRPr="003C4352" w:rsidR="003C4352" w:rsidP="003C4352" w:rsidRDefault="003C4352" w14:paraId="668C4291" w14:textId="77777777">
            <w:pPr>
              <w:spacing w:after="0" w:line="240"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To check controls are working and standards are being implemented and to learn from mistakes after things go wrong</w:t>
            </w:r>
          </w:p>
        </w:tc>
      </w:tr>
      <w:tr w:rsidRPr="003C4352" w:rsidR="003C4352" w:rsidTr="0027178C" w14:paraId="2C0177DA" w14:textId="77777777">
        <w:tc>
          <w:tcPr>
            <w:tcW w:w="1008" w:type="dxa"/>
            <w:tcMar/>
          </w:tcPr>
          <w:p w:rsidRPr="003C4352" w:rsidR="003C4352" w:rsidP="003C4352" w:rsidRDefault="003C4352" w14:paraId="6B3F648F"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6</w:t>
            </w:r>
          </w:p>
        </w:tc>
        <w:tc>
          <w:tcPr>
            <w:tcW w:w="8734" w:type="dxa"/>
            <w:tcMar/>
          </w:tcPr>
          <w:p w:rsidRPr="003C4352" w:rsidR="003C4352" w:rsidP="003C4352" w:rsidRDefault="003C4352" w14:paraId="7A01A41A" w14:textId="77777777">
            <w:pPr>
              <w:spacing w:after="0" w:line="240" w:lineRule="auto"/>
              <w:textAlignment w:val="baseline"/>
              <w:rPr>
                <w:rFonts w:ascii="Arial" w:hAnsi="Arial" w:eastAsia="Calibri" w:cs="Arial"/>
                <w:color w:val="111111"/>
                <w:szCs w:val="24"/>
                <w:lang w:eastAsia="en-GB"/>
              </w:rPr>
            </w:pPr>
            <w:r w:rsidRPr="003C4352">
              <w:rPr>
                <w:rFonts w:ascii="Arial" w:hAnsi="Arial" w:eastAsia="Calibri" w:cs="Arial"/>
                <w:color w:val="111111"/>
                <w:szCs w:val="24"/>
                <w:lang w:eastAsia="en-GB"/>
              </w:rPr>
              <w:t xml:space="preserve">To have oversight over their employees and people they appoint including sub-contractors and freelance workers who they appoint </w:t>
            </w:r>
          </w:p>
        </w:tc>
      </w:tr>
      <w:tr w:rsidRPr="003C4352" w:rsidR="003C4352" w:rsidTr="0027178C" w14:paraId="042F30DF" w14:textId="77777777">
        <w:tc>
          <w:tcPr>
            <w:tcW w:w="1008" w:type="dxa"/>
            <w:tcMar/>
          </w:tcPr>
          <w:p w:rsidRPr="003C4352" w:rsidR="003C4352" w:rsidP="003C4352" w:rsidRDefault="003C4352" w14:paraId="4F5FAA28"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7</w:t>
            </w:r>
          </w:p>
        </w:tc>
        <w:tc>
          <w:tcPr>
            <w:tcW w:w="8734" w:type="dxa"/>
            <w:tcMar/>
            <w:vAlign w:val="center"/>
          </w:tcPr>
          <w:p w:rsidRPr="003C4352" w:rsidR="003C4352" w:rsidP="003C4352" w:rsidRDefault="003C4352" w14:paraId="240F90B5" w14:textId="77777777">
            <w:pPr>
              <w:spacing w:before="80" w:after="0" w:line="240" w:lineRule="auto"/>
              <w:rPr>
                <w:rFonts w:ascii="Arial" w:hAnsi="Arial" w:eastAsia="Times New Roman" w:cs="Arial"/>
                <w:szCs w:val="24"/>
                <w:lang w:eastAsia="en-GB"/>
              </w:rPr>
            </w:pPr>
            <w:r w:rsidRPr="003C4352">
              <w:rPr>
                <w:rFonts w:ascii="Arial" w:hAnsi="Arial" w:eastAsia="Times New Roman" w:cs="Arial"/>
                <w:szCs w:val="24"/>
                <w:lang w:eastAsia="en-GB"/>
              </w:rPr>
              <w:t xml:space="preserve">To inform their Employees and sub- contractors who they appoint to work on the project   about risks to which they might be exposed when sharing the </w:t>
            </w:r>
            <w:proofErr w:type="gramStart"/>
            <w:r w:rsidRPr="003C4352">
              <w:rPr>
                <w:rFonts w:ascii="Arial" w:hAnsi="Arial" w:eastAsia="Times New Roman" w:cs="Arial"/>
                <w:szCs w:val="24"/>
                <w:lang w:eastAsia="en-GB"/>
              </w:rPr>
              <w:t>work place</w:t>
            </w:r>
            <w:proofErr w:type="gramEnd"/>
            <w:r w:rsidRPr="003C4352">
              <w:rPr>
                <w:rFonts w:ascii="Arial" w:hAnsi="Arial" w:eastAsia="Times New Roman" w:cs="Arial"/>
                <w:szCs w:val="24"/>
                <w:lang w:eastAsia="en-GB"/>
              </w:rPr>
              <w:t xml:space="preserve"> with them before work activities commence.</w:t>
            </w:r>
          </w:p>
        </w:tc>
      </w:tr>
      <w:tr w:rsidRPr="003C4352" w:rsidR="003C4352" w:rsidTr="0027178C" w14:paraId="648108A7" w14:textId="77777777">
        <w:tc>
          <w:tcPr>
            <w:tcW w:w="1008" w:type="dxa"/>
            <w:tcMar/>
          </w:tcPr>
          <w:p w:rsidRPr="003C4352" w:rsidR="003C4352" w:rsidP="003C4352" w:rsidRDefault="003C4352" w14:paraId="21728892"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8</w:t>
            </w:r>
          </w:p>
        </w:tc>
        <w:tc>
          <w:tcPr>
            <w:tcW w:w="8734" w:type="dxa"/>
            <w:tcMar/>
            <w:vAlign w:val="center"/>
          </w:tcPr>
          <w:p w:rsidRPr="003C4352" w:rsidR="003C4352" w:rsidP="003C4352" w:rsidRDefault="003C4352" w14:paraId="41EE0D4D" w14:textId="77777777">
            <w:pPr>
              <w:spacing w:before="80" w:after="0" w:line="240" w:lineRule="auto"/>
              <w:rPr>
                <w:rFonts w:ascii="Arial" w:hAnsi="Arial" w:eastAsia="Times New Roman" w:cs="Arial"/>
                <w:szCs w:val="24"/>
                <w:lang w:eastAsia="en-GB"/>
              </w:rPr>
            </w:pPr>
            <w:r w:rsidRPr="003C4352">
              <w:rPr>
                <w:rFonts w:ascii="Arial" w:hAnsi="Arial" w:eastAsia="Times New Roman" w:cs="Arial"/>
                <w:szCs w:val="24"/>
                <w:lang w:eastAsia="en-GB"/>
              </w:rPr>
              <w:t>Use their own tools and equipment (where practical) that are fit for their intended purpose and used in a safe manner.</w:t>
            </w:r>
          </w:p>
        </w:tc>
      </w:tr>
      <w:tr w:rsidRPr="003C4352" w:rsidR="003C4352" w:rsidTr="0027178C" w14:paraId="3375051F" w14:textId="77777777">
        <w:tc>
          <w:tcPr>
            <w:tcW w:w="1008" w:type="dxa"/>
            <w:tcMar/>
          </w:tcPr>
          <w:p w:rsidRPr="003C4352" w:rsidR="003C4352" w:rsidP="003C4352" w:rsidRDefault="003C4352" w14:paraId="4535EC06"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9</w:t>
            </w:r>
          </w:p>
        </w:tc>
        <w:tc>
          <w:tcPr>
            <w:tcW w:w="8734" w:type="dxa"/>
            <w:tcMar/>
            <w:vAlign w:val="center"/>
          </w:tcPr>
          <w:p w:rsidRPr="003C4352" w:rsidR="003C4352" w:rsidP="003C4352" w:rsidRDefault="003C4352" w14:paraId="40AC7799" w14:textId="77777777">
            <w:pPr>
              <w:spacing w:before="80" w:after="0" w:line="240" w:lineRule="auto"/>
              <w:rPr>
                <w:rFonts w:ascii="Arial" w:hAnsi="Arial" w:eastAsia="Times New Roman" w:cs="Arial"/>
                <w:szCs w:val="24"/>
                <w:lang w:eastAsia="en-GB"/>
              </w:rPr>
            </w:pPr>
            <w:r w:rsidRPr="003C4352">
              <w:rPr>
                <w:rFonts w:ascii="Arial" w:hAnsi="Arial" w:eastAsia="Times New Roman" w:cs="Arial"/>
                <w:szCs w:val="24"/>
                <w:lang w:eastAsia="en-GB"/>
              </w:rPr>
              <w:t>To assess the competency of and manage sub-contractors and self- employed people under their control.</w:t>
            </w:r>
          </w:p>
        </w:tc>
      </w:tr>
      <w:tr w:rsidRPr="003C4352" w:rsidR="003C4352" w:rsidTr="0027178C" w14:paraId="4719EF02" w14:textId="77777777">
        <w:tc>
          <w:tcPr>
            <w:tcW w:w="1008" w:type="dxa"/>
            <w:tcMar/>
          </w:tcPr>
          <w:p w:rsidRPr="003C4352" w:rsidR="003C4352" w:rsidP="003C4352" w:rsidRDefault="003C4352" w14:paraId="2B523641"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10</w:t>
            </w:r>
          </w:p>
        </w:tc>
        <w:tc>
          <w:tcPr>
            <w:tcW w:w="8734" w:type="dxa"/>
            <w:tcMar/>
            <w:vAlign w:val="center"/>
          </w:tcPr>
          <w:p w:rsidRPr="003C4352" w:rsidR="003C4352" w:rsidP="003C4352" w:rsidRDefault="003C4352" w14:paraId="0BF813BD" w14:textId="77777777">
            <w:pPr>
              <w:spacing w:before="80" w:after="0" w:line="240" w:lineRule="auto"/>
              <w:rPr>
                <w:rFonts w:ascii="Arial" w:hAnsi="Arial" w:eastAsia="Times New Roman" w:cs="Arial"/>
                <w:szCs w:val="24"/>
                <w:lang w:eastAsia="en-GB"/>
              </w:rPr>
            </w:pPr>
            <w:r w:rsidRPr="003C4352">
              <w:rPr>
                <w:rFonts w:ascii="Arial" w:hAnsi="Arial" w:eastAsia="Times New Roman" w:cs="Arial"/>
                <w:szCs w:val="24"/>
                <w:lang w:eastAsia="en-GB"/>
              </w:rPr>
              <w:t>To monitor so far as is reasonably practicable the work activities of both their own employees and those sub- contractors under their control and remain generally aware of their health and safety performance.</w:t>
            </w:r>
          </w:p>
        </w:tc>
      </w:tr>
      <w:tr w:rsidRPr="003C4352" w:rsidR="003C4352" w:rsidTr="0027178C" w14:paraId="653F0A5A" w14:textId="77777777">
        <w:tc>
          <w:tcPr>
            <w:tcW w:w="1008" w:type="dxa"/>
            <w:tcMar/>
          </w:tcPr>
          <w:p w:rsidRPr="003C4352" w:rsidR="003C4352" w:rsidP="003C4352" w:rsidRDefault="003C4352" w14:paraId="48F30627"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11</w:t>
            </w:r>
          </w:p>
        </w:tc>
        <w:tc>
          <w:tcPr>
            <w:tcW w:w="8734" w:type="dxa"/>
            <w:tcMar/>
            <w:vAlign w:val="center"/>
          </w:tcPr>
          <w:p w:rsidRPr="003C4352" w:rsidR="003C4352" w:rsidP="003C4352" w:rsidRDefault="003C4352" w14:paraId="2E3FEB9F" w14:textId="77777777">
            <w:pPr>
              <w:spacing w:before="80" w:after="0" w:line="240" w:lineRule="auto"/>
              <w:rPr>
                <w:rFonts w:ascii="Arial" w:hAnsi="Arial" w:eastAsia="Times New Roman" w:cs="Arial"/>
                <w:szCs w:val="24"/>
                <w:lang w:eastAsia="en-GB"/>
              </w:rPr>
            </w:pPr>
            <w:r w:rsidRPr="003C4352">
              <w:rPr>
                <w:rFonts w:ascii="Arial" w:hAnsi="Arial" w:eastAsia="Times New Roman" w:cs="Arial"/>
                <w:szCs w:val="24"/>
                <w:lang w:eastAsia="en-GB"/>
              </w:rPr>
              <w:t>To report accidents incidents and near misses to the Group in writing on an Accident Report Form.</w:t>
            </w:r>
          </w:p>
        </w:tc>
      </w:tr>
      <w:tr w:rsidRPr="003C4352" w:rsidR="003C4352" w:rsidTr="0027178C" w14:paraId="4A3D6486" w14:textId="77777777">
        <w:tc>
          <w:tcPr>
            <w:tcW w:w="1008" w:type="dxa"/>
            <w:tcMar/>
          </w:tcPr>
          <w:p w:rsidRPr="003C4352" w:rsidR="003C4352" w:rsidP="003C4352" w:rsidRDefault="003C4352" w14:paraId="3E7D057F"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12</w:t>
            </w:r>
          </w:p>
        </w:tc>
        <w:tc>
          <w:tcPr>
            <w:tcW w:w="8734" w:type="dxa"/>
            <w:tcMar/>
            <w:vAlign w:val="center"/>
          </w:tcPr>
          <w:p w:rsidRPr="003C4352" w:rsidR="003C4352" w:rsidP="003C4352" w:rsidRDefault="003C4352" w14:paraId="5D48BB11" w14:textId="77777777">
            <w:pPr>
              <w:spacing w:before="80" w:after="0" w:line="240" w:lineRule="auto"/>
              <w:rPr>
                <w:rFonts w:ascii="Arial" w:hAnsi="Arial" w:eastAsia="Times New Roman" w:cs="Arial"/>
                <w:szCs w:val="24"/>
                <w:lang w:eastAsia="en-GB"/>
              </w:rPr>
            </w:pPr>
            <w:r w:rsidRPr="003C4352">
              <w:rPr>
                <w:rFonts w:ascii="Arial" w:hAnsi="Arial" w:eastAsia="Times New Roman" w:cs="Arial"/>
                <w:szCs w:val="24"/>
                <w:lang w:eastAsia="en-GB"/>
              </w:rPr>
              <w:t>To put into place supervision and monitoring arrangements for work carried out.</w:t>
            </w:r>
          </w:p>
        </w:tc>
      </w:tr>
      <w:tr w:rsidRPr="003C4352" w:rsidR="003C4352" w:rsidTr="0027178C" w14:paraId="5E426464" w14:textId="77777777">
        <w:tc>
          <w:tcPr>
            <w:tcW w:w="1008" w:type="dxa"/>
            <w:tcMar/>
          </w:tcPr>
          <w:p w:rsidRPr="003C4352" w:rsidR="003C4352" w:rsidP="003C4352" w:rsidRDefault="003C4352" w14:paraId="3046515B" w14:textId="77777777">
            <w:pPr>
              <w:spacing w:after="120" w:line="264" w:lineRule="auto"/>
              <w:jc w:val="center"/>
              <w:rPr>
                <w:rFonts w:ascii="Arial" w:hAnsi="Arial" w:eastAsia="Calibri" w:cs="Arial"/>
                <w:b/>
                <w:sz w:val="20"/>
                <w:lang w:eastAsia="en-GB"/>
              </w:rPr>
            </w:pPr>
            <w:r w:rsidRPr="003C4352">
              <w:rPr>
                <w:rFonts w:ascii="Arial" w:hAnsi="Arial" w:eastAsia="Calibri" w:cs="Arial"/>
                <w:b/>
                <w:sz w:val="20"/>
                <w:lang w:eastAsia="en-GB"/>
              </w:rPr>
              <w:t>13</w:t>
            </w:r>
          </w:p>
        </w:tc>
        <w:tc>
          <w:tcPr>
            <w:tcW w:w="8734" w:type="dxa"/>
            <w:tcMar/>
            <w:vAlign w:val="center"/>
          </w:tcPr>
          <w:p w:rsidRPr="003C4352" w:rsidR="003C4352" w:rsidP="003C4352" w:rsidRDefault="003C4352" w14:paraId="14ABE062" w14:textId="77777777">
            <w:pPr>
              <w:keepNext/>
              <w:keepLines/>
              <w:spacing w:before="40" w:after="0" w:line="264" w:lineRule="auto"/>
              <w:jc w:val="both"/>
              <w:outlineLvl w:val="7"/>
              <w:rPr>
                <w:rFonts w:ascii="Arial" w:hAnsi="Arial" w:eastAsia="SimSun" w:cs="Arial"/>
                <w:szCs w:val="24"/>
                <w:lang w:eastAsia="en-GB"/>
              </w:rPr>
            </w:pPr>
            <w:r w:rsidRPr="003C4352">
              <w:rPr>
                <w:rFonts w:ascii="Arial" w:hAnsi="Arial" w:eastAsia="SimSun" w:cs="Arial"/>
                <w:szCs w:val="24"/>
                <w:lang w:eastAsia="en-GB"/>
              </w:rPr>
              <w:t xml:space="preserve">Principle Contractor Responsibilities </w:t>
            </w:r>
          </w:p>
          <w:p w:rsidRPr="003C4352" w:rsidR="003C4352" w:rsidP="003C4352" w:rsidRDefault="003C4352" w14:paraId="20CBDEA7" w14:textId="77777777">
            <w:pPr>
              <w:keepNext/>
              <w:keepLines/>
              <w:spacing w:before="40" w:after="0" w:line="264" w:lineRule="auto"/>
              <w:jc w:val="both"/>
              <w:outlineLvl w:val="7"/>
              <w:rPr>
                <w:rFonts w:ascii="Arial" w:hAnsi="Arial" w:eastAsia="SimSun" w:cs="Arial"/>
                <w:bCs/>
                <w:szCs w:val="24"/>
                <w:lang w:eastAsia="en-GB"/>
              </w:rPr>
            </w:pPr>
            <w:r w:rsidRPr="003C4352">
              <w:rPr>
                <w:rFonts w:ascii="Arial" w:hAnsi="Arial" w:eastAsia="SimSun" w:cs="Arial"/>
                <w:bCs/>
                <w:szCs w:val="24"/>
                <w:lang w:eastAsia="en-GB"/>
              </w:rPr>
              <w:t xml:space="preserve">Principle Contractors plan, manage, monitor and coordinate health and safety in the construction phase of a project. This includes: </w:t>
            </w:r>
          </w:p>
          <w:p w:rsidRPr="003C4352" w:rsidR="003C4352" w:rsidP="005362A3" w:rsidRDefault="003C4352" w14:paraId="48297858" w14:textId="77777777">
            <w:pPr>
              <w:numPr>
                <w:ilvl w:val="0"/>
                <w:numId w:val="7"/>
              </w:numPr>
              <w:spacing w:after="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liaising with the client and principal designer </w:t>
            </w:r>
          </w:p>
          <w:p w:rsidRPr="003C4352" w:rsidR="003C4352" w:rsidP="005362A3" w:rsidRDefault="003C4352" w14:paraId="79FAB356" w14:textId="77777777">
            <w:pPr>
              <w:numPr>
                <w:ilvl w:val="0"/>
                <w:numId w:val="7"/>
              </w:numPr>
              <w:spacing w:after="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preparing the construction phase plan - A form is available free from the CITB </w:t>
            </w:r>
            <w:r w:rsidRPr="003C4352">
              <w:rPr>
                <w:rFonts w:ascii="Arial" w:hAnsi="Arial" w:eastAsia="Times New Roman" w:cs="Arial"/>
                <w:color w:val="0563C1"/>
                <w:szCs w:val="24"/>
                <w:u w:val="single"/>
                <w:lang w:eastAsia="en-GB"/>
              </w:rPr>
              <w:t>www.citb.co.uk</w:t>
            </w:r>
          </w:p>
          <w:p w:rsidRPr="003C4352" w:rsidR="003C4352" w:rsidP="005362A3" w:rsidRDefault="003C4352" w14:paraId="21BEF59C" w14:textId="77777777">
            <w:pPr>
              <w:numPr>
                <w:ilvl w:val="0"/>
                <w:numId w:val="7"/>
              </w:numPr>
              <w:spacing w:after="0" w:line="264" w:lineRule="auto"/>
              <w:rPr>
                <w:rFonts w:ascii="Arial" w:hAnsi="Arial" w:eastAsia="Times New Roman" w:cs="Arial"/>
                <w:szCs w:val="24"/>
                <w:lang w:eastAsia="en-GB"/>
              </w:rPr>
            </w:pPr>
            <w:r w:rsidRPr="003C4352">
              <w:rPr>
                <w:rFonts w:ascii="Arial" w:hAnsi="Arial" w:eastAsia="Times New Roman" w:cs="Arial"/>
                <w:szCs w:val="24"/>
                <w:lang w:eastAsia="en-GB"/>
              </w:rPr>
              <w:t>organising cooperation between contractors and coordinating their work.</w:t>
            </w:r>
          </w:p>
          <w:p w:rsidRPr="003C4352" w:rsidR="003C4352" w:rsidP="003C4352" w:rsidRDefault="003C4352" w14:paraId="35E135D1" w14:textId="77777777">
            <w:pPr>
              <w:spacing w:after="12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Ensure: </w:t>
            </w:r>
          </w:p>
          <w:p w:rsidRPr="003C4352" w:rsidR="003C4352" w:rsidP="005362A3" w:rsidRDefault="003C4352" w14:paraId="1BDA6C18" w14:textId="77777777">
            <w:pPr>
              <w:numPr>
                <w:ilvl w:val="0"/>
                <w:numId w:val="8"/>
              </w:numPr>
              <w:spacing w:after="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suitable site inductions are </w:t>
            </w:r>
            <w:proofErr w:type="gramStart"/>
            <w:r w:rsidRPr="003C4352">
              <w:rPr>
                <w:rFonts w:ascii="Arial" w:hAnsi="Arial" w:eastAsia="Times New Roman" w:cs="Arial"/>
                <w:szCs w:val="24"/>
                <w:lang w:eastAsia="en-GB"/>
              </w:rPr>
              <w:t>provided;</w:t>
            </w:r>
            <w:proofErr w:type="gramEnd"/>
            <w:r w:rsidRPr="003C4352">
              <w:rPr>
                <w:rFonts w:ascii="Arial" w:hAnsi="Arial" w:eastAsia="Times New Roman" w:cs="Arial"/>
                <w:szCs w:val="24"/>
                <w:lang w:eastAsia="en-GB"/>
              </w:rPr>
              <w:t xml:space="preserve"> </w:t>
            </w:r>
          </w:p>
          <w:p w:rsidRPr="003C4352" w:rsidR="003C4352" w:rsidP="0027178C" w:rsidRDefault="003C4352" w14:paraId="25718E0A" w14:textId="77777777">
            <w:pPr>
              <w:numPr>
                <w:ilvl w:val="0"/>
                <w:numId w:val="8"/>
              </w:numPr>
              <w:spacing w:after="0" w:line="264" w:lineRule="auto"/>
              <w:rPr>
                <w:rFonts w:ascii="Arial" w:hAnsi="Arial" w:eastAsia="Times New Roman" w:cs="Arial"/>
                <w:lang w:eastAsia="en-GB"/>
              </w:rPr>
            </w:pPr>
            <w:r w:rsidRPr="0027178C" w:rsidR="003C4352">
              <w:rPr>
                <w:rFonts w:ascii="Arial" w:hAnsi="Arial" w:eastAsia="Times New Roman" w:cs="Arial"/>
                <w:lang w:eastAsia="en-GB"/>
              </w:rPr>
              <w:t>r</w:t>
            </w:r>
            <w:r w:rsidRPr="0027178C" w:rsidR="003C4352">
              <w:rPr>
                <w:rFonts w:ascii="Arial" w:hAnsi="Arial" w:eastAsia="Times New Roman" w:cs="Arial" w:asciiTheme="minorAscii" w:hAnsiTheme="minorAscii" w:eastAsiaTheme="minorAscii" w:cstheme="minorBidi"/>
                <w:color w:val="auto"/>
                <w:sz w:val="22"/>
                <w:szCs w:val="22"/>
                <w:lang w:eastAsia="en-GB" w:bidi="ar-SA"/>
              </w:rPr>
              <w:t>easonable steps are taken to prev</w:t>
            </w:r>
            <w:r w:rsidRPr="0027178C" w:rsidR="003C4352">
              <w:rPr>
                <w:rFonts w:ascii="Arial" w:hAnsi="Arial" w:eastAsia="Times New Roman" w:cs="Arial"/>
                <w:lang w:eastAsia="en-GB"/>
              </w:rPr>
              <w:t xml:space="preserve">ent unauthorised </w:t>
            </w:r>
            <w:r w:rsidRPr="0027178C" w:rsidR="003C4352">
              <w:rPr>
                <w:rFonts w:ascii="Arial" w:hAnsi="Arial" w:eastAsia="Times New Roman" w:cs="Arial"/>
                <w:lang w:eastAsia="en-GB"/>
              </w:rPr>
              <w:t>access;</w:t>
            </w:r>
            <w:r w:rsidRPr="0027178C" w:rsidR="003C4352">
              <w:rPr>
                <w:rFonts w:ascii="Arial" w:hAnsi="Arial" w:eastAsia="Times New Roman" w:cs="Arial"/>
                <w:lang w:eastAsia="en-GB"/>
              </w:rPr>
              <w:t xml:space="preserve"> </w:t>
            </w:r>
          </w:p>
          <w:p w:rsidRPr="003C4352" w:rsidR="003C4352" w:rsidP="005362A3" w:rsidRDefault="003C4352" w14:paraId="1062EDC0" w14:textId="77777777">
            <w:pPr>
              <w:numPr>
                <w:ilvl w:val="0"/>
                <w:numId w:val="8"/>
              </w:numPr>
              <w:spacing w:after="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workers are consulted and engaged in securing their health and safety; and </w:t>
            </w:r>
          </w:p>
          <w:p w:rsidRPr="003C4352" w:rsidR="003C4352" w:rsidP="005362A3" w:rsidRDefault="003C4352" w14:paraId="3E47A99B" w14:textId="77777777">
            <w:pPr>
              <w:numPr>
                <w:ilvl w:val="0"/>
                <w:numId w:val="8"/>
              </w:numPr>
              <w:spacing w:after="0" w:line="264" w:lineRule="auto"/>
              <w:rPr>
                <w:rFonts w:ascii="Arial" w:hAnsi="Arial" w:eastAsia="Times New Roman" w:cs="Arial"/>
                <w:szCs w:val="24"/>
                <w:lang w:eastAsia="en-GB"/>
              </w:rPr>
            </w:pPr>
            <w:r w:rsidRPr="003C4352">
              <w:rPr>
                <w:rFonts w:ascii="Arial" w:hAnsi="Arial" w:eastAsia="Times New Roman" w:cs="Arial"/>
                <w:szCs w:val="24"/>
                <w:lang w:eastAsia="en-GB"/>
              </w:rPr>
              <w:t xml:space="preserve">welfare facilities are provided </w:t>
            </w:r>
          </w:p>
        </w:tc>
      </w:tr>
    </w:tbl>
    <w:p w:rsidR="000037F5" w:rsidP="000B4123" w:rsidRDefault="000037F5" w14:paraId="063152BC" w14:textId="77777777">
      <w:pPr>
        <w:pStyle w:val="Heading1"/>
        <w:jc w:val="both"/>
      </w:pPr>
    </w:p>
    <w:p w:rsidR="05C8958E" w:rsidP="0027178C" w:rsidRDefault="05C8958E" w14:noSpellErr="1" w14:paraId="1B9D2C0C" w14:textId="14C85821">
      <w:pPr>
        <w:pStyle w:val="Normal"/>
        <w:suppressLineNumbers w:val="0"/>
        <w:spacing w:before="0" w:beforeAutospacing="off" w:after="160" w:afterAutospacing="off" w:line="259" w:lineRule="auto"/>
        <w:ind w:left="0" w:right="0" w:firstLine="720"/>
        <w:jc w:val="both"/>
        <w:rPr>
          <w:rFonts w:ascii="Arial" w:hAnsi="Arial" w:eastAsia="Calibri" w:cs="Arial"/>
          <w:b w:val="1"/>
          <w:bCs w:val="1"/>
          <w:noProof w:val="0"/>
          <w:color w:val="00335B"/>
          <w:sz w:val="22"/>
          <w:szCs w:val="22"/>
          <w:lang w:val="en-GB"/>
        </w:rPr>
      </w:pPr>
      <w:r w:rsidRPr="0027178C" w:rsidR="6D7B7E20">
        <w:rPr>
          <w:rFonts w:ascii="Arial" w:hAnsi="Arial" w:cs="Arial"/>
          <w:b w:val="1"/>
          <w:bCs w:val="1"/>
          <w:color w:val="00335B"/>
        </w:rPr>
        <w:t>4.16</w:t>
      </w:r>
      <w:r w:rsidRPr="0027178C" w:rsidR="6D7B7E20">
        <w:rPr>
          <w:rFonts w:ascii="Arial" w:hAnsi="Arial" w:eastAsia="Calibri" w:cs="Arial"/>
          <w:b w:val="1"/>
          <w:bCs w:val="1"/>
          <w:noProof w:val="0"/>
          <w:color w:val="00335B"/>
          <w:sz w:val="22"/>
          <w:szCs w:val="22"/>
          <w:lang w:val="en-GB"/>
        </w:rPr>
        <w:t xml:space="preserve"> Appointment of a Caldicott Guardian</w:t>
      </w:r>
    </w:p>
    <w:p w:rsidR="05C8958E" w:rsidP="49EF9AF0" w:rsidRDefault="05C8958E" w14:paraId="5B0B372F" w14:textId="013CD103">
      <w:pPr>
        <w:pStyle w:val="Normal"/>
        <w:suppressLineNumbers w:val="0"/>
        <w:bidi w:val="0"/>
        <w:spacing w:before="40" w:beforeAutospacing="off" w:after="0" w:afterAutospacing="off" w:line="264" w:lineRule="auto"/>
        <w:ind w:left="0" w:right="0"/>
        <w:jc w:val="both"/>
        <w:rPr>
          <w:rFonts w:ascii="Calibri" w:hAnsi="Calibri" w:eastAsia="Calibri" w:cs="Arial"/>
          <w:noProof w:val="0"/>
          <w:color w:val="000000" w:themeColor="text1" w:themeTint="FF" w:themeShade="FF"/>
          <w:sz w:val="22"/>
          <w:szCs w:val="22"/>
          <w:lang w:val="en-GB"/>
        </w:rPr>
      </w:pPr>
      <w:r w:rsidRPr="49EF9AF0" w:rsidR="0C2F0C85">
        <w:rPr>
          <w:rFonts w:ascii="Calibri" w:hAnsi="Calibri" w:eastAsia="Calibri" w:cs="Arial"/>
          <w:noProof w:val="0"/>
          <w:color w:val="000000" w:themeColor="text1" w:themeTint="FF" w:themeShade="FF"/>
          <w:sz w:val="22"/>
          <w:szCs w:val="22"/>
          <w:lang w:val="en-GB"/>
        </w:rPr>
        <w:t>The Aurora Group has appointed Kim Welsh, Operations Director as a Caldicott Guardian to provide strategic oversight of the use, confidentiality and sharing of confidential health and care information. The Caldicott Guardian is responsible for promoting compliance with the Caldicott Principles and ensuring that information sharing involving health and care information is lawful, proportionate and in the best interests of pupils and service users.</w:t>
      </w:r>
    </w:p>
    <w:p w:rsidR="05C8958E" w:rsidP="49EF9AF0" w:rsidRDefault="05C8958E" w14:paraId="4B92B55F" w14:textId="745CF907">
      <w:pPr>
        <w:pStyle w:val="Normal"/>
        <w:suppressLineNumbers w:val="0"/>
        <w:bidi w:val="0"/>
        <w:spacing w:before="40" w:beforeAutospacing="off" w:after="0" w:afterAutospacing="off" w:line="264" w:lineRule="auto"/>
        <w:ind w:left="0" w:right="0"/>
        <w:jc w:val="both"/>
        <w:rPr>
          <w:rFonts w:ascii="Calibri" w:hAnsi="Calibri" w:eastAsia="Calibri" w:cs="Arial"/>
          <w:noProof w:val="0"/>
          <w:color w:val="000000" w:themeColor="text1" w:themeTint="FF" w:themeShade="FF"/>
          <w:sz w:val="22"/>
          <w:szCs w:val="22"/>
          <w:lang w:val="en-GB"/>
        </w:rPr>
      </w:pPr>
      <w:r w:rsidRPr="49EF9AF0" w:rsidR="0C2F0C85">
        <w:rPr>
          <w:rFonts w:ascii="Calibri" w:hAnsi="Calibri" w:eastAsia="Calibri" w:cs="Arial"/>
          <w:noProof w:val="0"/>
          <w:color w:val="000000" w:themeColor="text1" w:themeTint="FF" w:themeShade="FF"/>
          <w:sz w:val="22"/>
          <w:szCs w:val="22"/>
          <w:lang w:val="en-GB"/>
        </w:rPr>
        <w:t>The Caldicott Guardian provides advice and guidance on matters relating to the disclosure, sharing and protection of confidential health and care information, particularly where complex decisions are required or where there is a balance to be struck between protecting confidentiality and sharing information to safeguard or promote the welfare of a child or young person.</w:t>
      </w:r>
    </w:p>
    <w:p w:rsidR="05C8958E" w:rsidP="49EF9AF0" w:rsidRDefault="05C8958E" w14:paraId="35526F08" w14:textId="591E8C24">
      <w:pPr>
        <w:pStyle w:val="Normal"/>
        <w:suppressLineNumbers w:val="0"/>
        <w:bidi w:val="0"/>
        <w:spacing w:before="40" w:beforeAutospacing="off" w:after="0" w:afterAutospacing="off" w:line="264" w:lineRule="auto"/>
        <w:ind w:left="0" w:right="0"/>
        <w:jc w:val="both"/>
        <w:rPr>
          <w:rFonts w:ascii="Calibri" w:hAnsi="Calibri" w:eastAsia="Calibri" w:cs="Arial"/>
          <w:noProof w:val="0"/>
          <w:color w:val="000000" w:themeColor="text1" w:themeTint="FF" w:themeShade="FF"/>
          <w:sz w:val="22"/>
          <w:szCs w:val="22"/>
          <w:lang w:val="en-GB"/>
        </w:rPr>
      </w:pPr>
      <w:r w:rsidRPr="49EF9AF0" w:rsidR="0C2F0C85">
        <w:rPr>
          <w:rFonts w:ascii="Calibri" w:hAnsi="Calibri" w:eastAsia="Calibri" w:cs="Arial"/>
          <w:noProof w:val="0"/>
          <w:color w:val="000000" w:themeColor="text1" w:themeTint="FF" w:themeShade="FF"/>
          <w:sz w:val="22"/>
          <w:szCs w:val="22"/>
          <w:lang w:val="en-GB"/>
        </w:rPr>
        <w:t>Staff must seek advice from the Caldicott Guardian where there is uncertainty about sharing information, where confidential information may need to be disclosed without consent, or where there are competing duties such as confidentiality versus safeguarding risk. Decisions must be justified, necessary, proportionate, and in the best interests of the individual or wider public protection.</w:t>
      </w:r>
    </w:p>
    <w:p w:rsidR="05C8958E" w:rsidP="05C8958E" w:rsidRDefault="05C8958E" w14:paraId="33814BBA" w14:textId="70D4B352">
      <w:pPr>
        <w:pStyle w:val="Normal"/>
      </w:pPr>
    </w:p>
    <w:p w:rsidRPr="00E63052" w:rsidR="00BA1153" w:rsidP="000B4123" w:rsidRDefault="000E44E2" w14:paraId="2D3FB95C" w14:textId="1433596B">
      <w:pPr>
        <w:pStyle w:val="Heading1"/>
        <w:jc w:val="both"/>
        <w:rPr>
          <w:color w:val="E50076"/>
        </w:rPr>
      </w:pPr>
      <w:bookmarkStart w:name="_Toc920180210" w:id="304694551"/>
      <w:r w:rsidRPr="208AF2A7" w:rsidR="000E44E2">
        <w:rPr>
          <w:color w:val="E50076"/>
        </w:rPr>
        <w:t>5</w:t>
      </w:r>
      <w:r w:rsidRPr="208AF2A7" w:rsidR="00BA1153">
        <w:rPr>
          <w:color w:val="E50076"/>
        </w:rPr>
        <w:t>. Definitions</w:t>
      </w:r>
      <w:bookmarkEnd w:id="8"/>
      <w:bookmarkEnd w:id="304694551"/>
    </w:p>
    <w:p w:rsidR="00E63052" w:rsidP="000B4123" w:rsidRDefault="006C7A44" w14:paraId="7F181097" w14:textId="55585B82">
      <w:pPr>
        <w:jc w:val="both"/>
        <w:rPr>
          <w:rFonts w:ascii="Arial" w:hAnsi="Arial" w:cs="Arial"/>
        </w:rPr>
      </w:pPr>
      <w:r>
        <w:rPr>
          <w:rFonts w:ascii="Arial" w:hAnsi="Arial" w:cs="Arial"/>
        </w:rPr>
        <w:t>N/A</w:t>
      </w:r>
    </w:p>
    <w:p w:rsidRPr="00E63052" w:rsidR="00414D75" w:rsidP="000B4123" w:rsidRDefault="00414D75" w14:paraId="39BB72D4" w14:textId="77777777">
      <w:pPr>
        <w:jc w:val="both"/>
        <w:rPr>
          <w:rFonts w:ascii="Arial" w:hAnsi="Arial" w:cs="Arial"/>
        </w:rPr>
      </w:pPr>
    </w:p>
    <w:p w:rsidRPr="00E63052" w:rsidR="00BA1153" w:rsidP="000B4123" w:rsidRDefault="000E44E2" w14:paraId="594166A5" w14:textId="4D484E3F">
      <w:pPr>
        <w:pStyle w:val="Heading1"/>
        <w:jc w:val="both"/>
        <w:rPr>
          <w:color w:val="E50076"/>
        </w:rPr>
      </w:pPr>
      <w:bookmarkStart w:name="_Toc60658753" w:id="11"/>
      <w:bookmarkStart w:name="_Toc2004797256" w:id="480610224"/>
      <w:r w:rsidRPr="208AF2A7" w:rsidR="000E44E2">
        <w:rPr>
          <w:color w:val="E50076"/>
        </w:rPr>
        <w:t>6</w:t>
      </w:r>
      <w:r w:rsidRPr="208AF2A7" w:rsidR="00BA1153">
        <w:rPr>
          <w:color w:val="E50076"/>
        </w:rPr>
        <w:t xml:space="preserve">. </w:t>
      </w:r>
      <w:bookmarkEnd w:id="11"/>
      <w:r w:rsidRPr="208AF2A7" w:rsidR="006C7A44">
        <w:rPr>
          <w:color w:val="E50076"/>
        </w:rPr>
        <w:t>Management Arrangements</w:t>
      </w:r>
      <w:bookmarkEnd w:id="480610224"/>
    </w:p>
    <w:p w:rsidRPr="000B4123" w:rsidR="00BA1153" w:rsidP="006C7A44" w:rsidRDefault="000E44E2" w14:paraId="015E91F0" w14:textId="28821DF5">
      <w:pPr>
        <w:ind w:firstLine="720"/>
        <w:jc w:val="both"/>
        <w:rPr>
          <w:rFonts w:ascii="Arial" w:hAnsi="Arial" w:cs="Arial"/>
          <w:b/>
          <w:color w:val="00335B"/>
        </w:rPr>
      </w:pPr>
      <w:r w:rsidRPr="000B4123">
        <w:rPr>
          <w:rFonts w:ascii="Arial" w:hAnsi="Arial" w:cs="Arial"/>
          <w:b/>
          <w:color w:val="00335B"/>
        </w:rPr>
        <w:t>6</w:t>
      </w:r>
      <w:r w:rsidRPr="000B4123" w:rsidR="00A212C3">
        <w:rPr>
          <w:rFonts w:ascii="Arial" w:hAnsi="Arial" w:cs="Arial"/>
          <w:b/>
          <w:color w:val="00335B"/>
        </w:rPr>
        <w:t xml:space="preserve">.1 </w:t>
      </w:r>
      <w:r w:rsidRPr="006C7A44" w:rsidR="006C7A44">
        <w:rPr>
          <w:rFonts w:ascii="Arial" w:hAnsi="Arial" w:cs="Arial"/>
          <w:b/>
          <w:color w:val="00335B"/>
        </w:rPr>
        <w:t xml:space="preserve">Leadership </w:t>
      </w:r>
    </w:p>
    <w:p w:rsidRPr="006C7A44" w:rsidR="006C7A44" w:rsidP="006C7A44" w:rsidRDefault="006C7A44" w14:paraId="3DB6E0C0" w14:textId="77777777">
      <w:pPr>
        <w:jc w:val="both"/>
        <w:rPr>
          <w:rFonts w:ascii="Arial" w:hAnsi="Arial" w:cs="Arial"/>
          <w:lang w:val="en-US"/>
        </w:rPr>
      </w:pPr>
      <w:r w:rsidRPr="006C7A44">
        <w:rPr>
          <w:rFonts w:ascii="Arial" w:hAnsi="Arial" w:cs="Arial"/>
          <w:lang w:val="en-US"/>
        </w:rPr>
        <w:t xml:space="preserve">The Group has aligned its health and safety risk management system to the Plan Do Check Act and HSG 65 guidelines </w:t>
      </w:r>
      <w:proofErr w:type="gramStart"/>
      <w:r w:rsidRPr="006C7A44">
        <w:rPr>
          <w:rFonts w:ascii="Arial" w:hAnsi="Arial" w:cs="Arial"/>
          <w:lang w:val="en-US"/>
        </w:rPr>
        <w:t>in order to</w:t>
      </w:r>
      <w:proofErr w:type="gramEnd"/>
      <w:r w:rsidRPr="006C7A44">
        <w:rPr>
          <w:rFonts w:ascii="Arial" w:hAnsi="Arial" w:cs="Arial"/>
          <w:lang w:val="en-US"/>
        </w:rPr>
        <w:t xml:space="preserve"> achieve a balance between the systems and behavioural aspects of management, treating safety management as an integral part of good management generally rather than a stand-alone system.</w:t>
      </w:r>
    </w:p>
    <w:p w:rsidRPr="006C7A44" w:rsidR="006C7A44" w:rsidP="006C7A44" w:rsidRDefault="006C7A44" w14:paraId="2BD8F480" w14:textId="77777777">
      <w:pPr>
        <w:jc w:val="both"/>
        <w:rPr>
          <w:rFonts w:ascii="Arial" w:hAnsi="Arial" w:cs="Arial"/>
          <w:lang w:val="en-US"/>
        </w:rPr>
      </w:pPr>
      <w:r w:rsidRPr="006C7A44">
        <w:rPr>
          <w:rFonts w:ascii="Arial" w:hAnsi="Arial" w:cs="Arial"/>
          <w:lang w:val="en-US"/>
        </w:rPr>
        <w:t>The Group is committed to visible leadership and to improve health and safety performance. Health and safety responsibilities have been assigned to all directors as documented in this Policy document. All directors are expected to own and understand the key issues involved within the Group and decide how best to communicate, promote and champion health and safety. Health and safety will appear regularly as an agenda item at Board meetings.</w:t>
      </w:r>
    </w:p>
    <w:p w:rsidRPr="006C7A44" w:rsidR="006C7A44" w:rsidP="006C7A44" w:rsidRDefault="006C7A44" w14:paraId="3D28A8AB" w14:textId="77777777">
      <w:pPr>
        <w:jc w:val="both"/>
        <w:rPr>
          <w:rFonts w:ascii="Arial" w:hAnsi="Arial" w:cs="Arial"/>
          <w:lang w:val="en-US"/>
        </w:rPr>
      </w:pPr>
      <w:r w:rsidRPr="006C7A44">
        <w:rPr>
          <w:rFonts w:ascii="Arial" w:hAnsi="Arial" w:cs="Arial"/>
          <w:lang w:val="en-US"/>
        </w:rPr>
        <w:t xml:space="preserve">The Group has nominated the Quality Assurance Director as the Health and Safety Committee Lead to </w:t>
      </w:r>
    </w:p>
    <w:p w:rsidRPr="006C7A44" w:rsidR="006C7A44" w:rsidP="006C7A44" w:rsidRDefault="006C7A44" w14:paraId="5BDB7D9D" w14:textId="77777777">
      <w:pPr>
        <w:jc w:val="both"/>
        <w:rPr>
          <w:rFonts w:ascii="Arial" w:hAnsi="Arial" w:cs="Arial"/>
          <w:lang w:val="en-US"/>
        </w:rPr>
      </w:pPr>
      <w:r w:rsidRPr="006C7A44">
        <w:rPr>
          <w:rFonts w:ascii="Arial" w:hAnsi="Arial" w:cs="Arial"/>
          <w:lang w:val="en-US"/>
        </w:rPr>
        <w:t>•</w:t>
      </w:r>
      <w:r w:rsidRPr="006C7A44">
        <w:rPr>
          <w:rFonts w:ascii="Arial" w:hAnsi="Arial" w:cs="Arial"/>
          <w:lang w:val="en-US"/>
        </w:rPr>
        <w:tab/>
      </w:r>
      <w:r w:rsidRPr="006C7A44">
        <w:rPr>
          <w:rFonts w:ascii="Arial" w:hAnsi="Arial" w:cs="Arial"/>
          <w:lang w:val="en-US"/>
        </w:rPr>
        <w:t>Communicate promote health and safety.</w:t>
      </w:r>
    </w:p>
    <w:p w:rsidRPr="006C7A44" w:rsidR="006C7A44" w:rsidP="006C7A44" w:rsidRDefault="006C7A44" w14:paraId="0E6ED38B" w14:textId="77777777">
      <w:pPr>
        <w:jc w:val="both"/>
        <w:rPr>
          <w:rFonts w:ascii="Arial" w:hAnsi="Arial" w:cs="Arial"/>
          <w:lang w:val="en-US"/>
        </w:rPr>
      </w:pPr>
      <w:r w:rsidRPr="006C7A44">
        <w:rPr>
          <w:rFonts w:ascii="Arial" w:hAnsi="Arial" w:cs="Arial"/>
          <w:lang w:val="en-US"/>
        </w:rPr>
        <w:t>•</w:t>
      </w:r>
      <w:r w:rsidRPr="006C7A44">
        <w:rPr>
          <w:rFonts w:ascii="Arial" w:hAnsi="Arial" w:cs="Arial"/>
          <w:lang w:val="en-US"/>
        </w:rPr>
        <w:tab/>
      </w:r>
      <w:r w:rsidRPr="006C7A44">
        <w:rPr>
          <w:rFonts w:ascii="Arial" w:hAnsi="Arial" w:cs="Arial"/>
          <w:lang w:val="en-US"/>
        </w:rPr>
        <w:t xml:space="preserve">To give focus </w:t>
      </w:r>
      <w:proofErr w:type="gramStart"/>
      <w:r w:rsidRPr="006C7A44">
        <w:rPr>
          <w:rFonts w:ascii="Arial" w:hAnsi="Arial" w:cs="Arial"/>
          <w:lang w:val="en-US"/>
        </w:rPr>
        <w:t>at Board</w:t>
      </w:r>
      <w:proofErr w:type="gramEnd"/>
      <w:r w:rsidRPr="006C7A44">
        <w:rPr>
          <w:rFonts w:ascii="Arial" w:hAnsi="Arial" w:cs="Arial"/>
          <w:lang w:val="en-US"/>
        </w:rPr>
        <w:t xml:space="preserve"> and ensure they are aware of the key health and safety issues.</w:t>
      </w:r>
    </w:p>
    <w:p w:rsidRPr="006C7A44" w:rsidR="006C7A44" w:rsidP="006C7A44" w:rsidRDefault="006C7A44" w14:paraId="4CB6375D" w14:textId="77777777">
      <w:pPr>
        <w:jc w:val="both"/>
        <w:rPr>
          <w:rFonts w:ascii="Arial" w:hAnsi="Arial" w:cs="Arial"/>
          <w:lang w:val="en-US"/>
        </w:rPr>
      </w:pPr>
      <w:r w:rsidRPr="006C7A44">
        <w:rPr>
          <w:rFonts w:ascii="Arial" w:hAnsi="Arial" w:cs="Arial"/>
          <w:lang w:val="en-US"/>
        </w:rPr>
        <w:t>•</w:t>
      </w:r>
      <w:r w:rsidRPr="006C7A44">
        <w:rPr>
          <w:rFonts w:ascii="Arial" w:hAnsi="Arial" w:cs="Arial"/>
          <w:lang w:val="en-US"/>
        </w:rPr>
        <w:tab/>
      </w:r>
      <w:r w:rsidRPr="006C7A44">
        <w:rPr>
          <w:rFonts w:ascii="Arial" w:hAnsi="Arial" w:cs="Arial"/>
          <w:lang w:val="en-US"/>
        </w:rPr>
        <w:t xml:space="preserve">To ensure an effective response to health and safety information reported. </w:t>
      </w:r>
    </w:p>
    <w:p w:rsidRPr="006C7A44" w:rsidR="006C7A44" w:rsidP="006C7A44" w:rsidRDefault="006C7A44" w14:paraId="0576C9A6" w14:textId="1FBB26D3">
      <w:pPr>
        <w:jc w:val="both"/>
        <w:rPr>
          <w:rFonts w:ascii="Arial" w:hAnsi="Arial" w:cs="Arial"/>
          <w:lang w:val="en-US"/>
        </w:rPr>
      </w:pPr>
      <w:r w:rsidRPr="006C7A44">
        <w:rPr>
          <w:rFonts w:ascii="Arial" w:hAnsi="Arial" w:cs="Arial"/>
          <w:lang w:val="en-US"/>
        </w:rPr>
        <w:t xml:space="preserve">The Quality Assurance Director has delegated authority from the Board to further formulate, develop and install the safety management system using the Plan Do Check Act approach using the </w:t>
      </w:r>
      <w:r w:rsidR="00DD75DC">
        <w:rPr>
          <w:rFonts w:ascii="Arial" w:hAnsi="Arial" w:cs="Arial"/>
          <w:lang w:val="en-US"/>
        </w:rPr>
        <w:t xml:space="preserve">Head of Health and Safety </w:t>
      </w:r>
      <w:r w:rsidRPr="006C7A44">
        <w:rPr>
          <w:rFonts w:ascii="Arial" w:hAnsi="Arial" w:cs="Arial"/>
          <w:lang w:val="en-US"/>
        </w:rPr>
        <w:t xml:space="preserve">as the Group’s source of health and safety advice and assistance. Local </w:t>
      </w:r>
      <w:r w:rsidR="00564F77">
        <w:rPr>
          <w:rFonts w:ascii="Arial" w:hAnsi="Arial" w:cs="Arial"/>
          <w:lang w:val="en-US"/>
        </w:rPr>
        <w:t xml:space="preserve">Service Leads </w:t>
      </w:r>
      <w:r w:rsidRPr="006C7A44">
        <w:rPr>
          <w:rFonts w:ascii="Arial" w:hAnsi="Arial" w:cs="Arial"/>
          <w:lang w:val="en-US"/>
        </w:rPr>
        <w:t>have responsibility for health and safety on site.</w:t>
      </w:r>
    </w:p>
    <w:p w:rsidR="006C7A44" w:rsidP="006C7A44" w:rsidRDefault="006C7A44" w14:paraId="39229722" w14:textId="03142C82">
      <w:pPr>
        <w:jc w:val="both"/>
        <w:rPr>
          <w:rFonts w:ascii="Arial" w:hAnsi="Arial" w:cs="Arial"/>
          <w:lang w:val="en-US"/>
        </w:rPr>
      </w:pPr>
      <w:r w:rsidRPr="006C7A44">
        <w:rPr>
          <w:rFonts w:ascii="Arial" w:hAnsi="Arial" w:cs="Arial"/>
          <w:lang w:val="en-US"/>
        </w:rPr>
        <w:t xml:space="preserve">Additional resources have been made available for additional support, expertise and competent cover for absences as the Board </w:t>
      </w:r>
      <w:proofErr w:type="gramStart"/>
      <w:r w:rsidRPr="006C7A44">
        <w:rPr>
          <w:rFonts w:ascii="Arial" w:hAnsi="Arial" w:cs="Arial"/>
          <w:lang w:val="en-US"/>
        </w:rPr>
        <w:t>deem</w:t>
      </w:r>
      <w:proofErr w:type="gramEnd"/>
      <w:r w:rsidRPr="006C7A44">
        <w:rPr>
          <w:rFonts w:ascii="Arial" w:hAnsi="Arial" w:cs="Arial"/>
          <w:lang w:val="en-US"/>
        </w:rPr>
        <w:t xml:space="preserve"> fit e.g. by the ongoing provision of outsourced specialist consultancy support.</w:t>
      </w:r>
    </w:p>
    <w:p w:rsidRPr="006C7A44" w:rsidR="00414D75" w:rsidP="006C7A44" w:rsidRDefault="00414D75" w14:paraId="37FC1B45" w14:textId="77777777">
      <w:pPr>
        <w:jc w:val="both"/>
        <w:rPr>
          <w:rFonts w:ascii="Arial" w:hAnsi="Arial" w:cs="Arial"/>
          <w:lang w:val="en-US"/>
        </w:rPr>
      </w:pPr>
    </w:p>
    <w:p w:rsidRPr="00E63052" w:rsidR="00BA1153" w:rsidP="000B4123" w:rsidRDefault="000E44E2" w14:paraId="7AD76904" w14:textId="66FAFD05">
      <w:pPr>
        <w:pStyle w:val="Heading1"/>
        <w:jc w:val="both"/>
        <w:rPr>
          <w:color w:val="E50076"/>
        </w:rPr>
      </w:pPr>
      <w:bookmarkStart w:name="_Toc60658754" w:id="13"/>
      <w:bookmarkStart w:name="_Toc729995109" w:id="1652194463"/>
      <w:r w:rsidRPr="208AF2A7" w:rsidR="000E44E2">
        <w:rPr>
          <w:color w:val="E50076"/>
        </w:rPr>
        <w:t>7</w:t>
      </w:r>
      <w:r w:rsidRPr="208AF2A7" w:rsidR="00BA1153">
        <w:rPr>
          <w:color w:val="E50076"/>
        </w:rPr>
        <w:t xml:space="preserve">. </w:t>
      </w:r>
      <w:bookmarkEnd w:id="13"/>
      <w:r w:rsidRPr="208AF2A7" w:rsidR="006C7A44">
        <w:rPr>
          <w:color w:val="E50076"/>
        </w:rPr>
        <w:t>Plan</w:t>
      </w:r>
      <w:bookmarkEnd w:id="1652194463"/>
    </w:p>
    <w:p w:rsidR="006C7A44" w:rsidP="006C7A44" w:rsidRDefault="006C7A44" w14:paraId="413FF3A4" w14:textId="09A3BA9B">
      <w:pPr>
        <w:ind w:firstLine="720"/>
        <w:jc w:val="both"/>
        <w:rPr>
          <w:rFonts w:ascii="Arial" w:hAnsi="Arial" w:cs="Arial"/>
          <w:b/>
          <w:bCs/>
          <w:color w:val="00335B"/>
          <w:lang w:val="en-US"/>
        </w:rPr>
      </w:pPr>
      <w:r>
        <w:rPr>
          <w:rFonts w:ascii="Arial" w:hAnsi="Arial" w:cs="Arial"/>
          <w:b/>
          <w:color w:val="00335B"/>
        </w:rPr>
        <w:t>7</w:t>
      </w:r>
      <w:r w:rsidRPr="000B4123">
        <w:rPr>
          <w:rFonts w:ascii="Arial" w:hAnsi="Arial" w:cs="Arial"/>
          <w:b/>
          <w:color w:val="00335B"/>
        </w:rPr>
        <w:t xml:space="preserve">.1 </w:t>
      </w:r>
      <w:r w:rsidRPr="006C7A44">
        <w:rPr>
          <w:rFonts w:ascii="Arial" w:hAnsi="Arial" w:cs="Arial"/>
          <w:b/>
          <w:bCs/>
          <w:color w:val="00335B"/>
          <w:lang w:val="en-US"/>
        </w:rPr>
        <w:t>Policy Formulation &amp; Standard Setting</w:t>
      </w:r>
    </w:p>
    <w:p w:rsidRPr="006C7A44" w:rsidR="006C7A44" w:rsidP="006C7A44" w:rsidRDefault="006C7A44" w14:paraId="4B60FA96" w14:textId="77777777">
      <w:pPr>
        <w:tabs>
          <w:tab w:val="left" w:pos="1134"/>
          <w:tab w:val="right" w:leader="dot" w:pos="9345"/>
        </w:tabs>
        <w:spacing w:after="0" w:line="264" w:lineRule="auto"/>
        <w:rPr>
          <w:rFonts w:ascii="Arial" w:hAnsi="Arial" w:eastAsia="MS Mincho" w:cs="Arial"/>
          <w:lang w:val="en-US"/>
        </w:rPr>
      </w:pPr>
      <w:r w:rsidRPr="006C7A44">
        <w:rPr>
          <w:rFonts w:ascii="Arial" w:hAnsi="Arial" w:eastAsia="MS Mincho" w:cs="Arial"/>
          <w:lang w:val="en-US"/>
        </w:rPr>
        <w:t xml:space="preserve">The Health and Safety Policy, other </w:t>
      </w:r>
      <w:proofErr w:type="gramStart"/>
      <w:r w:rsidRPr="006C7A44">
        <w:rPr>
          <w:rFonts w:ascii="Arial" w:hAnsi="Arial" w:eastAsia="MS Mincho" w:cs="Arial"/>
          <w:lang w:val="en-US"/>
        </w:rPr>
        <w:t>supporting</w:t>
      </w:r>
      <w:proofErr w:type="gramEnd"/>
      <w:r w:rsidRPr="006C7A44">
        <w:rPr>
          <w:rFonts w:ascii="Arial" w:hAnsi="Arial" w:eastAsia="MS Mincho" w:cs="Arial"/>
          <w:lang w:val="en-US"/>
        </w:rPr>
        <w:t xml:space="preserve"> policies, associated standards, codes of practice and supporting guidelines that are formulated and set for the Group are written and revised wherever possible by someone within the Group unless there is a justifiable reason not to e.g. lack of knowledge specialist insight or expertise.</w:t>
      </w:r>
    </w:p>
    <w:p w:rsidRPr="006C7A44" w:rsidR="006C7A44" w:rsidP="006C7A44" w:rsidRDefault="006C7A44" w14:paraId="627A37DD" w14:textId="77777777">
      <w:pPr>
        <w:spacing w:after="120" w:line="240" w:lineRule="auto"/>
        <w:contextualSpacing/>
        <w:rPr>
          <w:rFonts w:ascii="Arial" w:hAnsi="Arial" w:eastAsia="MS Mincho" w:cs="Arial"/>
          <w:lang w:val="en-US"/>
        </w:rPr>
      </w:pPr>
    </w:p>
    <w:p w:rsidRPr="006C7A44" w:rsidR="006C7A44" w:rsidP="006C7A44" w:rsidRDefault="006C7A44" w14:paraId="05BDFE4B" w14:textId="1E5DE9A0">
      <w:pPr>
        <w:spacing w:after="120" w:line="240" w:lineRule="auto"/>
        <w:contextualSpacing/>
        <w:rPr>
          <w:rFonts w:ascii="Arial" w:hAnsi="Arial" w:eastAsia="MS Mincho" w:cs="Arial"/>
          <w:lang w:val="en-US"/>
        </w:rPr>
      </w:pPr>
      <w:r w:rsidRPr="006C7A44">
        <w:rPr>
          <w:rFonts w:ascii="Arial" w:hAnsi="Arial" w:eastAsia="MS Mincho" w:cs="Arial"/>
          <w:lang w:val="en-US"/>
        </w:rPr>
        <w:t xml:space="preserve">Policies are </w:t>
      </w:r>
      <w:proofErr w:type="gramStart"/>
      <w:r w:rsidRPr="006C7A44">
        <w:rPr>
          <w:rFonts w:ascii="Arial" w:hAnsi="Arial" w:eastAsia="MS Mincho" w:cs="Arial"/>
          <w:lang w:val="en-US"/>
        </w:rPr>
        <w:t>consulted</w:t>
      </w:r>
      <w:proofErr w:type="gramEnd"/>
      <w:r w:rsidRPr="006C7A44">
        <w:rPr>
          <w:rFonts w:ascii="Arial" w:hAnsi="Arial" w:eastAsia="MS Mincho" w:cs="Arial"/>
          <w:lang w:val="en-US"/>
        </w:rPr>
        <w:t xml:space="preserve"> </w:t>
      </w:r>
      <w:proofErr w:type="gramStart"/>
      <w:r w:rsidRPr="006C7A44">
        <w:rPr>
          <w:rFonts w:ascii="Arial" w:hAnsi="Arial" w:eastAsia="MS Mincho" w:cs="Arial"/>
          <w:lang w:val="en-US"/>
        </w:rPr>
        <w:t>revised</w:t>
      </w:r>
      <w:proofErr w:type="gramEnd"/>
      <w:r w:rsidRPr="006C7A44">
        <w:rPr>
          <w:rFonts w:ascii="Arial" w:hAnsi="Arial" w:eastAsia="MS Mincho" w:cs="Arial"/>
          <w:lang w:val="en-US"/>
        </w:rPr>
        <w:t xml:space="preserve"> approved and signed off by the C</w:t>
      </w:r>
      <w:r w:rsidR="000340FB">
        <w:rPr>
          <w:rFonts w:ascii="Arial" w:hAnsi="Arial" w:eastAsia="MS Mincho" w:cs="Arial"/>
          <w:lang w:val="en-US"/>
        </w:rPr>
        <w:t>O</w:t>
      </w:r>
      <w:r w:rsidRPr="006C7A44">
        <w:rPr>
          <w:rFonts w:ascii="Arial" w:hAnsi="Arial" w:eastAsia="MS Mincho" w:cs="Arial"/>
          <w:lang w:val="en-US"/>
        </w:rPr>
        <w:t xml:space="preserve">O in line with the Quality Management system and policy procedure overseen by the Quality Assurance Director. Policies are subject to consultation and are written in English to ensure they are clearly understood by the workforce. </w:t>
      </w:r>
    </w:p>
    <w:p w:rsidRPr="006C7A44" w:rsidR="006C7A44" w:rsidP="006C7A44" w:rsidRDefault="006C7A44" w14:paraId="64D13106" w14:textId="77777777">
      <w:pPr>
        <w:spacing w:after="120" w:line="240" w:lineRule="auto"/>
        <w:contextualSpacing/>
        <w:rPr>
          <w:rFonts w:ascii="Arial" w:hAnsi="Arial" w:eastAsia="MS Mincho" w:cs="Arial"/>
          <w:lang w:val="en-US"/>
        </w:rPr>
      </w:pPr>
    </w:p>
    <w:p w:rsidRPr="006C7A44" w:rsidR="006C7A44" w:rsidP="006C7A44" w:rsidRDefault="006C7A44" w14:paraId="4852B2B5" w14:textId="77777777">
      <w:pPr>
        <w:spacing w:after="120" w:line="240" w:lineRule="auto"/>
        <w:contextualSpacing/>
        <w:rPr>
          <w:rFonts w:ascii="Arial" w:hAnsi="Arial" w:eastAsia="MS Mincho" w:cs="Arial"/>
          <w:lang w:val="en-US"/>
        </w:rPr>
      </w:pPr>
      <w:r w:rsidRPr="006C7A44">
        <w:rPr>
          <w:rFonts w:ascii="Arial" w:hAnsi="Arial" w:eastAsia="MS Mincho" w:cs="Arial"/>
          <w:lang w:val="en-US"/>
        </w:rPr>
        <w:t>All Policies are subject to internal audit in line with a planned programme and the Quality Audit Policy and external auditing as applicable to ensure compliance with stated objectives.</w:t>
      </w:r>
    </w:p>
    <w:p w:rsidRPr="006C7A44" w:rsidR="006C7A44" w:rsidP="006C7A44" w:rsidRDefault="006C7A44" w14:paraId="279EA970" w14:textId="77777777">
      <w:pPr>
        <w:spacing w:after="120" w:line="240" w:lineRule="auto"/>
        <w:contextualSpacing/>
        <w:rPr>
          <w:rFonts w:ascii="Arial" w:hAnsi="Arial" w:eastAsia="MS Mincho" w:cs="Arial"/>
          <w:lang w:val="en-US"/>
        </w:rPr>
      </w:pPr>
    </w:p>
    <w:p w:rsidRPr="006C7A44" w:rsidR="006C7A44" w:rsidP="006C7A44" w:rsidRDefault="00564F77" w14:paraId="0CD705CE" w14:textId="7DCF1E3A">
      <w:pPr>
        <w:spacing w:after="120" w:line="240" w:lineRule="auto"/>
        <w:contextualSpacing/>
        <w:rPr>
          <w:rFonts w:ascii="Arial" w:hAnsi="Arial" w:eastAsia="MS Mincho" w:cs="Arial"/>
          <w:lang w:val="en-US"/>
        </w:rPr>
      </w:pPr>
      <w:r>
        <w:rPr>
          <w:rFonts w:ascii="Arial" w:hAnsi="Arial" w:eastAsia="MS Mincho" w:cs="Arial"/>
          <w:lang w:val="en-US"/>
        </w:rPr>
        <w:t xml:space="preserve">Service Leads </w:t>
      </w:r>
      <w:r w:rsidRPr="006C7A44" w:rsidR="006C7A44">
        <w:rPr>
          <w:rFonts w:ascii="Arial" w:hAnsi="Arial" w:eastAsia="MS Mincho" w:cs="Arial"/>
          <w:lang w:val="en-US"/>
        </w:rPr>
        <w:t>&amp; Managers are not permitted to develop policies without authority or formal approval. Where there is a requirement for a policy it is to be notified to the Quality Assurance Director without delay.</w:t>
      </w:r>
    </w:p>
    <w:p w:rsidRPr="006C7A44" w:rsidR="006C7A44" w:rsidP="006C7A44" w:rsidRDefault="006C7A44" w14:paraId="30067AB1" w14:textId="77777777">
      <w:pPr>
        <w:spacing w:after="120" w:line="240" w:lineRule="auto"/>
        <w:contextualSpacing/>
        <w:rPr>
          <w:rFonts w:ascii="Arial" w:hAnsi="Arial" w:eastAsia="MS Mincho" w:cs="Arial"/>
          <w:lang w:val="en-US"/>
        </w:rPr>
      </w:pPr>
    </w:p>
    <w:p w:rsidRPr="006C7A44" w:rsidR="006C7A44" w:rsidP="006C7A44" w:rsidRDefault="006C7A44" w14:paraId="039D9D64" w14:textId="77777777">
      <w:pPr>
        <w:spacing w:after="120" w:line="240" w:lineRule="auto"/>
        <w:contextualSpacing/>
        <w:rPr>
          <w:rFonts w:ascii="Arial" w:hAnsi="Arial" w:eastAsia="MS Mincho" w:cs="Arial"/>
          <w:lang w:val="en-US"/>
        </w:rPr>
      </w:pPr>
      <w:r w:rsidRPr="006C7A44">
        <w:rPr>
          <w:rFonts w:ascii="Arial" w:hAnsi="Arial" w:eastAsia="MS Mincho" w:cs="Arial"/>
          <w:lang w:val="en-US"/>
        </w:rPr>
        <w:t xml:space="preserve">Some of the arrangements within this policy are further supported by procedure documents and guidelines as referenced and should be read in conjunction with the relevant arrangement to give </w:t>
      </w:r>
      <w:r w:rsidRPr="006C7A44">
        <w:rPr>
          <w:rFonts w:ascii="Arial" w:hAnsi="Arial" w:eastAsia="MS Mincho" w:cs="Arial"/>
          <w:lang w:val="en-US"/>
        </w:rPr>
        <w:t xml:space="preserve">clarity. The Quality department will retain an </w:t>
      </w:r>
      <w:proofErr w:type="gramStart"/>
      <w:r w:rsidRPr="006C7A44">
        <w:rPr>
          <w:rFonts w:ascii="Arial" w:hAnsi="Arial" w:eastAsia="MS Mincho" w:cs="Arial"/>
          <w:lang w:val="en-US"/>
        </w:rPr>
        <w:t>up to date</w:t>
      </w:r>
      <w:proofErr w:type="gramEnd"/>
      <w:r w:rsidRPr="006C7A44">
        <w:rPr>
          <w:rFonts w:ascii="Arial" w:hAnsi="Arial" w:eastAsia="MS Mincho" w:cs="Arial"/>
          <w:lang w:val="en-US"/>
        </w:rPr>
        <w:t xml:space="preserve"> master list of documents referred to in this policy and make these available on the company intranet. </w:t>
      </w:r>
    </w:p>
    <w:p w:rsidR="00414D75" w:rsidP="006C7A44" w:rsidRDefault="006C7A44" w14:paraId="6CB301B1" w14:textId="55B59925">
      <w:pPr>
        <w:jc w:val="both"/>
        <w:rPr>
          <w:rFonts w:ascii="Arial" w:hAnsi="Arial" w:eastAsia="MS Mincho" w:cs="Arial"/>
          <w:color w:val="111111"/>
          <w:lang w:val="en-US"/>
        </w:rPr>
      </w:pPr>
      <w:r w:rsidRPr="006C7A44">
        <w:rPr>
          <w:rFonts w:ascii="Arial" w:hAnsi="Arial" w:eastAsia="MS Mincho" w:cs="Arial"/>
          <w:color w:val="111111"/>
          <w:lang w:val="en-US"/>
        </w:rPr>
        <w:t xml:space="preserve">This health and safety policy is subject to annual review in compliance with the Quality Management system but considered to be a ‘living’ document evolving over time, e.g. in </w:t>
      </w:r>
      <w:proofErr w:type="gramStart"/>
      <w:r w:rsidRPr="006C7A44">
        <w:rPr>
          <w:rFonts w:ascii="Arial" w:hAnsi="Arial" w:eastAsia="MS Mincho" w:cs="Arial"/>
          <w:color w:val="111111"/>
          <w:lang w:val="en-US"/>
        </w:rPr>
        <w:t>the light</w:t>
      </w:r>
      <w:proofErr w:type="gramEnd"/>
      <w:r w:rsidRPr="006C7A44">
        <w:rPr>
          <w:rFonts w:ascii="Arial" w:hAnsi="Arial" w:eastAsia="MS Mincho" w:cs="Arial"/>
          <w:color w:val="111111"/>
          <w:lang w:val="en-US"/>
        </w:rPr>
        <w:t xml:space="preserve"> of major organisational changes such as restructuring</w:t>
      </w:r>
      <w:r>
        <w:rPr>
          <w:rFonts w:ascii="Arial" w:hAnsi="Arial" w:eastAsia="MS Mincho" w:cs="Arial"/>
          <w:color w:val="111111"/>
          <w:lang w:val="en-US"/>
        </w:rPr>
        <w:t>.</w:t>
      </w:r>
    </w:p>
    <w:p w:rsidR="00414D75" w:rsidP="006C7A44" w:rsidRDefault="00414D75" w14:paraId="13AAF46C" w14:textId="77777777">
      <w:pPr>
        <w:jc w:val="both"/>
        <w:rPr>
          <w:rFonts w:ascii="Arial" w:hAnsi="Arial" w:eastAsia="MS Mincho" w:cs="Arial"/>
          <w:color w:val="111111"/>
          <w:lang w:val="en-US"/>
        </w:rPr>
      </w:pPr>
    </w:p>
    <w:p w:rsidR="006C7A44" w:rsidP="006C7A44" w:rsidRDefault="006C7A44" w14:paraId="17F22C2C" w14:textId="0195481D">
      <w:pPr>
        <w:ind w:firstLine="720"/>
        <w:jc w:val="both"/>
        <w:rPr>
          <w:rFonts w:ascii="Arial" w:hAnsi="Arial" w:cs="Arial"/>
          <w:b/>
          <w:bCs/>
          <w:color w:val="00335B"/>
          <w:lang w:val="en-US"/>
        </w:rPr>
      </w:pPr>
      <w:r>
        <w:rPr>
          <w:rFonts w:ascii="Arial" w:hAnsi="Arial" w:cs="Arial"/>
          <w:b/>
          <w:color w:val="00335B"/>
        </w:rPr>
        <w:t>7.2</w:t>
      </w:r>
      <w:r w:rsidRPr="000B4123">
        <w:rPr>
          <w:rFonts w:ascii="Arial" w:hAnsi="Arial" w:cs="Arial"/>
          <w:b/>
          <w:color w:val="00335B"/>
        </w:rPr>
        <w:t xml:space="preserve"> </w:t>
      </w:r>
      <w:r w:rsidRPr="006C7A44">
        <w:rPr>
          <w:rFonts w:ascii="Arial" w:hAnsi="Arial" w:cs="Arial"/>
          <w:b/>
          <w:bCs/>
          <w:color w:val="00335B"/>
          <w:lang w:val="en-US"/>
        </w:rPr>
        <w:t>Planning</w:t>
      </w:r>
    </w:p>
    <w:p w:rsidRPr="006C7A44" w:rsidR="006C7A44" w:rsidP="006C7A44" w:rsidRDefault="006C7A44" w14:paraId="3B95DF5A" w14:textId="3575F537">
      <w:pPr>
        <w:spacing w:after="120" w:line="240" w:lineRule="auto"/>
        <w:rPr>
          <w:rFonts w:ascii="Arial" w:hAnsi="Arial" w:eastAsia="MS Mincho" w:cs="Arial"/>
          <w:lang w:val="en-US"/>
        </w:rPr>
      </w:pPr>
      <w:r w:rsidRPr="006C7A44">
        <w:rPr>
          <w:rFonts w:ascii="Arial" w:hAnsi="Arial" w:eastAsia="MS Mincho" w:cs="Arial"/>
          <w:lang w:val="en-US"/>
        </w:rPr>
        <w:t>It is the responsibility of Quality Assurance Director to develop and install the safety management system on behalf of the C</w:t>
      </w:r>
      <w:r w:rsidR="000340FB">
        <w:rPr>
          <w:rFonts w:ascii="Arial" w:hAnsi="Arial" w:eastAsia="MS Mincho" w:cs="Arial"/>
          <w:lang w:val="en-US"/>
        </w:rPr>
        <w:t>O</w:t>
      </w:r>
      <w:r w:rsidRPr="006C7A44">
        <w:rPr>
          <w:rFonts w:ascii="Arial" w:hAnsi="Arial" w:eastAsia="MS Mincho" w:cs="Arial"/>
          <w:lang w:val="en-US"/>
        </w:rPr>
        <w:t xml:space="preserve">O and the Board, using the </w:t>
      </w:r>
      <w:r w:rsidR="00DD75DC">
        <w:rPr>
          <w:rFonts w:ascii="Arial" w:hAnsi="Arial" w:eastAsia="MS Mincho" w:cs="Arial"/>
          <w:lang w:val="en-US"/>
        </w:rPr>
        <w:t xml:space="preserve">Head of Health and Safety </w:t>
      </w:r>
      <w:r w:rsidRPr="006C7A44">
        <w:rPr>
          <w:rFonts w:ascii="Arial" w:hAnsi="Arial" w:eastAsia="MS Mincho" w:cs="Arial"/>
          <w:lang w:val="en-US"/>
        </w:rPr>
        <w:t>as the source of health and safety advice support guidance.</w:t>
      </w:r>
    </w:p>
    <w:p w:rsidRPr="006C7A44" w:rsidR="006C7A44" w:rsidP="006C7A44" w:rsidRDefault="006C7A44" w14:paraId="7FA64CA5" w14:textId="77777777">
      <w:pPr>
        <w:spacing w:after="120" w:line="240" w:lineRule="auto"/>
        <w:rPr>
          <w:rFonts w:ascii="Arial" w:hAnsi="Arial" w:eastAsia="MS Mincho" w:cs="Arial"/>
          <w:lang w:val="en-US"/>
        </w:rPr>
      </w:pPr>
      <w:r w:rsidRPr="006C7A44">
        <w:rPr>
          <w:rFonts w:ascii="Arial" w:hAnsi="Arial" w:eastAsia="MS Mincho" w:cs="Arial"/>
          <w:lang w:val="en-US"/>
        </w:rPr>
        <w:t>Proper planning is essential for the implementation of this health and safety policy. The Group health and safety risk management plans have the following aim</w:t>
      </w:r>
    </w:p>
    <w:p w:rsidRPr="006C7A44" w:rsidR="006C7A44" w:rsidP="005362A3" w:rsidRDefault="006C7A44" w14:paraId="29D744B0" w14:textId="77777777">
      <w:pPr>
        <w:numPr>
          <w:ilvl w:val="0"/>
          <w:numId w:val="14"/>
        </w:numPr>
        <w:spacing w:after="0" w:line="240" w:lineRule="auto"/>
        <w:rPr>
          <w:rFonts w:ascii="Arial" w:hAnsi="Arial" w:eastAsia="Times New Roman" w:cs="Arial"/>
          <w:lang w:val="en-US"/>
        </w:rPr>
      </w:pPr>
      <w:r w:rsidRPr="006C7A44">
        <w:rPr>
          <w:rFonts w:ascii="Arial" w:hAnsi="Arial" w:eastAsia="Times New Roman" w:cs="Arial"/>
          <w:lang w:val="en-US"/>
        </w:rPr>
        <w:t>Control risks including health risks that may only become apparent after long period of time</w:t>
      </w:r>
    </w:p>
    <w:p w:rsidRPr="006C7A44" w:rsidR="006C7A44" w:rsidP="005362A3" w:rsidRDefault="006C7A44" w14:paraId="4272D965" w14:textId="77777777">
      <w:pPr>
        <w:numPr>
          <w:ilvl w:val="0"/>
          <w:numId w:val="14"/>
        </w:numPr>
        <w:spacing w:after="0" w:line="240" w:lineRule="auto"/>
        <w:rPr>
          <w:rFonts w:ascii="Arial" w:hAnsi="Arial" w:eastAsia="Times New Roman" w:cs="Arial"/>
          <w:lang w:val="en-US"/>
        </w:rPr>
      </w:pPr>
      <w:r w:rsidRPr="006C7A44">
        <w:rPr>
          <w:rFonts w:ascii="Arial" w:hAnsi="Arial" w:eastAsia="Times New Roman" w:cs="Arial"/>
          <w:lang w:val="en-US"/>
        </w:rPr>
        <w:t>React to changing demands</w:t>
      </w:r>
    </w:p>
    <w:p w:rsidRPr="006C7A44" w:rsidR="006C7A44" w:rsidP="005362A3" w:rsidRDefault="006C7A44" w14:paraId="4B0AE024" w14:textId="77777777">
      <w:pPr>
        <w:numPr>
          <w:ilvl w:val="0"/>
          <w:numId w:val="14"/>
        </w:numPr>
        <w:spacing w:after="0" w:line="240" w:lineRule="auto"/>
        <w:rPr>
          <w:rFonts w:ascii="Arial" w:hAnsi="Arial" w:eastAsia="Times New Roman" w:cs="Arial"/>
          <w:lang w:val="en-US"/>
        </w:rPr>
      </w:pPr>
      <w:r w:rsidRPr="006C7A44">
        <w:rPr>
          <w:rFonts w:ascii="Arial" w:hAnsi="Arial" w:eastAsia="Times New Roman" w:cs="Arial"/>
          <w:lang w:val="en-US"/>
        </w:rPr>
        <w:t>Sustain positive health and safety attitudes</w:t>
      </w:r>
    </w:p>
    <w:p w:rsidRPr="006C7A44" w:rsidR="006C7A44" w:rsidP="006C7A44" w:rsidRDefault="006C7A44" w14:paraId="7B45A6DB" w14:textId="77777777">
      <w:pPr>
        <w:spacing w:after="0" w:line="240" w:lineRule="auto"/>
        <w:ind w:left="720"/>
        <w:rPr>
          <w:rFonts w:ascii="Arial" w:hAnsi="Arial" w:eastAsia="Times New Roman" w:cs="Arial"/>
          <w:lang w:val="en-US"/>
        </w:rPr>
      </w:pPr>
    </w:p>
    <w:p w:rsidRPr="006C7A44" w:rsidR="006C7A44" w:rsidP="006C7A44" w:rsidRDefault="006C7A44" w14:paraId="3A1F2156" w14:textId="77777777">
      <w:pPr>
        <w:spacing w:after="120" w:line="240" w:lineRule="auto"/>
        <w:rPr>
          <w:rFonts w:ascii="Arial" w:hAnsi="Arial" w:eastAsia="MS Mincho" w:cs="Arial"/>
          <w:lang w:val="en-US"/>
        </w:rPr>
      </w:pPr>
      <w:r w:rsidRPr="006C7A44">
        <w:rPr>
          <w:rFonts w:ascii="Arial" w:hAnsi="Arial" w:eastAsia="MS Mincho" w:cs="Arial"/>
          <w:lang w:val="en-US"/>
        </w:rPr>
        <w:t xml:space="preserve">The H&amp;S requirements and the setting of targets to help define what the board is seeking to achieve come from and are identified through </w:t>
      </w:r>
      <w:proofErr w:type="gramStart"/>
      <w:r w:rsidRPr="006C7A44">
        <w:rPr>
          <w:rFonts w:ascii="Arial" w:hAnsi="Arial" w:eastAsia="MS Mincho" w:cs="Arial"/>
          <w:lang w:val="en-US"/>
        </w:rPr>
        <w:t>a number of</w:t>
      </w:r>
      <w:proofErr w:type="gramEnd"/>
      <w:r w:rsidRPr="006C7A44">
        <w:rPr>
          <w:rFonts w:ascii="Arial" w:hAnsi="Arial" w:eastAsia="MS Mincho" w:cs="Arial"/>
          <w:lang w:val="en-US"/>
        </w:rPr>
        <w:t xml:space="preserve"> main areas:</w:t>
      </w:r>
    </w:p>
    <w:p w:rsidRPr="006C7A44" w:rsidR="006C7A44" w:rsidP="005362A3" w:rsidRDefault="006C7A44" w14:paraId="574EAACB" w14:textId="41E45B02">
      <w:pPr>
        <w:numPr>
          <w:ilvl w:val="0"/>
          <w:numId w:val="13"/>
        </w:numPr>
        <w:spacing w:after="0" w:line="240" w:lineRule="auto"/>
        <w:rPr>
          <w:rFonts w:ascii="Arial" w:hAnsi="Arial" w:eastAsia="MS Mincho" w:cs="Arial"/>
          <w:lang w:val="en-US"/>
        </w:rPr>
      </w:pPr>
      <w:proofErr w:type="gramStart"/>
      <w:r w:rsidRPr="006C7A44">
        <w:rPr>
          <w:rFonts w:ascii="Arial" w:hAnsi="Arial" w:eastAsia="MS Mincho" w:cs="Arial"/>
          <w:lang w:val="en-US"/>
        </w:rPr>
        <w:t>Instruction</w:t>
      </w:r>
      <w:proofErr w:type="gramEnd"/>
      <w:r w:rsidRPr="006C7A44">
        <w:rPr>
          <w:rFonts w:ascii="Arial" w:hAnsi="Arial" w:eastAsia="MS Mincho" w:cs="Arial"/>
          <w:lang w:val="en-US"/>
        </w:rPr>
        <w:t xml:space="preserve"> from the C</w:t>
      </w:r>
      <w:r w:rsidR="000340FB">
        <w:rPr>
          <w:rFonts w:ascii="Arial" w:hAnsi="Arial" w:eastAsia="MS Mincho" w:cs="Arial"/>
          <w:lang w:val="en-US"/>
        </w:rPr>
        <w:t>O</w:t>
      </w:r>
      <w:r w:rsidRPr="006C7A44">
        <w:rPr>
          <w:rFonts w:ascii="Arial" w:hAnsi="Arial" w:eastAsia="MS Mincho" w:cs="Arial"/>
          <w:lang w:val="en-US"/>
        </w:rPr>
        <w:t xml:space="preserve">O and the Board </w:t>
      </w:r>
    </w:p>
    <w:p w:rsidRPr="006C7A44" w:rsidR="006C7A44" w:rsidP="005362A3" w:rsidRDefault="006C7A44" w14:paraId="7FFB23AE" w14:textId="77777777">
      <w:pPr>
        <w:numPr>
          <w:ilvl w:val="0"/>
          <w:numId w:val="13"/>
        </w:numPr>
        <w:spacing w:after="0" w:line="240" w:lineRule="auto"/>
        <w:rPr>
          <w:rFonts w:ascii="Arial" w:hAnsi="Arial" w:eastAsia="MS Mincho" w:cs="Arial"/>
          <w:lang w:val="en-US"/>
        </w:rPr>
      </w:pPr>
      <w:r w:rsidRPr="006C7A44">
        <w:rPr>
          <w:rFonts w:ascii="Arial" w:hAnsi="Arial" w:eastAsia="MS Mincho" w:cs="Arial"/>
          <w:lang w:val="en-US"/>
        </w:rPr>
        <w:t xml:space="preserve">Risk Registers identifying priorities, the biggest risks and what risk control measures are needed) </w:t>
      </w:r>
    </w:p>
    <w:p w:rsidRPr="006C7A44" w:rsidR="006C7A44" w:rsidP="005362A3" w:rsidRDefault="006C7A44" w14:paraId="6094C6AA" w14:textId="77777777">
      <w:pPr>
        <w:numPr>
          <w:ilvl w:val="1"/>
          <w:numId w:val="16"/>
        </w:numPr>
        <w:spacing w:after="0" w:line="240" w:lineRule="auto"/>
        <w:rPr>
          <w:rFonts w:ascii="Arial" w:hAnsi="Arial" w:eastAsia="MS Mincho" w:cs="Arial"/>
          <w:lang w:val="en-US"/>
        </w:rPr>
      </w:pPr>
      <w:r w:rsidRPr="006C7A44">
        <w:rPr>
          <w:rFonts w:ascii="Arial" w:hAnsi="Arial" w:eastAsia="MS Mincho" w:cs="Arial"/>
          <w:lang w:val="en-US"/>
        </w:rPr>
        <w:t xml:space="preserve">The nature and level of the risks faced by the Group and locally </w:t>
      </w:r>
    </w:p>
    <w:p w:rsidRPr="006C7A44" w:rsidR="006C7A44" w:rsidP="005362A3" w:rsidRDefault="006C7A44" w14:paraId="46965CB9" w14:textId="77777777">
      <w:pPr>
        <w:numPr>
          <w:ilvl w:val="1"/>
          <w:numId w:val="16"/>
        </w:numPr>
        <w:spacing w:after="0" w:line="240" w:lineRule="auto"/>
        <w:rPr>
          <w:rFonts w:ascii="Arial" w:hAnsi="Arial" w:eastAsia="MS Mincho" w:cs="Arial"/>
          <w:lang w:val="en-US"/>
        </w:rPr>
      </w:pPr>
      <w:r w:rsidRPr="006C7A44">
        <w:rPr>
          <w:rFonts w:ascii="Arial" w:hAnsi="Arial" w:eastAsia="MS Mincho" w:cs="Arial"/>
          <w:lang w:val="en-US"/>
        </w:rPr>
        <w:t xml:space="preserve">The likelihood of </w:t>
      </w:r>
      <w:proofErr w:type="gramStart"/>
      <w:r w:rsidRPr="006C7A44">
        <w:rPr>
          <w:rFonts w:ascii="Arial" w:hAnsi="Arial" w:eastAsia="MS Mincho" w:cs="Arial"/>
          <w:lang w:val="en-US"/>
        </w:rPr>
        <w:t>adverse,</w:t>
      </w:r>
      <w:proofErr w:type="gramEnd"/>
      <w:r w:rsidRPr="006C7A44">
        <w:rPr>
          <w:rFonts w:ascii="Arial" w:hAnsi="Arial" w:eastAsia="MS Mincho" w:cs="Arial"/>
          <w:lang w:val="en-US"/>
        </w:rPr>
        <w:t xml:space="preserve"> </w:t>
      </w:r>
      <w:proofErr w:type="gramStart"/>
      <w:r w:rsidRPr="006C7A44">
        <w:rPr>
          <w:rFonts w:ascii="Arial" w:hAnsi="Arial" w:eastAsia="MS Mincho" w:cs="Arial"/>
          <w:lang w:val="en-US"/>
        </w:rPr>
        <w:t>affects</w:t>
      </w:r>
      <w:proofErr w:type="gramEnd"/>
      <w:r w:rsidRPr="006C7A44">
        <w:rPr>
          <w:rFonts w:ascii="Arial" w:hAnsi="Arial" w:eastAsia="MS Mincho" w:cs="Arial"/>
          <w:lang w:val="en-US"/>
        </w:rPr>
        <w:t xml:space="preserve"> occurring</w:t>
      </w:r>
    </w:p>
    <w:p w:rsidRPr="006C7A44" w:rsidR="006C7A44" w:rsidP="005362A3" w:rsidRDefault="006C7A44" w14:paraId="116FED71" w14:textId="77777777">
      <w:pPr>
        <w:numPr>
          <w:ilvl w:val="1"/>
          <w:numId w:val="16"/>
        </w:numPr>
        <w:spacing w:after="0" w:line="240" w:lineRule="auto"/>
        <w:rPr>
          <w:rFonts w:ascii="Arial" w:hAnsi="Arial" w:eastAsia="MS Mincho" w:cs="Arial"/>
          <w:lang w:val="en-US"/>
        </w:rPr>
      </w:pPr>
      <w:r w:rsidRPr="006C7A44">
        <w:rPr>
          <w:rFonts w:ascii="Arial" w:hAnsi="Arial" w:eastAsia="MS Mincho" w:cs="Arial"/>
          <w:lang w:val="en-US"/>
        </w:rPr>
        <w:t>The level of disruption and costs</w:t>
      </w:r>
    </w:p>
    <w:p w:rsidRPr="006C7A44" w:rsidR="006C7A44" w:rsidP="005362A3" w:rsidRDefault="006C7A44" w14:paraId="0DF4BF6D" w14:textId="77777777">
      <w:pPr>
        <w:numPr>
          <w:ilvl w:val="1"/>
          <w:numId w:val="16"/>
        </w:numPr>
        <w:spacing w:after="0" w:line="240" w:lineRule="auto"/>
        <w:rPr>
          <w:rFonts w:ascii="Arial" w:hAnsi="Arial" w:eastAsia="MS Mincho" w:cs="Arial"/>
          <w:lang w:val="en-US"/>
        </w:rPr>
      </w:pPr>
      <w:r w:rsidRPr="006C7A44">
        <w:rPr>
          <w:rFonts w:ascii="Arial" w:hAnsi="Arial" w:eastAsia="MS Mincho" w:cs="Arial"/>
          <w:lang w:val="en-US"/>
        </w:rPr>
        <w:t xml:space="preserve">The effectiveness of the controls in place to manage those risks </w:t>
      </w:r>
    </w:p>
    <w:p w:rsidRPr="006C7A44" w:rsidR="006C7A44" w:rsidP="005362A3" w:rsidRDefault="006C7A44" w14:paraId="016074FE" w14:textId="77777777">
      <w:pPr>
        <w:numPr>
          <w:ilvl w:val="0"/>
          <w:numId w:val="13"/>
        </w:numPr>
        <w:spacing w:after="0" w:line="240" w:lineRule="auto"/>
        <w:rPr>
          <w:rFonts w:ascii="Arial" w:hAnsi="Arial" w:eastAsia="MS Mincho" w:cs="Arial"/>
          <w:lang w:val="en-US"/>
        </w:rPr>
      </w:pPr>
      <w:r w:rsidRPr="006C7A44">
        <w:rPr>
          <w:rFonts w:ascii="Arial" w:hAnsi="Arial" w:eastAsia="MS Mincho" w:cs="Arial"/>
          <w:lang w:val="en-US"/>
        </w:rPr>
        <w:t xml:space="preserve">The Quality Assurance Director </w:t>
      </w:r>
    </w:p>
    <w:p w:rsidRPr="006C7A44" w:rsidR="006C7A44" w:rsidP="005362A3" w:rsidRDefault="006C7A44" w14:paraId="6C74F72F" w14:textId="77777777">
      <w:pPr>
        <w:numPr>
          <w:ilvl w:val="0"/>
          <w:numId w:val="13"/>
        </w:numPr>
        <w:spacing w:after="0" w:line="240" w:lineRule="auto"/>
        <w:rPr>
          <w:rFonts w:ascii="Arial" w:hAnsi="Arial" w:eastAsia="MS Mincho" w:cs="Arial"/>
          <w:lang w:val="en-US"/>
        </w:rPr>
      </w:pPr>
      <w:r w:rsidRPr="006C7A44">
        <w:rPr>
          <w:rFonts w:ascii="Arial" w:hAnsi="Arial" w:eastAsia="MS Mincho" w:cs="Arial"/>
          <w:lang w:val="en-US"/>
        </w:rPr>
        <w:t xml:space="preserve">Estates Director   </w:t>
      </w:r>
    </w:p>
    <w:p w:rsidRPr="006C7A44" w:rsidR="006C7A44" w:rsidP="005362A3" w:rsidRDefault="006C7A44" w14:paraId="5E3BA7C8" w14:textId="77777777">
      <w:pPr>
        <w:numPr>
          <w:ilvl w:val="0"/>
          <w:numId w:val="13"/>
        </w:numPr>
        <w:spacing w:after="0" w:line="240" w:lineRule="auto"/>
        <w:rPr>
          <w:rFonts w:ascii="Arial" w:hAnsi="Arial" w:eastAsia="MS Mincho" w:cs="Arial"/>
          <w:lang w:val="en-US"/>
        </w:rPr>
      </w:pPr>
      <w:r w:rsidRPr="006C7A44">
        <w:rPr>
          <w:rFonts w:ascii="Arial" w:hAnsi="Arial" w:eastAsia="MS Mincho" w:cs="Arial"/>
          <w:lang w:val="en-US"/>
        </w:rPr>
        <w:t>Objectives that need to be implemented as they relate to health and safety</w:t>
      </w:r>
    </w:p>
    <w:p w:rsidRPr="006C7A44" w:rsidR="006C7A44" w:rsidP="005362A3" w:rsidRDefault="006C7A44" w14:paraId="31A083A4" w14:textId="77777777">
      <w:pPr>
        <w:numPr>
          <w:ilvl w:val="0"/>
          <w:numId w:val="13"/>
        </w:numPr>
        <w:spacing w:after="0" w:line="240" w:lineRule="auto"/>
        <w:rPr>
          <w:rFonts w:ascii="Arial" w:hAnsi="Arial" w:eastAsia="MS Mincho" w:cs="Arial"/>
          <w:lang w:val="en-US"/>
        </w:rPr>
      </w:pPr>
      <w:r w:rsidRPr="006C7A44">
        <w:rPr>
          <w:rFonts w:ascii="Arial" w:hAnsi="Arial" w:eastAsia="MS Mincho" w:cs="Arial"/>
          <w:lang w:val="en-US"/>
        </w:rPr>
        <w:t>Regulatory compliance and other external requirements and legal change that affects the Group</w:t>
      </w:r>
    </w:p>
    <w:p w:rsidRPr="006C7A44" w:rsidR="006C7A44" w:rsidP="005362A3" w:rsidRDefault="006C7A44" w14:paraId="75E6F833" w14:textId="77777777">
      <w:pPr>
        <w:numPr>
          <w:ilvl w:val="0"/>
          <w:numId w:val="13"/>
        </w:numPr>
        <w:spacing w:after="0" w:line="240" w:lineRule="auto"/>
        <w:rPr>
          <w:rFonts w:ascii="Arial" w:hAnsi="Arial" w:eastAsia="MS Mincho" w:cs="Arial"/>
          <w:lang w:val="en-US"/>
        </w:rPr>
      </w:pPr>
      <w:r w:rsidRPr="006C7A44">
        <w:rPr>
          <w:rFonts w:ascii="Arial" w:hAnsi="Arial" w:eastAsia="MS Mincho" w:cs="Arial"/>
          <w:lang w:val="en-US"/>
        </w:rPr>
        <w:t xml:space="preserve">Insurance </w:t>
      </w:r>
    </w:p>
    <w:p w:rsidRPr="006C7A44" w:rsidR="006C7A44" w:rsidP="005362A3" w:rsidRDefault="006C7A44" w14:paraId="38CCC3A0" w14:textId="77777777">
      <w:pPr>
        <w:numPr>
          <w:ilvl w:val="0"/>
          <w:numId w:val="13"/>
        </w:numPr>
        <w:spacing w:after="0" w:line="240" w:lineRule="auto"/>
        <w:rPr>
          <w:rFonts w:ascii="Arial" w:hAnsi="Arial" w:eastAsia="MS Mincho" w:cs="Arial"/>
          <w:lang w:val="en-US"/>
        </w:rPr>
      </w:pPr>
      <w:r w:rsidRPr="006C7A44">
        <w:rPr>
          <w:rFonts w:ascii="Arial" w:hAnsi="Arial" w:eastAsia="MS Mincho" w:cs="Arial"/>
          <w:lang w:val="en-US"/>
        </w:rPr>
        <w:t xml:space="preserve">Education sector, government </w:t>
      </w:r>
      <w:proofErr w:type="gramStart"/>
      <w:r w:rsidRPr="006C7A44">
        <w:rPr>
          <w:rFonts w:ascii="Arial" w:hAnsi="Arial" w:eastAsia="MS Mincho" w:cs="Arial"/>
          <w:lang w:val="en-US"/>
        </w:rPr>
        <w:t>guidelines,  associations</w:t>
      </w:r>
      <w:proofErr w:type="gramEnd"/>
      <w:r w:rsidRPr="006C7A44">
        <w:rPr>
          <w:rFonts w:ascii="Arial" w:hAnsi="Arial" w:eastAsia="MS Mincho" w:cs="Arial"/>
          <w:lang w:val="en-US"/>
        </w:rPr>
        <w:t xml:space="preserve"> and periodicals and Care sector</w:t>
      </w:r>
    </w:p>
    <w:p w:rsidRPr="006C7A44" w:rsidR="006C7A44" w:rsidP="005362A3" w:rsidRDefault="006C7A44" w14:paraId="227997C9" w14:textId="77777777">
      <w:pPr>
        <w:numPr>
          <w:ilvl w:val="0"/>
          <w:numId w:val="13"/>
        </w:numPr>
        <w:spacing w:after="0" w:line="240" w:lineRule="auto"/>
        <w:rPr>
          <w:rFonts w:ascii="Arial" w:hAnsi="Arial" w:eastAsia="MS Mincho" w:cs="Arial"/>
          <w:lang w:val="en-US"/>
        </w:rPr>
      </w:pPr>
      <w:r w:rsidRPr="006C7A44">
        <w:rPr>
          <w:rFonts w:ascii="Arial" w:hAnsi="Arial" w:eastAsia="MS Mincho" w:cs="Arial"/>
          <w:lang w:val="en-US"/>
        </w:rPr>
        <w:t>Health and safety hazards within organisational control/identified by others as affecting work activity</w:t>
      </w:r>
    </w:p>
    <w:p w:rsidRPr="006C7A44" w:rsidR="006C7A44" w:rsidP="005362A3" w:rsidRDefault="006C7A44" w14:paraId="2DC0B883" w14:textId="6EB256F7">
      <w:pPr>
        <w:numPr>
          <w:ilvl w:val="0"/>
          <w:numId w:val="13"/>
        </w:numPr>
        <w:spacing w:after="0" w:line="240" w:lineRule="auto"/>
        <w:rPr>
          <w:rFonts w:ascii="Arial" w:hAnsi="Arial" w:eastAsia="MS Mincho" w:cs="Arial"/>
          <w:lang w:val="en-US"/>
        </w:rPr>
      </w:pPr>
      <w:r w:rsidRPr="006C7A44">
        <w:rPr>
          <w:rFonts w:ascii="Arial" w:hAnsi="Arial" w:eastAsia="MS Mincho" w:cs="Arial"/>
          <w:lang w:val="en-US"/>
        </w:rPr>
        <w:t xml:space="preserve">Information received from </w:t>
      </w:r>
      <w:proofErr w:type="gramStart"/>
      <w:r w:rsidRPr="006C7A44">
        <w:rPr>
          <w:rFonts w:ascii="Arial" w:hAnsi="Arial" w:eastAsia="MS Mincho" w:cs="Arial"/>
          <w:lang w:val="en-US"/>
        </w:rPr>
        <w:t xml:space="preserve">the  </w:t>
      </w:r>
      <w:r w:rsidR="00DD75DC">
        <w:rPr>
          <w:rFonts w:ascii="Arial" w:hAnsi="Arial" w:eastAsia="MS Mincho" w:cs="Arial"/>
          <w:lang w:val="en-US"/>
        </w:rPr>
        <w:t>Head</w:t>
      </w:r>
      <w:proofErr w:type="gramEnd"/>
      <w:r w:rsidR="00DD75DC">
        <w:rPr>
          <w:rFonts w:ascii="Arial" w:hAnsi="Arial" w:eastAsia="MS Mincho" w:cs="Arial"/>
          <w:lang w:val="en-US"/>
        </w:rPr>
        <w:t xml:space="preserve"> of Health and Safety </w:t>
      </w:r>
      <w:r w:rsidRPr="006C7A44">
        <w:rPr>
          <w:rFonts w:ascii="Arial" w:hAnsi="Arial" w:eastAsia="MS Mincho" w:cs="Arial"/>
          <w:lang w:val="en-US"/>
        </w:rPr>
        <w:t>and specialist input</w:t>
      </w:r>
    </w:p>
    <w:p w:rsidRPr="006C7A44" w:rsidR="006C7A44" w:rsidP="005362A3" w:rsidRDefault="006C7A44" w14:paraId="55733FCC" w14:textId="77777777">
      <w:pPr>
        <w:numPr>
          <w:ilvl w:val="0"/>
          <w:numId w:val="13"/>
        </w:numPr>
        <w:spacing w:after="0" w:line="240" w:lineRule="auto"/>
        <w:rPr>
          <w:rFonts w:ascii="Arial" w:hAnsi="Arial" w:eastAsia="MS Mincho" w:cs="Arial"/>
          <w:lang w:val="en-US"/>
        </w:rPr>
      </w:pPr>
      <w:r w:rsidRPr="006C7A44">
        <w:rPr>
          <w:rFonts w:ascii="Arial" w:hAnsi="Arial" w:eastAsia="MS Mincho" w:cs="Arial"/>
          <w:lang w:val="en-US"/>
        </w:rPr>
        <w:t>Commissioners of Service (Referring Organisations)</w:t>
      </w:r>
    </w:p>
    <w:p w:rsidRPr="006C7A44" w:rsidR="006C7A44" w:rsidP="005362A3" w:rsidRDefault="006C7A44" w14:paraId="41635684" w14:textId="77777777">
      <w:pPr>
        <w:numPr>
          <w:ilvl w:val="0"/>
          <w:numId w:val="13"/>
        </w:numPr>
        <w:spacing w:after="0" w:line="240" w:lineRule="auto"/>
        <w:rPr>
          <w:rFonts w:ascii="Arial" w:hAnsi="Arial" w:eastAsia="MS Mincho" w:cs="Arial"/>
          <w:lang w:val="en-US"/>
        </w:rPr>
      </w:pPr>
      <w:r w:rsidRPr="006C7A44">
        <w:rPr>
          <w:rFonts w:ascii="Arial" w:hAnsi="Arial" w:eastAsia="MS Mincho" w:cs="Arial"/>
          <w:lang w:val="en-US"/>
        </w:rPr>
        <w:t xml:space="preserve">People who we support </w:t>
      </w:r>
    </w:p>
    <w:p w:rsidRPr="006C7A44" w:rsidR="006C7A44" w:rsidP="005362A3" w:rsidRDefault="006C7A44" w14:paraId="1AFAE4E4" w14:textId="77777777">
      <w:pPr>
        <w:numPr>
          <w:ilvl w:val="0"/>
          <w:numId w:val="13"/>
        </w:numPr>
        <w:spacing w:after="120" w:line="240" w:lineRule="auto"/>
        <w:rPr>
          <w:rFonts w:ascii="Arial" w:hAnsi="Arial" w:eastAsia="MS Mincho" w:cs="Arial"/>
          <w:lang w:val="en-US"/>
        </w:rPr>
      </w:pPr>
      <w:r w:rsidRPr="006C7A44">
        <w:rPr>
          <w:rFonts w:ascii="Arial" w:hAnsi="Arial" w:eastAsia="MS Mincho" w:cs="Arial"/>
          <w:lang w:val="en-US"/>
        </w:rPr>
        <w:t xml:space="preserve">Emergency response requirements </w:t>
      </w:r>
    </w:p>
    <w:p w:rsidRPr="006C7A44" w:rsidR="006C7A44" w:rsidP="006C7A44" w:rsidRDefault="006C7A44" w14:paraId="262BB7A0" w14:textId="77777777">
      <w:pPr>
        <w:spacing w:after="120" w:line="240" w:lineRule="auto"/>
        <w:rPr>
          <w:rFonts w:ascii="Arial" w:hAnsi="Arial" w:eastAsia="MS Mincho" w:cs="Arial"/>
          <w:lang w:val="en-US"/>
        </w:rPr>
      </w:pPr>
      <w:r w:rsidRPr="006C7A44">
        <w:rPr>
          <w:rFonts w:ascii="Arial" w:hAnsi="Arial" w:eastAsia="MS Mincho" w:cs="Arial"/>
          <w:lang w:val="en-US"/>
        </w:rPr>
        <w:t xml:space="preserve">Plans will be revisited </w:t>
      </w:r>
    </w:p>
    <w:p w:rsidRPr="006C7A44" w:rsidR="006C7A44" w:rsidP="005362A3" w:rsidRDefault="006C7A44" w14:paraId="763042D3" w14:textId="77777777">
      <w:pPr>
        <w:numPr>
          <w:ilvl w:val="0"/>
          <w:numId w:val="15"/>
        </w:numPr>
        <w:spacing w:after="0" w:line="240" w:lineRule="auto"/>
        <w:rPr>
          <w:rFonts w:ascii="Arial" w:hAnsi="Arial" w:eastAsia="Times New Roman" w:cs="Arial"/>
          <w:lang w:val="en-US"/>
        </w:rPr>
      </w:pPr>
      <w:r w:rsidRPr="006C7A44">
        <w:rPr>
          <w:rFonts w:ascii="Arial" w:hAnsi="Arial" w:eastAsia="Times New Roman" w:cs="Arial"/>
          <w:lang w:val="en-US"/>
        </w:rPr>
        <w:t>Annually as part of a formal process</w:t>
      </w:r>
    </w:p>
    <w:p w:rsidRPr="006C7A44" w:rsidR="006C7A44" w:rsidP="005362A3" w:rsidRDefault="006C7A44" w14:paraId="3480805B" w14:textId="77777777">
      <w:pPr>
        <w:numPr>
          <w:ilvl w:val="0"/>
          <w:numId w:val="15"/>
        </w:numPr>
        <w:spacing w:after="0" w:line="240" w:lineRule="auto"/>
        <w:rPr>
          <w:rFonts w:ascii="Arial" w:hAnsi="Arial" w:eastAsia="Times New Roman" w:cs="Arial"/>
          <w:lang w:val="en-US"/>
        </w:rPr>
      </w:pPr>
      <w:r w:rsidRPr="006C7A44">
        <w:rPr>
          <w:rFonts w:ascii="Arial" w:hAnsi="Arial" w:eastAsia="Times New Roman" w:cs="Arial"/>
          <w:lang w:val="en-US"/>
        </w:rPr>
        <w:t xml:space="preserve">When changes have taken place e.g. working processes, curriculum, staff, introduction of </w:t>
      </w:r>
      <w:proofErr w:type="gramStart"/>
      <w:r w:rsidRPr="006C7A44">
        <w:rPr>
          <w:rFonts w:ascii="Arial" w:hAnsi="Arial" w:eastAsia="Times New Roman" w:cs="Arial"/>
          <w:lang w:val="en-US"/>
        </w:rPr>
        <w:t>new  service</w:t>
      </w:r>
      <w:proofErr w:type="gramEnd"/>
      <w:r w:rsidRPr="006C7A44">
        <w:rPr>
          <w:rFonts w:ascii="Arial" w:hAnsi="Arial" w:eastAsia="Times New Roman" w:cs="Arial"/>
          <w:lang w:val="en-US"/>
        </w:rPr>
        <w:t xml:space="preserve"> support criteria</w:t>
      </w:r>
    </w:p>
    <w:p w:rsidRPr="006C7A44" w:rsidR="006C7A44" w:rsidP="005362A3" w:rsidRDefault="006C7A44" w14:paraId="40C8E585" w14:textId="77777777">
      <w:pPr>
        <w:numPr>
          <w:ilvl w:val="0"/>
          <w:numId w:val="15"/>
        </w:numPr>
        <w:spacing w:after="0" w:line="240" w:lineRule="auto"/>
        <w:rPr>
          <w:rFonts w:ascii="Arial" w:hAnsi="Arial" w:eastAsia="Times New Roman" w:cs="Arial"/>
          <w:lang w:val="en-US"/>
        </w:rPr>
      </w:pPr>
      <w:r w:rsidRPr="006C7A44">
        <w:rPr>
          <w:rFonts w:ascii="Arial" w:hAnsi="Arial" w:eastAsia="Times New Roman" w:cs="Arial"/>
          <w:lang w:val="en-US"/>
        </w:rPr>
        <w:t>Following accident investigations, within the Group and where lessons have been learned from others as it relates to the sector</w:t>
      </w:r>
    </w:p>
    <w:p w:rsidRPr="006C7A44" w:rsidR="006C7A44" w:rsidP="005362A3" w:rsidRDefault="006C7A44" w14:paraId="7619FD93" w14:textId="77777777">
      <w:pPr>
        <w:numPr>
          <w:ilvl w:val="0"/>
          <w:numId w:val="15"/>
        </w:numPr>
        <w:spacing w:after="0" w:line="240" w:lineRule="auto"/>
        <w:rPr>
          <w:rFonts w:ascii="Arial" w:hAnsi="Arial" w:eastAsia="Times New Roman" w:cs="Arial"/>
          <w:lang w:val="en-US"/>
        </w:rPr>
      </w:pPr>
      <w:r w:rsidRPr="006C7A44">
        <w:rPr>
          <w:rFonts w:ascii="Arial" w:hAnsi="Arial" w:eastAsia="Times New Roman" w:cs="Arial"/>
          <w:lang w:val="en-US"/>
        </w:rPr>
        <w:t>Following consultation with formal staff representatives, Board health and safety lead, Group Health and Safety Manager</w:t>
      </w:r>
    </w:p>
    <w:p w:rsidRPr="006C7A44" w:rsidR="006C7A44" w:rsidP="005362A3" w:rsidRDefault="006C7A44" w14:paraId="5E21DD92" w14:textId="77777777">
      <w:pPr>
        <w:numPr>
          <w:ilvl w:val="0"/>
          <w:numId w:val="15"/>
        </w:numPr>
        <w:spacing w:after="0" w:line="240" w:lineRule="auto"/>
        <w:rPr>
          <w:rFonts w:ascii="Arial" w:hAnsi="Arial" w:eastAsia="Times New Roman" w:cs="Arial"/>
          <w:lang w:val="en-US"/>
        </w:rPr>
      </w:pPr>
      <w:r w:rsidRPr="006C7A44">
        <w:rPr>
          <w:rFonts w:ascii="Arial" w:hAnsi="Arial" w:eastAsia="Times New Roman" w:cs="Arial"/>
          <w:lang w:val="en-US"/>
        </w:rPr>
        <w:t xml:space="preserve">If new information is received e.g. from manufacturers or others in the same sector </w:t>
      </w:r>
    </w:p>
    <w:p w:rsidRPr="006C7A44" w:rsidR="006C7A44" w:rsidP="006C7A44" w:rsidRDefault="006C7A44" w14:paraId="543E1CE7" w14:textId="77777777">
      <w:pPr>
        <w:spacing w:after="0" w:line="240" w:lineRule="auto"/>
        <w:rPr>
          <w:rFonts w:ascii="Arial" w:hAnsi="Arial" w:eastAsia="Times New Roman" w:cs="Arial"/>
          <w:lang w:val="en-US"/>
        </w:rPr>
      </w:pPr>
      <w:r w:rsidRPr="006C7A44">
        <w:rPr>
          <w:rFonts w:ascii="Arial" w:hAnsi="Arial" w:eastAsia="Times New Roman" w:cs="Arial"/>
          <w:lang w:val="en-US"/>
        </w:rPr>
        <w:t xml:space="preserve">Plans are discussed with staff or their representatives and communicated so that everyone knows what is required. </w:t>
      </w:r>
    </w:p>
    <w:p w:rsidRPr="006C7A44" w:rsidR="006C7A44" w:rsidP="006C7A44" w:rsidRDefault="006C7A44" w14:paraId="6DE7B536" w14:textId="77777777">
      <w:pPr>
        <w:spacing w:after="120" w:line="240" w:lineRule="auto"/>
        <w:rPr>
          <w:rFonts w:ascii="Arial" w:hAnsi="Arial" w:eastAsia="Arial" w:cs="Arial"/>
          <w:color w:val="000000"/>
          <w:szCs w:val="20"/>
          <w:lang w:eastAsia="en-GB"/>
        </w:rPr>
      </w:pPr>
      <w:r w:rsidRPr="006C7A44">
        <w:rPr>
          <w:rFonts w:ascii="Arial" w:hAnsi="Arial" w:eastAsia="Arial" w:cs="Arial"/>
          <w:color w:val="000000"/>
          <w:szCs w:val="20"/>
          <w:lang w:eastAsia="en-GB"/>
        </w:rPr>
        <w:t>Planning arrangements include local estate operational plans for but not limited to:</w:t>
      </w:r>
    </w:p>
    <w:p w:rsidRPr="006C7A44" w:rsidR="006C7A44" w:rsidP="006C7A44" w:rsidRDefault="006C7A44" w14:paraId="6D1FDD03" w14:textId="77777777">
      <w:pPr>
        <w:spacing w:after="120" w:line="240" w:lineRule="auto"/>
        <w:ind w:firstLine="720"/>
        <w:rPr>
          <w:rFonts w:ascii="Arial" w:hAnsi="Arial" w:eastAsia="Arial" w:cs="Arial"/>
          <w:color w:val="000000"/>
          <w:szCs w:val="20"/>
          <w:lang w:eastAsia="en-GB"/>
        </w:rPr>
      </w:pPr>
      <w:r w:rsidRPr="006C7A44">
        <w:rPr>
          <w:rFonts w:ascii="Arial" w:hAnsi="Arial" w:eastAsia="Arial" w:cs="Arial"/>
          <w:color w:val="000000"/>
          <w:szCs w:val="20"/>
          <w:lang w:eastAsia="en-GB"/>
        </w:rPr>
        <w:t xml:space="preserve">• Estate Risk Registers Actions </w:t>
      </w:r>
    </w:p>
    <w:p w:rsidRPr="006C7A44" w:rsidR="006C7A44" w:rsidP="006C7A44" w:rsidRDefault="006C7A44" w14:paraId="7A6EBACA" w14:textId="77777777">
      <w:pPr>
        <w:spacing w:after="120" w:line="240" w:lineRule="auto"/>
        <w:ind w:firstLine="720"/>
        <w:rPr>
          <w:rFonts w:ascii="Arial" w:hAnsi="Arial" w:eastAsia="Arial" w:cs="Arial"/>
          <w:color w:val="000000"/>
          <w:szCs w:val="20"/>
          <w:lang w:eastAsia="en-GB"/>
        </w:rPr>
      </w:pPr>
      <w:r w:rsidRPr="006C7A44">
        <w:rPr>
          <w:rFonts w:ascii="Arial" w:hAnsi="Arial" w:eastAsia="Arial" w:cs="Arial"/>
          <w:color w:val="000000"/>
          <w:szCs w:val="20"/>
          <w:lang w:eastAsia="en-GB"/>
        </w:rPr>
        <w:t xml:space="preserve">• Maintenance Plan </w:t>
      </w:r>
    </w:p>
    <w:p w:rsidR="006C7A44" w:rsidP="006C7A44" w:rsidRDefault="006C7A44" w14:paraId="0500DD95" w14:textId="6998D5C4">
      <w:pPr>
        <w:spacing w:after="240" w:line="240" w:lineRule="auto"/>
        <w:ind w:firstLine="720"/>
        <w:rPr>
          <w:rFonts w:ascii="Arial" w:hAnsi="Arial" w:eastAsia="Arial" w:cs="Arial"/>
          <w:color w:val="000000"/>
          <w:szCs w:val="20"/>
          <w:lang w:eastAsia="en-GB"/>
        </w:rPr>
      </w:pPr>
      <w:r w:rsidRPr="006C7A44">
        <w:rPr>
          <w:rFonts w:ascii="Arial" w:hAnsi="Arial" w:eastAsia="Arial" w:cs="Arial"/>
          <w:color w:val="000000"/>
          <w:szCs w:val="20"/>
          <w:lang w:eastAsia="en-GB"/>
        </w:rPr>
        <w:t xml:space="preserve">• Training Plan  </w:t>
      </w:r>
    </w:p>
    <w:p w:rsidR="006C7A44" w:rsidP="006C7A44" w:rsidRDefault="006C7A44" w14:paraId="074741DD" w14:textId="3C275435">
      <w:pPr>
        <w:ind w:firstLine="720"/>
        <w:jc w:val="both"/>
        <w:rPr>
          <w:rFonts w:ascii="Arial" w:hAnsi="Arial" w:cs="Arial"/>
          <w:b/>
          <w:bCs/>
          <w:color w:val="00335B"/>
          <w:lang w:val="en-US"/>
        </w:rPr>
      </w:pPr>
      <w:r>
        <w:rPr>
          <w:rFonts w:ascii="Arial" w:hAnsi="Arial" w:cs="Arial"/>
          <w:b/>
          <w:color w:val="00335B"/>
        </w:rPr>
        <w:t>7.3</w:t>
      </w:r>
      <w:r w:rsidRPr="000B4123">
        <w:rPr>
          <w:rFonts w:ascii="Arial" w:hAnsi="Arial" w:cs="Arial"/>
          <w:b/>
          <w:color w:val="00335B"/>
        </w:rPr>
        <w:t xml:space="preserve"> </w:t>
      </w:r>
      <w:r>
        <w:rPr>
          <w:rFonts w:ascii="Arial" w:hAnsi="Arial" w:cs="Arial"/>
          <w:b/>
          <w:bCs/>
          <w:color w:val="00335B"/>
          <w:lang w:val="en-US"/>
        </w:rPr>
        <w:t>Budget and Resources</w:t>
      </w:r>
    </w:p>
    <w:p w:rsidRPr="006C7A44" w:rsidR="006C7A44" w:rsidP="006C7A44" w:rsidRDefault="006C7A44" w14:paraId="363977E7" w14:textId="41D20212">
      <w:pPr>
        <w:spacing w:after="120" w:line="240" w:lineRule="auto"/>
        <w:rPr>
          <w:rFonts w:ascii="Arial" w:hAnsi="Arial" w:eastAsia="MS Mincho" w:cs="Arial"/>
          <w:sz w:val="24"/>
          <w:szCs w:val="24"/>
          <w:lang w:val="en-US"/>
        </w:rPr>
      </w:pPr>
      <w:r w:rsidRPr="006C7A44">
        <w:rPr>
          <w:rFonts w:ascii="Arial" w:hAnsi="Arial" w:eastAsia="MS Mincho" w:cs="Arial"/>
          <w:sz w:val="24"/>
          <w:szCs w:val="24"/>
          <w:lang w:val="en-US"/>
        </w:rPr>
        <w:t>The Chief Financial Officer allocates an annual budget to ensure the Group health and safety management system is suitably resourced and keeps this under review in conjunction with the Quality Assurance Director.</w:t>
      </w:r>
    </w:p>
    <w:p w:rsidRPr="006C7A44" w:rsidR="006C7A44" w:rsidP="006C7A44" w:rsidRDefault="006C7A44" w14:paraId="55B99A7B" w14:textId="77777777">
      <w:pPr>
        <w:spacing w:after="120" w:line="240" w:lineRule="auto"/>
        <w:rPr>
          <w:rFonts w:ascii="Arial" w:hAnsi="Arial" w:eastAsia="MS Mincho" w:cs="Arial"/>
          <w:sz w:val="24"/>
          <w:szCs w:val="24"/>
          <w:lang w:val="en-US"/>
        </w:rPr>
      </w:pPr>
      <w:r w:rsidRPr="006C7A44">
        <w:rPr>
          <w:rFonts w:ascii="Arial" w:hAnsi="Arial" w:eastAsia="MS Mincho" w:cs="Arial"/>
          <w:sz w:val="24"/>
          <w:szCs w:val="24"/>
          <w:lang w:val="en-US"/>
        </w:rPr>
        <w:t xml:space="preserve">The Estate Director implements and oversees the </w:t>
      </w:r>
      <w:proofErr w:type="gramStart"/>
      <w:r w:rsidRPr="006C7A44">
        <w:rPr>
          <w:rFonts w:ascii="Arial" w:hAnsi="Arial" w:eastAsia="MS Mincho" w:cs="Arial"/>
          <w:sz w:val="24"/>
          <w:szCs w:val="24"/>
          <w:lang w:val="en-US"/>
        </w:rPr>
        <w:t>3-5 year</w:t>
      </w:r>
      <w:proofErr w:type="gramEnd"/>
      <w:r w:rsidRPr="006C7A44">
        <w:rPr>
          <w:rFonts w:ascii="Arial" w:hAnsi="Arial" w:eastAsia="MS Mincho" w:cs="Arial"/>
          <w:sz w:val="24"/>
          <w:szCs w:val="24"/>
          <w:lang w:val="en-US"/>
        </w:rPr>
        <w:t xml:space="preserve"> budget plan for each estate under Group control.</w:t>
      </w:r>
    </w:p>
    <w:p w:rsidR="006C7A44" w:rsidP="006C7A44" w:rsidRDefault="006C7A44" w14:paraId="4C68380D" w14:textId="3F263A0F">
      <w:pPr>
        <w:spacing w:after="240" w:line="240" w:lineRule="auto"/>
        <w:rPr>
          <w:rFonts w:ascii="Arial" w:hAnsi="Arial" w:eastAsia="MS Mincho" w:cs="Arial"/>
          <w:sz w:val="24"/>
          <w:szCs w:val="24"/>
          <w:lang w:val="en-US"/>
        </w:rPr>
      </w:pPr>
      <w:r w:rsidRPr="006C7A44">
        <w:rPr>
          <w:rFonts w:ascii="Arial" w:hAnsi="Arial" w:eastAsia="MS Mincho" w:cs="Arial"/>
          <w:sz w:val="24"/>
          <w:szCs w:val="24"/>
          <w:lang w:val="en-US"/>
        </w:rPr>
        <w:t>Emergency financial resources as part of contingency planning will be made available by Director of Finance subject to its formal approval.</w:t>
      </w:r>
    </w:p>
    <w:p w:rsidRPr="00E63052" w:rsidR="000B4BAE" w:rsidP="000B4BAE" w:rsidRDefault="000B4BAE" w14:paraId="2681823B" w14:textId="4546B16F">
      <w:pPr>
        <w:pStyle w:val="Heading1"/>
        <w:jc w:val="both"/>
        <w:rPr>
          <w:color w:val="E50076"/>
        </w:rPr>
      </w:pPr>
      <w:bookmarkStart w:name="_Toc1076697702" w:id="239768735"/>
      <w:r w:rsidRPr="208AF2A7" w:rsidR="000B4BAE">
        <w:rPr>
          <w:color w:val="E50076"/>
        </w:rPr>
        <w:t>8</w:t>
      </w:r>
      <w:r w:rsidRPr="208AF2A7" w:rsidR="000B4BAE">
        <w:rPr>
          <w:color w:val="E50076"/>
        </w:rPr>
        <w:t xml:space="preserve">. </w:t>
      </w:r>
      <w:r w:rsidRPr="208AF2A7" w:rsidR="000B4BAE">
        <w:rPr>
          <w:color w:val="E50076"/>
        </w:rPr>
        <w:t>Do</w:t>
      </w:r>
      <w:bookmarkEnd w:id="239768735"/>
    </w:p>
    <w:p w:rsidRPr="000B4123" w:rsidR="00DF102E" w:rsidP="000B4BAE" w:rsidRDefault="00DF102E" w14:paraId="27C2C1F5" w14:textId="697DAD62">
      <w:pPr>
        <w:ind w:firstLine="720"/>
        <w:jc w:val="both"/>
        <w:rPr>
          <w:rFonts w:ascii="Arial" w:hAnsi="Arial" w:cs="Arial"/>
          <w:b/>
          <w:color w:val="00335B"/>
        </w:rPr>
      </w:pPr>
      <w:r w:rsidRPr="000B4123">
        <w:rPr>
          <w:rFonts w:ascii="Arial" w:hAnsi="Arial" w:cs="Arial"/>
          <w:b/>
          <w:color w:val="00335B"/>
        </w:rPr>
        <w:t xml:space="preserve">8.1 </w:t>
      </w:r>
      <w:r w:rsidRPr="000B4BAE" w:rsidR="000B4BAE">
        <w:rPr>
          <w:rFonts w:ascii="Arial" w:hAnsi="Arial" w:cs="Arial"/>
          <w:b/>
          <w:color w:val="00335B"/>
        </w:rPr>
        <w:t>Risk Profiling</w:t>
      </w:r>
    </w:p>
    <w:p w:rsidRPr="000B4123" w:rsidR="00DF102E" w:rsidP="000B4BAE" w:rsidRDefault="00DF102E" w14:paraId="526E9D42" w14:textId="540D389C">
      <w:pPr>
        <w:ind w:firstLine="720"/>
        <w:jc w:val="both"/>
        <w:rPr>
          <w:rFonts w:ascii="Arial" w:hAnsi="Arial" w:cs="Arial"/>
          <w:b/>
          <w:color w:val="00335B"/>
          <w:shd w:val="clear" w:color="auto" w:fill="FFFFFF"/>
        </w:rPr>
      </w:pPr>
      <w:r w:rsidRPr="000B4123">
        <w:rPr>
          <w:rFonts w:ascii="Arial" w:hAnsi="Arial" w:cs="Arial"/>
          <w:b/>
          <w:color w:val="00335B"/>
          <w:shd w:val="clear" w:color="auto" w:fill="FFFFFF"/>
        </w:rPr>
        <w:t xml:space="preserve">8.1.2 </w:t>
      </w:r>
      <w:r w:rsidRPr="000B4BAE" w:rsidR="000B4BAE">
        <w:rPr>
          <w:rFonts w:ascii="Arial" w:hAnsi="Arial" w:cs="Arial"/>
          <w:b/>
          <w:color w:val="00335B"/>
          <w:shd w:val="clear" w:color="auto" w:fill="FFFFFF"/>
        </w:rPr>
        <w:t>Group Risk Registers</w:t>
      </w:r>
      <w:r w:rsidRPr="000B4123">
        <w:rPr>
          <w:rFonts w:ascii="Arial" w:hAnsi="Arial" w:cs="Arial"/>
          <w:b/>
          <w:color w:val="00335B"/>
          <w:shd w:val="clear" w:color="auto" w:fill="FFFFFF"/>
        </w:rPr>
        <w:t>:</w:t>
      </w:r>
    </w:p>
    <w:p w:rsidRPr="000B4BAE" w:rsidR="000B4BAE" w:rsidP="000B4BAE" w:rsidRDefault="000B4BAE" w14:paraId="45CB9A73" w14:textId="77777777">
      <w:pPr>
        <w:spacing w:after="120" w:line="240" w:lineRule="auto"/>
        <w:rPr>
          <w:rFonts w:ascii="Arial" w:hAnsi="Arial" w:eastAsia="MS Mincho" w:cs="Arial"/>
          <w:szCs w:val="24"/>
          <w:lang w:val="en-US"/>
        </w:rPr>
      </w:pPr>
      <w:r w:rsidRPr="000B4BAE">
        <w:rPr>
          <w:rFonts w:ascii="Arial" w:hAnsi="Arial" w:eastAsia="MS Mincho" w:cs="Arial"/>
          <w:szCs w:val="24"/>
          <w:lang w:val="en-US"/>
        </w:rPr>
        <w:t xml:space="preserve">The Group has put in place Risk Registers documenting risks corporately and for each site to address </w:t>
      </w:r>
    </w:p>
    <w:p w:rsidRPr="000B4BAE" w:rsidR="000B4BAE" w:rsidP="005362A3" w:rsidRDefault="000B4BAE" w14:paraId="2EF10B4A" w14:textId="77777777">
      <w:pPr>
        <w:numPr>
          <w:ilvl w:val="0"/>
          <w:numId w:val="17"/>
        </w:numPr>
        <w:spacing w:after="0" w:line="240" w:lineRule="auto"/>
        <w:rPr>
          <w:rFonts w:ascii="Arial" w:hAnsi="Arial" w:eastAsia="Times New Roman" w:cs="Arial"/>
          <w:szCs w:val="24"/>
          <w:lang w:val="en-US"/>
        </w:rPr>
      </w:pPr>
      <w:r w:rsidRPr="000B4BAE">
        <w:rPr>
          <w:rFonts w:ascii="Arial" w:hAnsi="Arial" w:eastAsia="Times New Roman" w:cs="Arial"/>
          <w:szCs w:val="24"/>
          <w:lang w:val="en-US"/>
        </w:rPr>
        <w:t>the greatest health and safety issues and levels of threat</w:t>
      </w:r>
    </w:p>
    <w:p w:rsidRPr="000B4BAE" w:rsidR="000B4BAE" w:rsidP="005362A3" w:rsidRDefault="000B4BAE" w14:paraId="704AE3BB" w14:textId="77777777">
      <w:pPr>
        <w:numPr>
          <w:ilvl w:val="0"/>
          <w:numId w:val="17"/>
        </w:numPr>
        <w:spacing w:after="0" w:line="240" w:lineRule="auto"/>
        <w:rPr>
          <w:rFonts w:ascii="Arial" w:hAnsi="Arial" w:eastAsia="Times New Roman" w:cs="Arial"/>
          <w:szCs w:val="24"/>
          <w:lang w:val="en-US"/>
        </w:rPr>
      </w:pPr>
      <w:r w:rsidRPr="000B4BAE">
        <w:rPr>
          <w:rFonts w:ascii="Arial" w:hAnsi="Arial" w:eastAsia="Times New Roman" w:cs="Arial"/>
          <w:szCs w:val="24"/>
          <w:lang w:val="en-US"/>
        </w:rPr>
        <w:t>the likelihood of adverse effects occurring</w:t>
      </w:r>
    </w:p>
    <w:p w:rsidRPr="000B4BAE" w:rsidR="000B4BAE" w:rsidP="005362A3" w:rsidRDefault="000B4BAE" w14:paraId="040F7293" w14:textId="77777777">
      <w:pPr>
        <w:numPr>
          <w:ilvl w:val="0"/>
          <w:numId w:val="17"/>
        </w:numPr>
        <w:spacing w:after="120" w:line="240" w:lineRule="auto"/>
        <w:rPr>
          <w:rFonts w:ascii="Arial" w:hAnsi="Arial" w:eastAsia="Times New Roman" w:cs="Arial"/>
          <w:szCs w:val="24"/>
          <w:lang w:val="en-US"/>
        </w:rPr>
      </w:pPr>
      <w:r w:rsidRPr="000B4BAE">
        <w:rPr>
          <w:rFonts w:ascii="Arial" w:hAnsi="Arial" w:eastAsia="Times New Roman" w:cs="Arial"/>
          <w:szCs w:val="24"/>
          <w:lang w:val="en-US"/>
        </w:rPr>
        <w:t>the level of disruption and the effectiveness of the control measures in place</w:t>
      </w:r>
    </w:p>
    <w:p w:rsidRPr="000B4BAE" w:rsidR="000B4BAE" w:rsidP="000B4BAE" w:rsidRDefault="000B4BAE" w14:paraId="5FAB2BC5" w14:textId="3A00CCD6">
      <w:pPr>
        <w:spacing w:after="120" w:line="240" w:lineRule="auto"/>
        <w:rPr>
          <w:rFonts w:ascii="Arial" w:hAnsi="Arial" w:eastAsia="Times New Roman" w:cs="Arial"/>
          <w:szCs w:val="24"/>
          <w:lang w:val="en-US"/>
        </w:rPr>
      </w:pPr>
      <w:r w:rsidRPr="000B4BAE">
        <w:rPr>
          <w:rFonts w:ascii="Arial" w:hAnsi="Arial" w:eastAsia="Times New Roman" w:cs="Arial"/>
          <w:szCs w:val="24"/>
          <w:lang w:val="en-US"/>
        </w:rPr>
        <w:t xml:space="preserve">Where it is identified by </w:t>
      </w:r>
      <w:r w:rsidR="00564F77">
        <w:rPr>
          <w:rFonts w:ascii="Arial" w:hAnsi="Arial" w:eastAsia="Times New Roman" w:cs="Arial"/>
          <w:szCs w:val="24"/>
          <w:lang w:val="en-US"/>
        </w:rPr>
        <w:t xml:space="preserve">Service Leads </w:t>
      </w:r>
      <w:r w:rsidRPr="000B4BAE">
        <w:rPr>
          <w:rFonts w:ascii="Arial" w:hAnsi="Arial" w:eastAsia="Times New Roman" w:cs="Arial"/>
          <w:szCs w:val="24"/>
          <w:lang w:val="en-US"/>
        </w:rPr>
        <w:t xml:space="preserve">that hazards and risks are not managed effectively the </w:t>
      </w:r>
      <w:r w:rsidR="00DD75DC">
        <w:rPr>
          <w:rFonts w:ascii="Arial" w:hAnsi="Arial" w:eastAsia="Times New Roman" w:cs="Arial"/>
          <w:szCs w:val="24"/>
          <w:lang w:val="en-US"/>
        </w:rPr>
        <w:t xml:space="preserve">Head of Health and Safety </w:t>
      </w:r>
      <w:r w:rsidRPr="000B4BAE">
        <w:rPr>
          <w:rFonts w:ascii="Arial" w:hAnsi="Arial" w:eastAsia="Times New Roman" w:cs="Arial"/>
          <w:szCs w:val="24"/>
          <w:lang w:val="en-US"/>
        </w:rPr>
        <w:t>is to be notified and the register revised and updated.</w:t>
      </w:r>
    </w:p>
    <w:p w:rsidRPr="000B4BAE" w:rsidR="000B4BAE" w:rsidP="000B4BAE" w:rsidRDefault="000B4BAE" w14:paraId="44BB1183" w14:textId="7A565383">
      <w:pPr>
        <w:spacing w:after="240" w:line="240" w:lineRule="auto"/>
        <w:rPr>
          <w:rFonts w:ascii="Calibri" w:hAnsi="Calibri" w:eastAsia="Times New Roman" w:cs="Arial"/>
          <w:noProof/>
          <w:color w:val="E50076"/>
          <w:szCs w:val="18"/>
          <w:lang w:eastAsia="en-GB" w:bidi="en-US"/>
        </w:rPr>
      </w:pPr>
      <w:r w:rsidRPr="000B4BAE">
        <w:rPr>
          <w:rFonts w:ascii="Arial" w:hAnsi="Arial" w:eastAsia="Times New Roman" w:cs="Arial"/>
          <w:szCs w:val="24"/>
          <w:lang w:val="en-US"/>
        </w:rPr>
        <w:t xml:space="preserve">The high priority actions are prioritised and monitored by the </w:t>
      </w:r>
      <w:r w:rsidR="00DD75DC">
        <w:rPr>
          <w:rFonts w:ascii="Arial" w:hAnsi="Arial" w:eastAsia="Times New Roman" w:cs="Arial"/>
          <w:szCs w:val="24"/>
          <w:lang w:val="en-US"/>
        </w:rPr>
        <w:t xml:space="preserve">Head of Health and Safety </w:t>
      </w:r>
      <w:r w:rsidRPr="000B4BAE">
        <w:rPr>
          <w:rFonts w:ascii="Arial" w:hAnsi="Arial" w:eastAsia="Times New Roman" w:cs="Arial"/>
          <w:szCs w:val="24"/>
          <w:lang w:val="en-US"/>
        </w:rPr>
        <w:t xml:space="preserve">and </w:t>
      </w:r>
      <w:r w:rsidR="00564F77">
        <w:rPr>
          <w:rFonts w:ascii="Arial" w:hAnsi="Arial" w:eastAsia="Times New Roman" w:cs="Arial"/>
          <w:szCs w:val="24"/>
          <w:lang w:val="en-US"/>
        </w:rPr>
        <w:t xml:space="preserve">Service Leads </w:t>
      </w:r>
      <w:r w:rsidRPr="000B4BAE">
        <w:rPr>
          <w:rFonts w:ascii="Arial" w:hAnsi="Arial" w:eastAsia="Times New Roman" w:cs="Arial"/>
          <w:szCs w:val="24"/>
          <w:lang w:val="en-US"/>
        </w:rPr>
        <w:t>until they are actioned and to ensure compliance. Local staff consultation forums keep the registers under review.</w:t>
      </w:r>
    </w:p>
    <w:p w:rsidRPr="000B4123" w:rsidR="00DF102E" w:rsidP="00B667D7" w:rsidRDefault="000B4123" w14:paraId="7758C36C" w14:textId="09B7D820">
      <w:pPr>
        <w:ind w:firstLine="720"/>
        <w:jc w:val="both"/>
        <w:rPr>
          <w:rFonts w:ascii="Arial" w:hAnsi="Arial" w:cs="Arial"/>
          <w:b/>
          <w:color w:val="00335B"/>
        </w:rPr>
      </w:pPr>
      <w:r>
        <w:rPr>
          <w:rFonts w:ascii="Arial" w:hAnsi="Arial" w:cs="Arial"/>
          <w:b/>
          <w:color w:val="00335B"/>
        </w:rPr>
        <w:t>8</w:t>
      </w:r>
      <w:r w:rsidRPr="000B4123" w:rsidR="00DF102E">
        <w:rPr>
          <w:rFonts w:ascii="Arial" w:hAnsi="Arial" w:cs="Arial"/>
          <w:b/>
          <w:color w:val="00335B"/>
        </w:rPr>
        <w:t xml:space="preserve">.2 </w:t>
      </w:r>
      <w:r w:rsidRPr="00B667D7" w:rsidR="00B667D7">
        <w:rPr>
          <w:rFonts w:ascii="Arial" w:hAnsi="Arial" w:cs="Arial"/>
          <w:b/>
          <w:color w:val="00335B"/>
        </w:rPr>
        <w:t>Risk Assessment</w:t>
      </w:r>
    </w:p>
    <w:p w:rsidR="00B667D7" w:rsidP="00B667D7" w:rsidRDefault="00B667D7" w14:paraId="63F691B5" w14:textId="5481DB42">
      <w:pPr>
        <w:pStyle w:val="1bodycopy10pt"/>
        <w:jc w:val="both"/>
        <w:rPr>
          <w:rFonts w:ascii="Arial" w:hAnsi="Arial" w:cs="Arial"/>
        </w:rPr>
      </w:pPr>
      <w:r w:rsidRPr="00B667D7">
        <w:rPr>
          <w:rFonts w:ascii="Arial" w:hAnsi="Arial" w:cs="Arial"/>
        </w:rPr>
        <w:t xml:space="preserve">Relevant risk assessments are completed and actions arising out of those assessments implemented. Risk assessments are reviewed when working habits or conditions change. Staff with the responsibility </w:t>
      </w:r>
      <w:proofErr w:type="gramStart"/>
      <w:r w:rsidRPr="00B667D7">
        <w:rPr>
          <w:rFonts w:ascii="Arial" w:hAnsi="Arial" w:cs="Arial"/>
        </w:rPr>
        <w:t>to carry</w:t>
      </w:r>
      <w:proofErr w:type="gramEnd"/>
      <w:r w:rsidRPr="00B667D7">
        <w:rPr>
          <w:rFonts w:ascii="Arial" w:hAnsi="Arial" w:cs="Arial"/>
        </w:rPr>
        <w:t xml:space="preserve"> out risk assessments (general specialist or otherwise) will be competent and suitably skilled </w:t>
      </w:r>
      <w:proofErr w:type="gramStart"/>
      <w:r w:rsidRPr="00B667D7">
        <w:rPr>
          <w:rFonts w:ascii="Arial" w:hAnsi="Arial" w:cs="Arial"/>
        </w:rPr>
        <w:t>to do</w:t>
      </w:r>
      <w:proofErr w:type="gramEnd"/>
      <w:r w:rsidRPr="00B667D7">
        <w:rPr>
          <w:rFonts w:ascii="Arial" w:hAnsi="Arial" w:cs="Arial"/>
        </w:rPr>
        <w:t xml:space="preserve"> so. Special risk assessments where they apply are identified within the arrangements of this policy document. When writing or reviewing a risk assessment follow guidance in the Group Risk Assessment policy (</w:t>
      </w:r>
      <w:r w:rsidR="006A1D30">
        <w:rPr>
          <w:rFonts w:ascii="Arial" w:hAnsi="Arial" w:cs="Arial"/>
        </w:rPr>
        <w:t>A88</w:t>
      </w:r>
      <w:r w:rsidRPr="00B667D7">
        <w:rPr>
          <w:rFonts w:ascii="Arial" w:hAnsi="Arial" w:cs="Arial"/>
        </w:rPr>
        <w:t>).</w:t>
      </w:r>
    </w:p>
    <w:p w:rsidR="00F575F6" w:rsidP="00B667D7" w:rsidRDefault="00F575F6" w14:paraId="35752674" w14:textId="12109DB9">
      <w:pPr>
        <w:pStyle w:val="1bodycopy10pt"/>
        <w:jc w:val="both"/>
        <w:rPr>
          <w:rFonts w:ascii="Arial" w:hAnsi="Arial" w:cs="Arial"/>
        </w:rPr>
      </w:pPr>
    </w:p>
    <w:p w:rsidRPr="00B667D7" w:rsidR="00B667D7" w:rsidP="00B667D7" w:rsidRDefault="00B667D7" w14:paraId="0540AB05" w14:textId="1148F27A">
      <w:pPr>
        <w:pStyle w:val="1bodycopy10pt"/>
        <w:ind w:firstLine="720"/>
        <w:jc w:val="both"/>
        <w:rPr>
          <w:rFonts w:ascii="Arial" w:hAnsi="Arial" w:cs="Arial"/>
          <w:b/>
          <w:color w:val="00335B"/>
        </w:rPr>
      </w:pPr>
      <w:r w:rsidRPr="00B667D7">
        <w:rPr>
          <w:rFonts w:ascii="Arial" w:hAnsi="Arial" w:cs="Arial"/>
          <w:b/>
          <w:color w:val="00335B"/>
        </w:rPr>
        <w:t>8.2.1. Risk Assessment Process &amp; Procedure</w:t>
      </w:r>
    </w:p>
    <w:p w:rsidRPr="00B667D7" w:rsidR="00B667D7" w:rsidP="00B667D7" w:rsidRDefault="00B667D7" w14:paraId="1CED7F43" w14:textId="77777777">
      <w:pPr>
        <w:pStyle w:val="1bodycopy10pt"/>
        <w:jc w:val="both"/>
        <w:rPr>
          <w:rFonts w:ascii="Arial" w:hAnsi="Arial" w:cs="Arial"/>
        </w:rPr>
      </w:pPr>
      <w:r w:rsidRPr="00B667D7">
        <w:rPr>
          <w:rFonts w:ascii="Arial" w:hAnsi="Arial" w:cs="Arial"/>
        </w:rPr>
        <w:t xml:space="preserve">The Group recognise that there is not only one way to do risk assessment as there are no fixed rules about how a risk assessment should be carried out. </w:t>
      </w:r>
    </w:p>
    <w:p w:rsidRPr="00B667D7" w:rsidR="00B667D7" w:rsidP="00B667D7" w:rsidRDefault="00B667D7" w14:paraId="5E37F9C4" w14:textId="77777777">
      <w:pPr>
        <w:pStyle w:val="1bodycopy10pt"/>
        <w:jc w:val="both"/>
        <w:rPr>
          <w:rFonts w:ascii="Arial" w:hAnsi="Arial" w:cs="Arial"/>
        </w:rPr>
      </w:pPr>
      <w:r w:rsidRPr="00B667D7">
        <w:rPr>
          <w:rFonts w:ascii="Arial" w:hAnsi="Arial" w:cs="Arial"/>
        </w:rPr>
        <w:t>The most straightforward way to control risks must be considered wherever possible.</w:t>
      </w:r>
    </w:p>
    <w:p w:rsidRPr="00B667D7" w:rsidR="00B667D7" w:rsidP="005362A3" w:rsidRDefault="00B667D7" w14:paraId="2475B889" w14:textId="77777777">
      <w:pPr>
        <w:pStyle w:val="1bodycopy10pt"/>
        <w:numPr>
          <w:ilvl w:val="0"/>
          <w:numId w:val="18"/>
        </w:numPr>
        <w:jc w:val="both"/>
        <w:rPr>
          <w:rFonts w:ascii="Arial" w:hAnsi="Arial" w:cs="Arial"/>
        </w:rPr>
      </w:pPr>
      <w:r w:rsidRPr="00B667D7">
        <w:rPr>
          <w:rFonts w:ascii="Arial" w:hAnsi="Arial" w:cs="Arial"/>
        </w:rPr>
        <w:t xml:space="preserve">identifying what can harm people in your workplace </w:t>
      </w:r>
    </w:p>
    <w:p w:rsidRPr="00B667D7" w:rsidR="00B667D7" w:rsidP="005362A3" w:rsidRDefault="00B667D7" w14:paraId="53351B90" w14:textId="77777777">
      <w:pPr>
        <w:pStyle w:val="1bodycopy10pt"/>
        <w:numPr>
          <w:ilvl w:val="0"/>
          <w:numId w:val="18"/>
        </w:numPr>
        <w:jc w:val="both"/>
        <w:rPr>
          <w:rFonts w:ascii="Arial" w:hAnsi="Arial" w:cs="Arial"/>
        </w:rPr>
      </w:pPr>
      <w:r w:rsidRPr="00B667D7">
        <w:rPr>
          <w:rFonts w:ascii="Arial" w:hAnsi="Arial" w:cs="Arial"/>
        </w:rPr>
        <w:t>identifying and deciding who might be harmed and how (whilst remembering that certain groups may be at increased risk e.g. young or inexperience staff, pregnant staff, workers with a disability, migrant workers or ageing workers)</w:t>
      </w:r>
    </w:p>
    <w:p w:rsidRPr="00B667D7" w:rsidR="00B667D7" w:rsidP="005362A3" w:rsidRDefault="00B667D7" w14:paraId="376F3B34" w14:textId="77777777">
      <w:pPr>
        <w:pStyle w:val="1bodycopy10pt"/>
        <w:numPr>
          <w:ilvl w:val="0"/>
          <w:numId w:val="18"/>
        </w:numPr>
        <w:jc w:val="both"/>
        <w:rPr>
          <w:rFonts w:ascii="Arial" w:hAnsi="Arial" w:cs="Arial"/>
        </w:rPr>
      </w:pPr>
      <w:r w:rsidRPr="00B667D7">
        <w:rPr>
          <w:rFonts w:ascii="Arial" w:hAnsi="Arial" w:cs="Arial"/>
        </w:rPr>
        <w:t xml:space="preserve">evaluating the risks and deciding on the appropriate controls/precautions, </w:t>
      </w:r>
      <w:proofErr w:type="gramStart"/>
      <w:r w:rsidRPr="00B667D7">
        <w:rPr>
          <w:rFonts w:ascii="Arial" w:hAnsi="Arial" w:cs="Arial"/>
        </w:rPr>
        <w:t>taking into account</w:t>
      </w:r>
      <w:proofErr w:type="gramEnd"/>
      <w:r w:rsidRPr="00B667D7">
        <w:rPr>
          <w:rFonts w:ascii="Arial" w:hAnsi="Arial" w:cs="Arial"/>
        </w:rPr>
        <w:t xml:space="preserve"> the controls you already have in place</w:t>
      </w:r>
    </w:p>
    <w:p w:rsidRPr="00B667D7" w:rsidR="00B667D7" w:rsidP="005362A3" w:rsidRDefault="00B667D7" w14:paraId="413F1634" w14:textId="77777777">
      <w:pPr>
        <w:pStyle w:val="1bodycopy10pt"/>
        <w:numPr>
          <w:ilvl w:val="0"/>
          <w:numId w:val="18"/>
        </w:numPr>
        <w:jc w:val="both"/>
        <w:rPr>
          <w:rFonts w:ascii="Arial" w:hAnsi="Arial" w:cs="Arial"/>
        </w:rPr>
      </w:pPr>
      <w:r w:rsidRPr="00B667D7">
        <w:rPr>
          <w:rFonts w:ascii="Arial" w:hAnsi="Arial" w:cs="Arial"/>
        </w:rPr>
        <w:t>recording the risk assessment</w:t>
      </w:r>
    </w:p>
    <w:p w:rsidRPr="00B667D7" w:rsidR="00B667D7" w:rsidP="005362A3" w:rsidRDefault="00B667D7" w14:paraId="2C439A57" w14:textId="77777777">
      <w:pPr>
        <w:pStyle w:val="1bodycopy10pt"/>
        <w:numPr>
          <w:ilvl w:val="0"/>
          <w:numId w:val="18"/>
        </w:numPr>
        <w:jc w:val="both"/>
        <w:rPr>
          <w:rFonts w:ascii="Arial" w:hAnsi="Arial" w:cs="Arial"/>
        </w:rPr>
      </w:pPr>
      <w:r w:rsidRPr="00B667D7">
        <w:rPr>
          <w:rFonts w:ascii="Arial" w:hAnsi="Arial" w:cs="Arial"/>
        </w:rPr>
        <w:t xml:space="preserve">reviewing and updating the assessment </w:t>
      </w:r>
    </w:p>
    <w:p w:rsidRPr="00B667D7" w:rsidR="00B667D7" w:rsidP="005362A3" w:rsidRDefault="00B667D7" w14:paraId="3884C017" w14:textId="77777777">
      <w:pPr>
        <w:pStyle w:val="1bodycopy10pt"/>
        <w:numPr>
          <w:ilvl w:val="1"/>
          <w:numId w:val="38"/>
        </w:numPr>
        <w:jc w:val="both"/>
        <w:rPr>
          <w:rFonts w:ascii="Arial" w:hAnsi="Arial" w:cs="Arial"/>
        </w:rPr>
      </w:pPr>
      <w:r w:rsidRPr="00B667D7">
        <w:rPr>
          <w:rFonts w:ascii="Arial" w:hAnsi="Arial" w:cs="Arial"/>
        </w:rPr>
        <w:t xml:space="preserve">Annually </w:t>
      </w:r>
    </w:p>
    <w:p w:rsidRPr="00B667D7" w:rsidR="00B667D7" w:rsidP="005362A3" w:rsidRDefault="00B667D7" w14:paraId="57CA0CF1" w14:textId="77777777">
      <w:pPr>
        <w:pStyle w:val="1bodycopy10pt"/>
        <w:numPr>
          <w:ilvl w:val="1"/>
          <w:numId w:val="38"/>
        </w:numPr>
        <w:jc w:val="both"/>
        <w:rPr>
          <w:rFonts w:ascii="Arial" w:hAnsi="Arial" w:cs="Arial"/>
        </w:rPr>
      </w:pPr>
      <w:r w:rsidRPr="00B667D7">
        <w:rPr>
          <w:rFonts w:ascii="Arial" w:hAnsi="Arial" w:cs="Arial"/>
        </w:rPr>
        <w:t xml:space="preserve">Significant changes; legislation, working practices, environmental conditions </w:t>
      </w:r>
    </w:p>
    <w:p w:rsidRPr="00B667D7" w:rsidR="00B667D7" w:rsidP="005362A3" w:rsidRDefault="00B667D7" w14:paraId="7D5F6A8A" w14:textId="77777777">
      <w:pPr>
        <w:pStyle w:val="1bodycopy10pt"/>
        <w:numPr>
          <w:ilvl w:val="1"/>
          <w:numId w:val="38"/>
        </w:numPr>
        <w:jc w:val="both"/>
        <w:rPr>
          <w:rFonts w:ascii="Arial" w:hAnsi="Arial" w:cs="Arial"/>
        </w:rPr>
      </w:pPr>
      <w:r w:rsidRPr="00B667D7">
        <w:rPr>
          <w:rFonts w:ascii="Arial" w:hAnsi="Arial" w:cs="Arial"/>
        </w:rPr>
        <w:t xml:space="preserve">Accident serious incident or near miss </w:t>
      </w:r>
    </w:p>
    <w:p w:rsidRPr="00B667D7" w:rsidR="00B667D7" w:rsidP="005362A3" w:rsidRDefault="00B667D7" w14:paraId="50872D0A" w14:textId="77777777">
      <w:pPr>
        <w:pStyle w:val="1bodycopy10pt"/>
        <w:numPr>
          <w:ilvl w:val="1"/>
          <w:numId w:val="38"/>
        </w:numPr>
        <w:jc w:val="both"/>
        <w:rPr>
          <w:rFonts w:ascii="Arial" w:hAnsi="Arial" w:cs="Arial"/>
        </w:rPr>
      </w:pPr>
      <w:r w:rsidRPr="00B667D7">
        <w:rPr>
          <w:rFonts w:ascii="Arial" w:hAnsi="Arial" w:cs="Arial"/>
        </w:rPr>
        <w:t xml:space="preserve">Where the assessment is no longer valid  </w:t>
      </w:r>
    </w:p>
    <w:p w:rsidRPr="00B667D7" w:rsidR="00B667D7" w:rsidP="00B667D7" w:rsidRDefault="00B667D7" w14:paraId="6CD7AAAD" w14:textId="77777777">
      <w:pPr>
        <w:pStyle w:val="1bodycopy10pt"/>
        <w:jc w:val="both"/>
        <w:rPr>
          <w:rFonts w:ascii="Arial" w:hAnsi="Arial" w:cs="Arial"/>
        </w:rPr>
      </w:pPr>
    </w:p>
    <w:p w:rsidRPr="00A4746C" w:rsidR="00B667D7" w:rsidP="00B667D7" w:rsidRDefault="00B667D7" w14:paraId="28BBAB15" w14:textId="77777777">
      <w:pPr>
        <w:pStyle w:val="1bodycopy10pt"/>
        <w:jc w:val="both"/>
        <w:rPr>
          <w:rFonts w:ascii="Arial" w:hAnsi="Arial" w:cs="Arial"/>
          <w:b/>
          <w:color w:val="00335B"/>
        </w:rPr>
      </w:pPr>
      <w:r w:rsidRPr="00A4746C">
        <w:rPr>
          <w:rFonts w:ascii="Arial" w:hAnsi="Arial" w:cs="Arial"/>
          <w:b/>
          <w:color w:val="00335B"/>
        </w:rPr>
        <w:t xml:space="preserve">Risk Rating Matrix </w:t>
      </w:r>
    </w:p>
    <w:p w:rsidRPr="00B667D7" w:rsidR="00B667D7" w:rsidP="00B667D7" w:rsidRDefault="00B667D7" w14:paraId="429EFE66" w14:textId="6C621DD5">
      <w:pPr>
        <w:pStyle w:val="1bodycopy10pt"/>
        <w:jc w:val="both"/>
        <w:rPr>
          <w:rFonts w:ascii="Arial" w:hAnsi="Arial" w:cs="Arial"/>
        </w:rPr>
      </w:pPr>
      <w:r w:rsidRPr="00B667D7">
        <w:rPr>
          <w:rFonts w:ascii="Arial" w:hAnsi="Arial" w:cs="Arial"/>
        </w:rPr>
        <w:t xml:space="preserve">The Group recognises that using a </w:t>
      </w:r>
      <w:r w:rsidRPr="00B667D7" w:rsidR="00A4746C">
        <w:rPr>
          <w:rFonts w:ascii="Arial" w:hAnsi="Arial" w:cs="Arial"/>
        </w:rPr>
        <w:t>risk-rating</w:t>
      </w:r>
      <w:r w:rsidRPr="00B667D7">
        <w:rPr>
          <w:rFonts w:ascii="Arial" w:hAnsi="Arial" w:cs="Arial"/>
        </w:rPr>
        <w:t xml:space="preserve"> matrix can be helpful for prioritising actions to control a risk. It is suitable for many assessments but </w:t>
      </w:r>
      <w:proofErr w:type="gramStart"/>
      <w:r w:rsidRPr="00B667D7">
        <w:rPr>
          <w:rFonts w:ascii="Arial" w:hAnsi="Arial" w:cs="Arial"/>
        </w:rPr>
        <w:t>in particular to</w:t>
      </w:r>
      <w:proofErr w:type="gramEnd"/>
      <w:r w:rsidRPr="00B667D7">
        <w:rPr>
          <w:rFonts w:ascii="Arial" w:hAnsi="Arial" w:cs="Arial"/>
        </w:rPr>
        <w:t xml:space="preserve"> </w:t>
      </w:r>
      <w:r w:rsidRPr="00B667D7" w:rsidR="00A4746C">
        <w:rPr>
          <w:rFonts w:ascii="Arial" w:hAnsi="Arial" w:cs="Arial"/>
        </w:rPr>
        <w:t>situations that are more complex</w:t>
      </w:r>
      <w:r w:rsidRPr="00B667D7">
        <w:rPr>
          <w:rFonts w:ascii="Arial" w:hAnsi="Arial" w:cs="Arial"/>
        </w:rPr>
        <w:t xml:space="preserve"> </w:t>
      </w:r>
      <w:r w:rsidRPr="00B667D7" w:rsidR="00A4746C">
        <w:rPr>
          <w:rFonts w:ascii="Arial" w:hAnsi="Arial" w:cs="Arial"/>
        </w:rPr>
        <w:t>trained staff with appropriate expertise and experience can use the risk-rating matrix below</w:t>
      </w:r>
      <w:r w:rsidRPr="00B667D7">
        <w:rPr>
          <w:rFonts w:ascii="Arial" w:hAnsi="Arial" w:cs="Arial"/>
        </w:rPr>
        <w:t xml:space="preserve"> </w:t>
      </w:r>
      <w:proofErr w:type="gramStart"/>
      <w:r w:rsidRPr="00B667D7">
        <w:rPr>
          <w:rFonts w:ascii="Arial" w:hAnsi="Arial" w:cs="Arial"/>
        </w:rPr>
        <w:t>in order to</w:t>
      </w:r>
      <w:proofErr w:type="gramEnd"/>
      <w:r w:rsidRPr="00B667D7">
        <w:rPr>
          <w:rFonts w:ascii="Arial" w:hAnsi="Arial" w:cs="Arial"/>
        </w:rPr>
        <w:t xml:space="preserve"> judge the likelihood of harm accurately. The </w:t>
      </w:r>
      <w:r w:rsidR="00DD75DC">
        <w:rPr>
          <w:rFonts w:ascii="Arial" w:hAnsi="Arial" w:cs="Arial"/>
        </w:rPr>
        <w:t xml:space="preserve">Head of Health and Safety </w:t>
      </w:r>
      <w:r w:rsidRPr="00B667D7">
        <w:rPr>
          <w:rFonts w:ascii="Arial" w:hAnsi="Arial" w:cs="Arial"/>
        </w:rPr>
        <w:t>can be contacted to support.</w:t>
      </w:r>
    </w:p>
    <w:p w:rsidRPr="00B667D7" w:rsidR="00B667D7" w:rsidP="00B667D7" w:rsidRDefault="00387726" w14:paraId="68926A9D" w14:textId="3CFA6D71">
      <w:pPr>
        <w:pStyle w:val="1bodycopy10pt"/>
        <w:jc w:val="both"/>
        <w:rPr>
          <w:rFonts w:ascii="Arial" w:hAnsi="Arial" w:cs="Arial"/>
        </w:rPr>
      </w:pPr>
      <w:r>
        <w:rPr>
          <w:noProof/>
        </w:rPr>
        <w:drawing>
          <wp:inline distT="0" distB="0" distL="0" distR="0" wp14:anchorId="6E454C62" wp14:editId="26CAAF99">
            <wp:extent cx="6192520" cy="1619250"/>
            <wp:effectExtent l="0" t="0" r="0" b="0"/>
            <wp:docPr id="358030763" name="Picture 1" descr="A screen 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030763" name="Picture 1" descr="A screen shot of a chart&#10;&#10;Description automatically generated"/>
                    <pic:cNvPicPr/>
                  </pic:nvPicPr>
                  <pic:blipFill>
                    <a:blip r:embed="rId18"/>
                    <a:stretch>
                      <a:fillRect/>
                    </a:stretch>
                  </pic:blipFill>
                  <pic:spPr>
                    <a:xfrm>
                      <a:off x="0" y="0"/>
                      <a:ext cx="6192520" cy="1619250"/>
                    </a:xfrm>
                    <a:prstGeom prst="rect">
                      <a:avLst/>
                    </a:prstGeom>
                  </pic:spPr>
                </pic:pic>
              </a:graphicData>
            </a:graphic>
          </wp:inline>
        </w:drawing>
      </w:r>
    </w:p>
    <w:p w:rsidRPr="00A4746C" w:rsidR="00B667D7" w:rsidP="00A4746C" w:rsidRDefault="00A4746C" w14:paraId="541107E3" w14:textId="78F600EA">
      <w:pPr>
        <w:pStyle w:val="1bodycopy10pt"/>
        <w:ind w:firstLine="720"/>
        <w:jc w:val="both"/>
        <w:rPr>
          <w:rFonts w:ascii="Arial" w:hAnsi="Arial" w:cs="Arial"/>
          <w:b/>
          <w:color w:val="00335B"/>
        </w:rPr>
      </w:pPr>
      <w:r w:rsidRPr="00A4746C">
        <w:rPr>
          <w:rFonts w:ascii="Arial" w:hAnsi="Arial" w:cs="Arial"/>
          <w:b/>
          <w:color w:val="00335B"/>
        </w:rPr>
        <w:t>8</w:t>
      </w:r>
      <w:r w:rsidRPr="00A4746C" w:rsidR="00B667D7">
        <w:rPr>
          <w:rFonts w:ascii="Arial" w:hAnsi="Arial" w:cs="Arial"/>
          <w:b/>
          <w:color w:val="00335B"/>
        </w:rPr>
        <w:t xml:space="preserve">.2.2. Risk Assessments Children &amp; Young People </w:t>
      </w:r>
    </w:p>
    <w:p w:rsidRPr="00B667D7" w:rsidR="00B667D7" w:rsidP="00B667D7" w:rsidRDefault="00B667D7" w14:paraId="2C687D29" w14:textId="77777777">
      <w:pPr>
        <w:pStyle w:val="1bodycopy10pt"/>
        <w:jc w:val="both"/>
        <w:rPr>
          <w:rFonts w:ascii="Arial" w:hAnsi="Arial" w:cs="Arial"/>
        </w:rPr>
      </w:pPr>
      <w:r w:rsidRPr="00B667D7">
        <w:rPr>
          <w:rFonts w:ascii="Arial" w:hAnsi="Arial" w:cs="Arial"/>
        </w:rPr>
        <w:t xml:space="preserve">Risks are assessed when teaching children and young people or when they move into living accommodation and the action necessary is identified to manage the risks to staff. </w:t>
      </w:r>
    </w:p>
    <w:p w:rsidRPr="00B667D7" w:rsidR="00B667D7" w:rsidP="00B667D7" w:rsidRDefault="00B667D7" w14:paraId="3F9664BD" w14:textId="77777777">
      <w:pPr>
        <w:pStyle w:val="1bodycopy10pt"/>
        <w:jc w:val="both"/>
        <w:rPr>
          <w:rFonts w:ascii="Arial" w:hAnsi="Arial" w:cs="Arial"/>
        </w:rPr>
      </w:pPr>
      <w:r w:rsidRPr="00B667D7">
        <w:rPr>
          <w:rFonts w:ascii="Arial" w:hAnsi="Arial" w:cs="Arial"/>
        </w:rPr>
        <w:t xml:space="preserve">The health and safety risks are assessed at the same time as </w:t>
      </w:r>
      <w:proofErr w:type="gramStart"/>
      <w:r w:rsidRPr="00B667D7">
        <w:rPr>
          <w:rFonts w:ascii="Arial" w:hAnsi="Arial" w:cs="Arial"/>
        </w:rPr>
        <w:t>agreeing</w:t>
      </w:r>
      <w:proofErr w:type="gramEnd"/>
      <w:r w:rsidRPr="00B667D7">
        <w:rPr>
          <w:rFonts w:ascii="Arial" w:hAnsi="Arial" w:cs="Arial"/>
        </w:rPr>
        <w:t xml:space="preserve"> children and young people educational, life skill, living needs and care plans as appropriate. </w:t>
      </w:r>
    </w:p>
    <w:p w:rsidRPr="00B667D7" w:rsidR="00B667D7" w:rsidP="00B667D7" w:rsidRDefault="00B667D7" w14:paraId="07A36E25" w14:textId="77777777">
      <w:pPr>
        <w:pStyle w:val="1bodycopy10pt"/>
        <w:jc w:val="both"/>
        <w:rPr>
          <w:rFonts w:ascii="Arial" w:hAnsi="Arial" w:cs="Arial"/>
        </w:rPr>
      </w:pPr>
      <w:r w:rsidRPr="00B667D7">
        <w:rPr>
          <w:rFonts w:ascii="Arial" w:hAnsi="Arial" w:cs="Arial"/>
        </w:rPr>
        <w:t>Typical activities considered as part of the assessment include</w:t>
      </w:r>
    </w:p>
    <w:p w:rsidRPr="00B667D7" w:rsidR="00B667D7" w:rsidP="005362A3" w:rsidRDefault="00B667D7" w14:paraId="23C53FDC" w14:textId="77777777">
      <w:pPr>
        <w:pStyle w:val="1bodycopy10pt"/>
        <w:numPr>
          <w:ilvl w:val="0"/>
          <w:numId w:val="19"/>
        </w:numPr>
        <w:jc w:val="both"/>
        <w:rPr>
          <w:rFonts w:ascii="Arial" w:hAnsi="Arial" w:cs="Arial"/>
        </w:rPr>
      </w:pPr>
      <w:r w:rsidRPr="00B667D7">
        <w:rPr>
          <w:rFonts w:ascii="Arial" w:hAnsi="Arial" w:cs="Arial"/>
        </w:rPr>
        <w:t>Moving and handling of children and young people with physical disabilities</w:t>
      </w:r>
    </w:p>
    <w:p w:rsidRPr="00B667D7" w:rsidR="00B667D7" w:rsidP="005362A3" w:rsidRDefault="00B667D7" w14:paraId="612F9A29" w14:textId="77777777">
      <w:pPr>
        <w:pStyle w:val="1bodycopy10pt"/>
        <w:numPr>
          <w:ilvl w:val="0"/>
          <w:numId w:val="19"/>
        </w:numPr>
        <w:jc w:val="both"/>
        <w:rPr>
          <w:rFonts w:ascii="Arial" w:hAnsi="Arial" w:cs="Arial"/>
        </w:rPr>
      </w:pPr>
      <w:r w:rsidRPr="00B667D7">
        <w:rPr>
          <w:rFonts w:ascii="Arial" w:hAnsi="Arial" w:cs="Arial"/>
        </w:rPr>
        <w:t>Working with children and young people unable to recognise everyday hazards, communicate distress, or move around independently</w:t>
      </w:r>
    </w:p>
    <w:p w:rsidRPr="00B667D7" w:rsidR="00B667D7" w:rsidP="005362A3" w:rsidRDefault="00B667D7" w14:paraId="7A39FC6B" w14:textId="77777777">
      <w:pPr>
        <w:pStyle w:val="1bodycopy10pt"/>
        <w:numPr>
          <w:ilvl w:val="0"/>
          <w:numId w:val="19"/>
        </w:numPr>
        <w:jc w:val="both"/>
        <w:rPr>
          <w:rFonts w:ascii="Arial" w:hAnsi="Arial" w:cs="Arial"/>
        </w:rPr>
      </w:pPr>
      <w:r w:rsidRPr="00B667D7">
        <w:rPr>
          <w:rFonts w:ascii="Arial" w:hAnsi="Arial" w:cs="Arial"/>
        </w:rPr>
        <w:t>Use of mechanical aids and equipment</w:t>
      </w:r>
    </w:p>
    <w:p w:rsidRPr="00B667D7" w:rsidR="00B667D7" w:rsidP="005362A3" w:rsidRDefault="00B667D7" w14:paraId="1D9599CC" w14:textId="77777777">
      <w:pPr>
        <w:pStyle w:val="1bodycopy10pt"/>
        <w:numPr>
          <w:ilvl w:val="0"/>
          <w:numId w:val="19"/>
        </w:numPr>
        <w:jc w:val="both"/>
        <w:rPr>
          <w:rFonts w:ascii="Arial" w:hAnsi="Arial" w:cs="Arial"/>
        </w:rPr>
      </w:pPr>
      <w:r w:rsidRPr="00B667D7">
        <w:rPr>
          <w:rFonts w:ascii="Arial" w:hAnsi="Arial" w:cs="Arial"/>
        </w:rPr>
        <w:t>Using therapy and ball pools</w:t>
      </w:r>
    </w:p>
    <w:p w:rsidRPr="00B667D7" w:rsidR="00B667D7" w:rsidP="005362A3" w:rsidRDefault="00B667D7" w14:paraId="0F39E394" w14:textId="77777777">
      <w:pPr>
        <w:pStyle w:val="1bodycopy10pt"/>
        <w:numPr>
          <w:ilvl w:val="0"/>
          <w:numId w:val="19"/>
        </w:numPr>
        <w:jc w:val="both"/>
        <w:rPr>
          <w:rFonts w:ascii="Arial" w:hAnsi="Arial" w:cs="Arial"/>
        </w:rPr>
      </w:pPr>
      <w:r w:rsidRPr="00B667D7">
        <w:rPr>
          <w:rFonts w:ascii="Arial" w:hAnsi="Arial" w:cs="Arial"/>
        </w:rPr>
        <w:t>Administering medical treatment</w:t>
      </w:r>
    </w:p>
    <w:p w:rsidRPr="00B667D7" w:rsidR="00B667D7" w:rsidP="005362A3" w:rsidRDefault="00B667D7" w14:paraId="3ADC6EA5" w14:textId="77777777">
      <w:pPr>
        <w:pStyle w:val="1bodycopy10pt"/>
        <w:numPr>
          <w:ilvl w:val="0"/>
          <w:numId w:val="19"/>
        </w:numPr>
        <w:jc w:val="both"/>
        <w:rPr>
          <w:rFonts w:ascii="Arial" w:hAnsi="Arial" w:cs="Arial"/>
        </w:rPr>
      </w:pPr>
      <w:r w:rsidRPr="00B667D7">
        <w:rPr>
          <w:rFonts w:ascii="Arial" w:hAnsi="Arial" w:cs="Arial"/>
        </w:rPr>
        <w:t>Minimising the risk of infection</w:t>
      </w:r>
    </w:p>
    <w:p w:rsidRPr="00B667D7" w:rsidR="00B667D7" w:rsidP="005362A3" w:rsidRDefault="00B667D7" w14:paraId="358D8D87" w14:textId="77777777">
      <w:pPr>
        <w:pStyle w:val="1bodycopy10pt"/>
        <w:numPr>
          <w:ilvl w:val="0"/>
          <w:numId w:val="19"/>
        </w:numPr>
        <w:jc w:val="both"/>
        <w:rPr>
          <w:rFonts w:ascii="Arial" w:hAnsi="Arial" w:cs="Arial"/>
        </w:rPr>
      </w:pPr>
      <w:r w:rsidRPr="00B667D7">
        <w:rPr>
          <w:rFonts w:ascii="Arial" w:hAnsi="Arial" w:cs="Arial"/>
        </w:rPr>
        <w:t>Management of difficult behaviour and the use of restraint e.g. children and young people who potentially are a danger to themselves, other students and staff</w:t>
      </w:r>
    </w:p>
    <w:p w:rsidRPr="00B667D7" w:rsidR="00B667D7" w:rsidP="005362A3" w:rsidRDefault="00B667D7" w14:paraId="127B48DD" w14:textId="77777777">
      <w:pPr>
        <w:pStyle w:val="1bodycopy10pt"/>
        <w:numPr>
          <w:ilvl w:val="0"/>
          <w:numId w:val="19"/>
        </w:numPr>
        <w:jc w:val="both"/>
        <w:rPr>
          <w:rFonts w:ascii="Arial" w:hAnsi="Arial" w:cs="Arial"/>
        </w:rPr>
      </w:pPr>
      <w:r w:rsidRPr="00B667D7">
        <w:rPr>
          <w:rFonts w:ascii="Arial" w:hAnsi="Arial" w:cs="Arial"/>
        </w:rPr>
        <w:t>Lone working</w:t>
      </w:r>
    </w:p>
    <w:p w:rsidRPr="00B667D7" w:rsidR="00B667D7" w:rsidP="005362A3" w:rsidRDefault="00B667D7" w14:paraId="1EA71171" w14:textId="77777777">
      <w:pPr>
        <w:pStyle w:val="1bodycopy10pt"/>
        <w:numPr>
          <w:ilvl w:val="0"/>
          <w:numId w:val="19"/>
        </w:numPr>
        <w:jc w:val="both"/>
        <w:rPr>
          <w:rFonts w:ascii="Arial" w:hAnsi="Arial" w:cs="Arial"/>
        </w:rPr>
      </w:pPr>
      <w:r w:rsidRPr="00B667D7">
        <w:rPr>
          <w:rFonts w:ascii="Arial" w:hAnsi="Arial" w:cs="Arial"/>
        </w:rPr>
        <w:t>Transport issues</w:t>
      </w:r>
    </w:p>
    <w:p w:rsidRPr="00B667D7" w:rsidR="00B667D7" w:rsidP="005362A3" w:rsidRDefault="00B667D7" w14:paraId="0A54D6A6" w14:textId="77777777">
      <w:pPr>
        <w:pStyle w:val="1bodycopy10pt"/>
        <w:numPr>
          <w:ilvl w:val="0"/>
          <w:numId w:val="19"/>
        </w:numPr>
        <w:jc w:val="both"/>
        <w:rPr>
          <w:rFonts w:ascii="Arial" w:hAnsi="Arial" w:cs="Arial"/>
        </w:rPr>
      </w:pPr>
      <w:r w:rsidRPr="00B667D7">
        <w:rPr>
          <w:rFonts w:ascii="Arial" w:hAnsi="Arial" w:cs="Arial"/>
        </w:rPr>
        <w:t xml:space="preserve">Access to social and </w:t>
      </w:r>
      <w:proofErr w:type="gramStart"/>
      <w:r w:rsidRPr="00B667D7">
        <w:rPr>
          <w:rFonts w:ascii="Arial" w:hAnsi="Arial" w:cs="Arial"/>
        </w:rPr>
        <w:t>education</w:t>
      </w:r>
      <w:proofErr w:type="gramEnd"/>
      <w:r w:rsidRPr="00B667D7">
        <w:rPr>
          <w:rFonts w:ascii="Arial" w:hAnsi="Arial" w:cs="Arial"/>
        </w:rPr>
        <w:t xml:space="preserve"> activities and work placements and work experience.</w:t>
      </w:r>
    </w:p>
    <w:p w:rsidRPr="00B667D7" w:rsidR="00B667D7" w:rsidP="00B667D7" w:rsidRDefault="00B667D7" w14:paraId="73BB536D" w14:textId="77777777">
      <w:pPr>
        <w:pStyle w:val="1bodycopy10pt"/>
        <w:jc w:val="both"/>
        <w:rPr>
          <w:rFonts w:ascii="Arial" w:hAnsi="Arial" w:cs="Arial"/>
        </w:rPr>
      </w:pPr>
      <w:r w:rsidRPr="00B667D7">
        <w:rPr>
          <w:rFonts w:ascii="Arial" w:hAnsi="Arial" w:cs="Arial"/>
        </w:rPr>
        <w:t xml:space="preserve">Educational, life </w:t>
      </w:r>
      <w:proofErr w:type="gramStart"/>
      <w:r w:rsidRPr="00B667D7">
        <w:rPr>
          <w:rFonts w:ascii="Arial" w:hAnsi="Arial" w:cs="Arial"/>
        </w:rPr>
        <w:t>skill</w:t>
      </w:r>
      <w:proofErr w:type="gramEnd"/>
      <w:r w:rsidRPr="00B667D7">
        <w:rPr>
          <w:rFonts w:ascii="Arial" w:hAnsi="Arial" w:cs="Arial"/>
        </w:rPr>
        <w:t xml:space="preserve"> living needs and plans are monitored and reviewed as part of a formal process and when care plans change.</w:t>
      </w:r>
    </w:p>
    <w:p w:rsidRPr="00B667D7" w:rsidR="00A4746C" w:rsidP="00B667D7" w:rsidRDefault="00B667D7" w14:paraId="2CC3CAF2" w14:textId="1E05ACC5">
      <w:pPr>
        <w:pStyle w:val="1bodycopy10pt"/>
        <w:jc w:val="both"/>
        <w:rPr>
          <w:rFonts w:ascii="Arial" w:hAnsi="Arial" w:cs="Arial"/>
        </w:rPr>
      </w:pPr>
      <w:r w:rsidRPr="00B667D7">
        <w:rPr>
          <w:rFonts w:ascii="Arial" w:hAnsi="Arial" w:cs="Arial"/>
        </w:rPr>
        <w:t xml:space="preserve">In anticipation of the of the reasonable adjustment duty in the Equality Act certain adjustments are already in place or made available in the sites to accommodate needs as put in place by the Accessibility Plan with the intention for improving the physical environment of the site for the purpose of increasing the extent to which disabled children and young people are able to take advantage of education, benefits, facilities and services provided or offered by a service within the Group. Plans cover matters other than premises relating to participation in curriculum or community by, and delivery of information to, disabled </w:t>
      </w:r>
      <w:r w:rsidRPr="00B667D7">
        <w:rPr>
          <w:rFonts w:ascii="Arial" w:hAnsi="Arial" w:cs="Arial"/>
          <w:lang w:bidi="en-US"/>
        </w:rPr>
        <w:t>children and young people</w:t>
      </w:r>
      <w:r w:rsidRPr="00B667D7">
        <w:rPr>
          <w:rFonts w:ascii="Arial" w:hAnsi="Arial" w:cs="Arial"/>
        </w:rPr>
        <w:t>, for instance by appropriate provision of equipment.</w:t>
      </w:r>
    </w:p>
    <w:p w:rsidRPr="00A4746C" w:rsidR="00B667D7" w:rsidP="00A4746C" w:rsidRDefault="00A4746C" w14:paraId="658D847F" w14:textId="78064EF4">
      <w:pPr>
        <w:pStyle w:val="1bodycopy10pt"/>
        <w:ind w:firstLine="720"/>
        <w:jc w:val="both"/>
        <w:rPr>
          <w:rFonts w:ascii="Arial" w:hAnsi="Arial" w:cs="Arial"/>
          <w:b/>
          <w:color w:val="00335B"/>
        </w:rPr>
      </w:pPr>
      <w:r w:rsidRPr="00A4746C">
        <w:rPr>
          <w:rFonts w:ascii="Arial" w:hAnsi="Arial" w:cs="Arial"/>
          <w:b/>
          <w:color w:val="00335B"/>
        </w:rPr>
        <w:t>8</w:t>
      </w:r>
      <w:r w:rsidRPr="00A4746C" w:rsidR="00B667D7">
        <w:rPr>
          <w:rFonts w:ascii="Arial" w:hAnsi="Arial" w:cs="Arial"/>
          <w:b/>
          <w:color w:val="00335B"/>
        </w:rPr>
        <w:t>.2.3. Curriculum</w:t>
      </w:r>
    </w:p>
    <w:p w:rsidRPr="00B667D7" w:rsidR="00B667D7" w:rsidP="00B667D7" w:rsidRDefault="00B667D7" w14:paraId="0120F90C" w14:textId="77777777">
      <w:pPr>
        <w:pStyle w:val="1bodycopy10pt"/>
        <w:jc w:val="both"/>
        <w:rPr>
          <w:rFonts w:ascii="Arial" w:hAnsi="Arial" w:cs="Arial"/>
        </w:rPr>
      </w:pPr>
      <w:r w:rsidRPr="00B667D7">
        <w:rPr>
          <w:rFonts w:ascii="Arial" w:hAnsi="Arial" w:cs="Arial"/>
        </w:rPr>
        <w:t xml:space="preserve">Management </w:t>
      </w:r>
      <w:proofErr w:type="gramStart"/>
      <w:r w:rsidRPr="00B667D7">
        <w:rPr>
          <w:rFonts w:ascii="Arial" w:hAnsi="Arial" w:cs="Arial"/>
        </w:rPr>
        <w:t>are</w:t>
      </w:r>
      <w:proofErr w:type="gramEnd"/>
      <w:r w:rsidRPr="00B667D7">
        <w:rPr>
          <w:rFonts w:ascii="Arial" w:hAnsi="Arial" w:cs="Arial"/>
        </w:rPr>
        <w:t xml:space="preserve"> reminded that scope of the HSE classroom checklist does not cover drama and sports facilities or specialist classrooms, including laboratories, art, IT, design and technology facilities. In these specific environments, where more specialist equipment and/or substances are in use, risk assessment and management appropriate to the activities should be put in place.</w:t>
      </w:r>
    </w:p>
    <w:p w:rsidRPr="00B667D7" w:rsidR="00B667D7" w:rsidP="00B667D7" w:rsidRDefault="00B667D7" w14:paraId="68FEECF7" w14:textId="77777777">
      <w:pPr>
        <w:pStyle w:val="1bodycopy10pt"/>
        <w:jc w:val="both"/>
        <w:rPr>
          <w:rFonts w:ascii="Arial" w:hAnsi="Arial" w:cs="Arial"/>
        </w:rPr>
      </w:pPr>
      <w:r w:rsidRPr="00B667D7">
        <w:rPr>
          <w:rFonts w:ascii="Arial" w:hAnsi="Arial" w:cs="Arial"/>
        </w:rPr>
        <w:t xml:space="preserve">The HSE website includes information for the education sector to support </w:t>
      </w:r>
    </w:p>
    <w:p w:rsidRPr="00B667D7" w:rsidR="00B667D7" w:rsidP="005362A3" w:rsidRDefault="00B667D7" w14:paraId="16D5B4FF" w14:textId="77777777">
      <w:pPr>
        <w:pStyle w:val="1bodycopy10pt"/>
        <w:numPr>
          <w:ilvl w:val="0"/>
          <w:numId w:val="20"/>
        </w:numPr>
        <w:jc w:val="both"/>
        <w:rPr>
          <w:rFonts w:ascii="Arial" w:hAnsi="Arial" w:cs="Arial"/>
        </w:rPr>
      </w:pPr>
      <w:r w:rsidRPr="00B667D7">
        <w:rPr>
          <w:rFonts w:ascii="Arial" w:hAnsi="Arial" w:cs="Arial"/>
        </w:rPr>
        <w:t>Students with a disability with SEN/ASN</w:t>
      </w:r>
    </w:p>
    <w:p w:rsidRPr="00B667D7" w:rsidR="00B667D7" w:rsidP="005362A3" w:rsidRDefault="00B667D7" w14:paraId="1F8D63D8" w14:textId="77777777">
      <w:pPr>
        <w:pStyle w:val="1bodycopy10pt"/>
        <w:numPr>
          <w:ilvl w:val="0"/>
          <w:numId w:val="20"/>
        </w:numPr>
        <w:jc w:val="both"/>
        <w:rPr>
          <w:rFonts w:ascii="Arial" w:hAnsi="Arial" w:cs="Arial"/>
        </w:rPr>
      </w:pPr>
      <w:r w:rsidRPr="00B667D7">
        <w:rPr>
          <w:rFonts w:ascii="Arial" w:hAnsi="Arial" w:cs="Arial"/>
        </w:rPr>
        <w:t>Students with a disability who do not have SEN/ASN</w:t>
      </w:r>
    </w:p>
    <w:p w:rsidRPr="00B667D7" w:rsidR="00B667D7" w:rsidP="005362A3" w:rsidRDefault="00B667D7" w14:paraId="0E3C1AB5" w14:textId="77777777">
      <w:pPr>
        <w:pStyle w:val="1bodycopy10pt"/>
        <w:numPr>
          <w:ilvl w:val="0"/>
          <w:numId w:val="20"/>
        </w:numPr>
        <w:jc w:val="both"/>
        <w:rPr>
          <w:rFonts w:ascii="Arial" w:hAnsi="Arial" w:cs="Arial"/>
        </w:rPr>
      </w:pPr>
      <w:r w:rsidRPr="00B667D7">
        <w:rPr>
          <w:rFonts w:ascii="Arial" w:hAnsi="Arial" w:cs="Arial"/>
        </w:rPr>
        <w:t>Students who do not have a physical disability, but have SEN/ASN to address behaviour problems</w:t>
      </w:r>
    </w:p>
    <w:p w:rsidRPr="00B667D7" w:rsidR="00B667D7" w:rsidP="00B667D7" w:rsidRDefault="00B667D7" w14:paraId="32D93EF0" w14:textId="4E2A8815">
      <w:pPr>
        <w:pStyle w:val="1bodycopy10pt"/>
        <w:jc w:val="both"/>
        <w:rPr>
          <w:rFonts w:ascii="Arial" w:hAnsi="Arial" w:cs="Arial"/>
        </w:rPr>
      </w:pPr>
      <w:r w:rsidRPr="00B667D7">
        <w:rPr>
          <w:rFonts w:ascii="Arial" w:hAnsi="Arial" w:cs="Arial"/>
        </w:rPr>
        <w:t xml:space="preserve">Wherever possible, CLEAPSS guidelines should be followed. The CLEAPSS helpline and portal </w:t>
      </w:r>
      <w:proofErr w:type="gramStart"/>
      <w:r w:rsidRPr="00B667D7">
        <w:rPr>
          <w:rFonts w:ascii="Arial" w:hAnsi="Arial" w:cs="Arial"/>
        </w:rPr>
        <w:t>is</w:t>
      </w:r>
      <w:proofErr w:type="gramEnd"/>
      <w:r w:rsidRPr="00B667D7">
        <w:rPr>
          <w:rFonts w:ascii="Arial" w:hAnsi="Arial" w:cs="Arial"/>
        </w:rPr>
        <w:t xml:space="preserve"> accessed by each site. The </w:t>
      </w:r>
      <w:r w:rsidR="00DD75DC">
        <w:rPr>
          <w:rFonts w:ascii="Arial" w:hAnsi="Arial" w:cs="Arial"/>
        </w:rPr>
        <w:t xml:space="preserve">Head of Health and Safety </w:t>
      </w:r>
      <w:r w:rsidRPr="00B667D7">
        <w:rPr>
          <w:rFonts w:ascii="Arial" w:hAnsi="Arial" w:cs="Arial"/>
        </w:rPr>
        <w:t xml:space="preserve">retains a list of individuals who have been given access to the CLEAPSS information portal. </w:t>
      </w:r>
    </w:p>
    <w:p w:rsidRPr="00A4746C" w:rsidR="00B667D7" w:rsidP="00A4746C" w:rsidRDefault="009D0248" w14:paraId="535044F8" w14:textId="3F00388B">
      <w:pPr>
        <w:pStyle w:val="1bodycopy10pt"/>
        <w:ind w:firstLine="720"/>
        <w:jc w:val="both"/>
        <w:rPr>
          <w:rFonts w:ascii="Arial" w:hAnsi="Arial" w:cs="Arial"/>
          <w:b/>
          <w:color w:val="00335B"/>
        </w:rPr>
      </w:pPr>
      <w:r>
        <w:rPr>
          <w:rFonts w:ascii="Arial" w:hAnsi="Arial" w:cs="Arial"/>
          <w:b/>
          <w:color w:val="00335B"/>
        </w:rPr>
        <w:t>8</w:t>
      </w:r>
      <w:r w:rsidRPr="00A4746C" w:rsidR="00B667D7">
        <w:rPr>
          <w:rFonts w:ascii="Arial" w:hAnsi="Arial" w:cs="Arial"/>
          <w:b/>
          <w:color w:val="00335B"/>
        </w:rPr>
        <w:t>.2.4. School</w:t>
      </w:r>
      <w:r w:rsidR="00E85587">
        <w:rPr>
          <w:rFonts w:ascii="Arial" w:hAnsi="Arial" w:cs="Arial"/>
          <w:b/>
          <w:color w:val="00335B"/>
        </w:rPr>
        <w:t>, Alternative Provision</w:t>
      </w:r>
      <w:r w:rsidRPr="00A4746C" w:rsidR="00B667D7">
        <w:rPr>
          <w:rFonts w:ascii="Arial" w:hAnsi="Arial" w:cs="Arial"/>
          <w:b/>
          <w:color w:val="00335B"/>
        </w:rPr>
        <w:t xml:space="preserve"> &amp; College Trips and Community Trips for Residential Provisions</w:t>
      </w:r>
    </w:p>
    <w:p w:rsidRPr="00B667D7" w:rsidR="00B667D7" w:rsidP="00B667D7" w:rsidRDefault="00B667D7" w14:paraId="4972B862" w14:textId="77777777">
      <w:pPr>
        <w:pStyle w:val="1bodycopy10pt"/>
        <w:jc w:val="both"/>
        <w:rPr>
          <w:rFonts w:ascii="Arial" w:hAnsi="Arial" w:cs="Arial"/>
        </w:rPr>
      </w:pPr>
      <w:r w:rsidRPr="00B667D7">
        <w:rPr>
          <w:rFonts w:ascii="Arial" w:hAnsi="Arial" w:cs="Arial"/>
        </w:rPr>
        <w:t>The focus for any trip should be on how the real risks arising from such visits and the needs of the children or young people taking part are managed. Paperwork should have a proportionate and sensible approach for planning and organising off-site activities.</w:t>
      </w:r>
    </w:p>
    <w:p w:rsidRPr="00B667D7" w:rsidR="00B667D7" w:rsidP="00B667D7" w:rsidRDefault="00B667D7" w14:paraId="51185CB8" w14:textId="77777777">
      <w:pPr>
        <w:pStyle w:val="1bodycopy10pt"/>
        <w:jc w:val="both"/>
        <w:rPr>
          <w:rFonts w:ascii="Arial" w:hAnsi="Arial" w:cs="Arial"/>
        </w:rPr>
      </w:pPr>
      <w:r w:rsidRPr="00B667D7">
        <w:rPr>
          <w:rFonts w:ascii="Arial" w:hAnsi="Arial" w:cs="Arial"/>
        </w:rPr>
        <w:t xml:space="preserve">Wherever possible, staff organising visits and trips should simplify the planning process and arrangements for visits that involve everyday risks.  </w:t>
      </w:r>
    </w:p>
    <w:p w:rsidRPr="00B667D7" w:rsidR="00B667D7" w:rsidP="00B667D7" w:rsidRDefault="00B667D7" w14:paraId="2EA9E5DF" w14:textId="68DB16E4">
      <w:pPr>
        <w:pStyle w:val="1bodycopy10pt"/>
        <w:jc w:val="both"/>
        <w:rPr>
          <w:rFonts w:ascii="Arial" w:hAnsi="Arial" w:cs="Arial"/>
        </w:rPr>
      </w:pPr>
      <w:proofErr w:type="gramStart"/>
      <w:r w:rsidRPr="00B667D7">
        <w:rPr>
          <w:rFonts w:ascii="Arial" w:hAnsi="Arial" w:cs="Arial"/>
        </w:rPr>
        <w:t>The HSE</w:t>
      </w:r>
      <w:proofErr w:type="gramEnd"/>
      <w:r w:rsidRPr="00B667D7">
        <w:rPr>
          <w:rFonts w:ascii="Arial" w:hAnsi="Arial" w:cs="Arial"/>
        </w:rPr>
        <w:t xml:space="preserve"> has produced </w:t>
      </w:r>
      <w:proofErr w:type="gramStart"/>
      <w:r w:rsidRPr="00B667D7">
        <w:rPr>
          <w:rFonts w:ascii="Arial" w:hAnsi="Arial" w:cs="Arial"/>
        </w:rPr>
        <w:t>a number of</w:t>
      </w:r>
      <w:proofErr w:type="gramEnd"/>
      <w:r w:rsidRPr="00B667D7">
        <w:rPr>
          <w:rFonts w:ascii="Arial" w:hAnsi="Arial" w:cs="Arial"/>
        </w:rPr>
        <w:t xml:space="preserve"> case studies for the special school educational needs to illustrate and encourage proportionate responses to the planning and delivery of </w:t>
      </w:r>
      <w:proofErr w:type="gramStart"/>
      <w:r w:rsidR="00E85587">
        <w:rPr>
          <w:rFonts w:ascii="Arial" w:hAnsi="Arial" w:cs="Arial"/>
        </w:rPr>
        <w:t xml:space="preserve">educational </w:t>
      </w:r>
      <w:r w:rsidRPr="00B667D7">
        <w:rPr>
          <w:rFonts w:ascii="Arial" w:hAnsi="Arial" w:cs="Arial"/>
        </w:rPr>
        <w:t xml:space="preserve"> visits</w:t>
      </w:r>
      <w:proofErr w:type="gramEnd"/>
      <w:r w:rsidRPr="00B667D7">
        <w:rPr>
          <w:rFonts w:ascii="Arial" w:hAnsi="Arial" w:cs="Arial"/>
        </w:rPr>
        <w:t xml:space="preserve"> and should be referred to in advance.</w:t>
      </w:r>
    </w:p>
    <w:p w:rsidRPr="00B667D7" w:rsidR="00B667D7" w:rsidP="00B667D7" w:rsidRDefault="00B667D7" w14:paraId="46E46C7C" w14:textId="77777777">
      <w:pPr>
        <w:pStyle w:val="1bodycopy10pt"/>
        <w:jc w:val="both"/>
        <w:rPr>
          <w:rFonts w:ascii="Arial" w:hAnsi="Arial" w:cs="Arial"/>
        </w:rPr>
      </w:pPr>
      <w:r w:rsidRPr="00B667D7">
        <w:rPr>
          <w:rFonts w:ascii="Arial" w:hAnsi="Arial" w:cs="Arial"/>
        </w:rPr>
        <w:t xml:space="preserve">In all cases the </w:t>
      </w:r>
      <w:proofErr w:type="gramStart"/>
      <w:r w:rsidRPr="00B667D7">
        <w:rPr>
          <w:rFonts w:ascii="Arial" w:hAnsi="Arial" w:cs="Arial"/>
        </w:rPr>
        <w:t>needs</w:t>
      </w:r>
      <w:proofErr w:type="gramEnd"/>
      <w:r w:rsidRPr="00B667D7">
        <w:rPr>
          <w:rFonts w:ascii="Arial" w:hAnsi="Arial" w:cs="Arial"/>
        </w:rPr>
        <w:t xml:space="preserve"> including the needs of the children and young </w:t>
      </w:r>
      <w:proofErr w:type="gramStart"/>
      <w:r w:rsidRPr="00B667D7">
        <w:rPr>
          <w:rFonts w:ascii="Arial" w:hAnsi="Arial" w:cs="Arial"/>
        </w:rPr>
        <w:t>people</w:t>
      </w:r>
      <w:proofErr w:type="gramEnd"/>
      <w:r w:rsidRPr="00B667D7">
        <w:rPr>
          <w:rFonts w:ascii="Arial" w:hAnsi="Arial" w:cs="Arial"/>
        </w:rPr>
        <w:t xml:space="preserve"> including medication and first aid needs of those taking </w:t>
      </w:r>
      <w:proofErr w:type="gramStart"/>
      <w:r w:rsidRPr="00B667D7">
        <w:rPr>
          <w:rFonts w:ascii="Arial" w:hAnsi="Arial" w:cs="Arial"/>
        </w:rPr>
        <w:t>part</w:t>
      </w:r>
      <w:proofErr w:type="gramEnd"/>
      <w:r w:rsidRPr="00B667D7">
        <w:rPr>
          <w:rFonts w:ascii="Arial" w:hAnsi="Arial" w:cs="Arial"/>
        </w:rPr>
        <w:t xml:space="preserve"> must be </w:t>
      </w:r>
      <w:proofErr w:type="gramStart"/>
      <w:r w:rsidRPr="00B667D7">
        <w:rPr>
          <w:rFonts w:ascii="Arial" w:hAnsi="Arial" w:cs="Arial"/>
        </w:rPr>
        <w:t>taken into account</w:t>
      </w:r>
      <w:proofErr w:type="gramEnd"/>
      <w:r w:rsidRPr="00B667D7">
        <w:rPr>
          <w:rFonts w:ascii="Arial" w:hAnsi="Arial" w:cs="Arial"/>
        </w:rPr>
        <w:t>.</w:t>
      </w:r>
    </w:p>
    <w:p w:rsidRPr="009D0248" w:rsidR="00B667D7" w:rsidP="009D0248" w:rsidRDefault="009D0248" w14:paraId="4422AE08" w14:textId="608E39CA">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.2.5. Joint Contractor Risk Assessments</w:t>
      </w:r>
    </w:p>
    <w:p w:rsidRPr="00B667D7" w:rsidR="00B667D7" w:rsidP="00B667D7" w:rsidRDefault="00B667D7" w14:paraId="017B52B6" w14:textId="77777777">
      <w:pPr>
        <w:pStyle w:val="1bodycopy10pt"/>
        <w:jc w:val="both"/>
        <w:rPr>
          <w:rFonts w:ascii="Arial" w:hAnsi="Arial" w:cs="Arial"/>
        </w:rPr>
      </w:pPr>
      <w:r w:rsidRPr="00B667D7">
        <w:rPr>
          <w:rFonts w:ascii="Arial" w:hAnsi="Arial" w:cs="Arial"/>
        </w:rPr>
        <w:t>The Group recognise that some of the risks in premises under the control of the Group may not be obvious and therefore joint Contractor Risk Assessments are undertaken. Contractors are told about any specific risks within the premises e.g. the presence of asbestos in advance of work. Method statements or safe systems of work will be sourced and shared as appropriate.</w:t>
      </w:r>
    </w:p>
    <w:p w:rsidRPr="00B667D7" w:rsidR="00B667D7" w:rsidP="00B667D7" w:rsidRDefault="00B667D7" w14:paraId="7320AF82" w14:textId="77777777">
      <w:pPr>
        <w:pStyle w:val="1bodycopy10pt"/>
        <w:jc w:val="both"/>
        <w:rPr>
          <w:rFonts w:ascii="Arial" w:hAnsi="Arial" w:cs="Arial"/>
        </w:rPr>
      </w:pPr>
      <w:r w:rsidRPr="00B667D7">
        <w:rPr>
          <w:rFonts w:ascii="Arial" w:hAnsi="Arial" w:cs="Arial"/>
        </w:rPr>
        <w:t xml:space="preserve">Contractors are required to let the Group know in advance of any additional risks they will be introducing to the </w:t>
      </w:r>
      <w:proofErr w:type="gramStart"/>
      <w:r w:rsidRPr="00B667D7">
        <w:rPr>
          <w:rFonts w:ascii="Arial" w:hAnsi="Arial" w:cs="Arial"/>
        </w:rPr>
        <w:t>estate</w:t>
      </w:r>
      <w:proofErr w:type="gramEnd"/>
      <w:r w:rsidRPr="00B667D7">
        <w:rPr>
          <w:rFonts w:ascii="Arial" w:hAnsi="Arial" w:cs="Arial"/>
        </w:rPr>
        <w:t xml:space="preserve"> and work will not start until the Contractors fully understand the risks and measures to control them.</w:t>
      </w:r>
    </w:p>
    <w:p w:rsidRPr="009D0248" w:rsidR="00B667D7" w:rsidP="009D0248" w:rsidRDefault="009D0248" w14:paraId="47FA128D" w14:textId="0121317F">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.3. Health Surveillance</w:t>
      </w:r>
    </w:p>
    <w:p w:rsidRPr="00B667D7" w:rsidR="00B667D7" w:rsidP="00B667D7" w:rsidRDefault="00B667D7" w14:paraId="5FA6880F" w14:textId="77777777">
      <w:pPr>
        <w:pStyle w:val="1bodycopy10pt"/>
        <w:jc w:val="both"/>
        <w:rPr>
          <w:rFonts w:ascii="Arial" w:hAnsi="Arial" w:cs="Arial"/>
        </w:rPr>
      </w:pPr>
      <w:r w:rsidRPr="00B667D7">
        <w:rPr>
          <w:rFonts w:ascii="Arial" w:hAnsi="Arial" w:cs="Arial"/>
        </w:rPr>
        <w:t xml:space="preserve">The Group has in place a process to carry out Health Surveillance where it is required by specific health and safety regulations, where assessment identifies it should be introduced or </w:t>
      </w:r>
      <w:proofErr w:type="gramStart"/>
      <w:r w:rsidRPr="00B667D7">
        <w:rPr>
          <w:rFonts w:ascii="Arial" w:hAnsi="Arial" w:cs="Arial"/>
        </w:rPr>
        <w:t>where  there</w:t>
      </w:r>
      <w:proofErr w:type="gramEnd"/>
      <w:r w:rsidRPr="00B667D7">
        <w:rPr>
          <w:rFonts w:ascii="Arial" w:hAnsi="Arial" w:cs="Arial"/>
        </w:rPr>
        <w:t xml:space="preserve"> is reasonable likelihood that the disease or condition may occur under the </w:t>
      </w:r>
      <w:proofErr w:type="gramStart"/>
      <w:r w:rsidRPr="00B667D7">
        <w:rPr>
          <w:rFonts w:ascii="Arial" w:hAnsi="Arial" w:cs="Arial"/>
        </w:rPr>
        <w:t>particular conditions</w:t>
      </w:r>
      <w:proofErr w:type="gramEnd"/>
      <w:r w:rsidRPr="00B667D7">
        <w:rPr>
          <w:rFonts w:ascii="Arial" w:hAnsi="Arial" w:cs="Arial"/>
        </w:rPr>
        <w:t xml:space="preserve"> of the work.</w:t>
      </w:r>
    </w:p>
    <w:p w:rsidRPr="00B667D7" w:rsidR="00B667D7" w:rsidP="00B667D7" w:rsidRDefault="00B667D7" w14:paraId="12BE8350" w14:textId="77777777">
      <w:pPr>
        <w:pStyle w:val="1bodycopy10pt"/>
        <w:jc w:val="both"/>
        <w:rPr>
          <w:rFonts w:ascii="Arial" w:hAnsi="Arial" w:cs="Arial"/>
        </w:rPr>
      </w:pPr>
      <w:r w:rsidRPr="00B667D7">
        <w:rPr>
          <w:rFonts w:ascii="Arial" w:hAnsi="Arial" w:cs="Arial"/>
        </w:rPr>
        <w:t xml:space="preserve">This type of health surveillance is different from </w:t>
      </w:r>
      <w:r w:rsidRPr="00B667D7">
        <w:rPr>
          <w:rFonts w:ascii="Arial" w:hAnsi="Arial" w:cs="Arial"/>
        </w:rPr>
        <w:tab/>
      </w:r>
    </w:p>
    <w:p w:rsidRPr="00B667D7" w:rsidR="00B667D7" w:rsidP="005362A3" w:rsidRDefault="00B667D7" w14:paraId="31C06210" w14:textId="77777777">
      <w:pPr>
        <w:pStyle w:val="1bodycopy10pt"/>
        <w:numPr>
          <w:ilvl w:val="0"/>
          <w:numId w:val="21"/>
        </w:numPr>
        <w:jc w:val="both"/>
        <w:rPr>
          <w:rFonts w:ascii="Arial" w:hAnsi="Arial" w:cs="Arial"/>
        </w:rPr>
      </w:pPr>
      <w:r w:rsidRPr="00B667D7">
        <w:rPr>
          <w:rFonts w:ascii="Arial" w:hAnsi="Arial" w:cs="Arial"/>
        </w:rPr>
        <w:t xml:space="preserve">Health assessments requested by night staff </w:t>
      </w:r>
    </w:p>
    <w:p w:rsidRPr="00B667D7" w:rsidR="00B667D7" w:rsidP="005362A3" w:rsidRDefault="00B667D7" w14:paraId="3C7EDD06" w14:textId="77777777">
      <w:pPr>
        <w:pStyle w:val="1bodycopy10pt"/>
        <w:numPr>
          <w:ilvl w:val="0"/>
          <w:numId w:val="21"/>
        </w:numPr>
        <w:jc w:val="both"/>
        <w:rPr>
          <w:rFonts w:ascii="Arial" w:hAnsi="Arial" w:cs="Arial"/>
        </w:rPr>
      </w:pPr>
      <w:r w:rsidRPr="00B667D7">
        <w:rPr>
          <w:rFonts w:ascii="Arial" w:hAnsi="Arial" w:cs="Arial"/>
        </w:rPr>
        <w:t xml:space="preserve">Staff fitness </w:t>
      </w:r>
      <w:proofErr w:type="gramStart"/>
      <w:r w:rsidRPr="00B667D7">
        <w:rPr>
          <w:rFonts w:ascii="Arial" w:hAnsi="Arial" w:cs="Arial"/>
        </w:rPr>
        <w:t>to</w:t>
      </w:r>
      <w:proofErr w:type="gramEnd"/>
      <w:r w:rsidRPr="00B667D7">
        <w:rPr>
          <w:rFonts w:ascii="Arial" w:hAnsi="Arial" w:cs="Arial"/>
        </w:rPr>
        <w:t xml:space="preserve"> work examinations</w:t>
      </w:r>
    </w:p>
    <w:p w:rsidRPr="00B667D7" w:rsidR="00B667D7" w:rsidP="00B667D7" w:rsidRDefault="00B667D7" w14:paraId="69F20785" w14:textId="77777777">
      <w:pPr>
        <w:pStyle w:val="1bodycopy10pt"/>
        <w:jc w:val="both"/>
        <w:rPr>
          <w:rFonts w:ascii="Arial" w:hAnsi="Arial" w:cs="Arial"/>
        </w:rPr>
      </w:pPr>
      <w:r w:rsidRPr="00B667D7">
        <w:rPr>
          <w:rFonts w:ascii="Arial" w:hAnsi="Arial" w:cs="Arial"/>
        </w:rPr>
        <w:t xml:space="preserve">The level of health surveillance will depend on the risks and may range from the completion of an annual health questionnaire independently checked by a qualified </w:t>
      </w:r>
      <w:proofErr w:type="gramStart"/>
      <w:r w:rsidRPr="00B667D7">
        <w:rPr>
          <w:rFonts w:ascii="Arial" w:hAnsi="Arial" w:cs="Arial"/>
        </w:rPr>
        <w:t>responsible person</w:t>
      </w:r>
      <w:proofErr w:type="gramEnd"/>
      <w:r w:rsidRPr="00B667D7">
        <w:rPr>
          <w:rFonts w:ascii="Arial" w:hAnsi="Arial" w:cs="Arial"/>
        </w:rPr>
        <w:t xml:space="preserve"> for low risks or referral for health surveillance assessment in the event of a confirmed case by an HSE registered doctor for high risks (see* in the table below below).</w:t>
      </w:r>
    </w:p>
    <w:p w:rsidRPr="00B667D7" w:rsidR="00B667D7" w:rsidP="00B667D7" w:rsidRDefault="00B667D7" w14:paraId="05175914" w14:textId="77777777">
      <w:pPr>
        <w:pStyle w:val="1bodycopy10pt"/>
        <w:jc w:val="both"/>
        <w:rPr>
          <w:rFonts w:ascii="Arial" w:hAnsi="Arial" w:cs="Arial"/>
        </w:rPr>
      </w:pPr>
      <w:r w:rsidRPr="00B667D7">
        <w:rPr>
          <w:rFonts w:ascii="Arial" w:hAnsi="Arial" w:cs="Arial"/>
        </w:rPr>
        <w:t>A health record is kept by the Director of People for all staff members under health surveillance in compliance with the Group GDPR Policy and kept for at least 40 years.</w:t>
      </w:r>
    </w:p>
    <w:p w:rsidRPr="00B667D7" w:rsidR="00B667D7" w:rsidP="00B667D7" w:rsidRDefault="00B667D7" w14:paraId="6BC10CFC" w14:textId="77777777">
      <w:pPr>
        <w:pStyle w:val="1bodycopy10pt"/>
        <w:jc w:val="both"/>
        <w:rPr>
          <w:rFonts w:ascii="Arial" w:hAnsi="Arial" w:cs="Arial"/>
        </w:rPr>
      </w:pPr>
      <w:r w:rsidRPr="00B667D7">
        <w:rPr>
          <w:rFonts w:ascii="Arial" w:hAnsi="Arial" w:cs="Arial"/>
        </w:rPr>
        <w:t xml:space="preserve">The Group Profile has identified the need for health surveillance if the work involves </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21"/>
        <w:gridCol w:w="4621"/>
      </w:tblGrid>
      <w:tr w:rsidRPr="00B667D7" w:rsidR="00B667D7" w:rsidTr="009D4008" w14:paraId="6F76C081" w14:textId="77777777">
        <w:trPr>
          <w:jc w:val="center"/>
        </w:trPr>
        <w:tc>
          <w:tcPr>
            <w:tcW w:w="4621" w:type="dxa"/>
          </w:tcPr>
          <w:p w:rsidRPr="00B667D7" w:rsidR="00B667D7" w:rsidP="00B667D7" w:rsidRDefault="00B667D7" w14:paraId="681C0CA4" w14:textId="77777777">
            <w:pPr>
              <w:pStyle w:val="1bodycopy10pt"/>
              <w:jc w:val="both"/>
              <w:rPr>
                <w:rFonts w:ascii="Arial" w:hAnsi="Arial" w:cs="Arial"/>
              </w:rPr>
            </w:pPr>
            <w:r w:rsidRPr="00B667D7">
              <w:rPr>
                <w:rFonts w:ascii="Arial" w:hAnsi="Arial" w:cs="Arial"/>
              </w:rPr>
              <w:t xml:space="preserve">Using vibrating hand </w:t>
            </w:r>
            <w:proofErr w:type="gramStart"/>
            <w:r w:rsidRPr="00B667D7">
              <w:rPr>
                <w:rFonts w:ascii="Arial" w:hAnsi="Arial" w:cs="Arial"/>
              </w:rPr>
              <w:t>tools</w:t>
            </w:r>
            <w:proofErr w:type="gramEnd"/>
            <w:r w:rsidRPr="00B667D7">
              <w:rPr>
                <w:rFonts w:ascii="Arial" w:hAnsi="Arial" w:cs="Arial"/>
              </w:rPr>
              <w:t xml:space="preserve"> plant and equipment when carrying out </w:t>
            </w:r>
            <w:proofErr w:type="gramStart"/>
            <w:r w:rsidRPr="00B667D7">
              <w:rPr>
                <w:rFonts w:ascii="Arial" w:hAnsi="Arial" w:cs="Arial"/>
              </w:rPr>
              <w:t>grounds</w:t>
            </w:r>
            <w:proofErr w:type="gramEnd"/>
            <w:r w:rsidRPr="00B667D7">
              <w:rPr>
                <w:rFonts w:ascii="Arial" w:hAnsi="Arial" w:cs="Arial"/>
              </w:rPr>
              <w:t xml:space="preserve"> maintenance with the potential to cause hand arm vibration syndrome</w:t>
            </w:r>
          </w:p>
        </w:tc>
        <w:tc>
          <w:tcPr>
            <w:tcW w:w="4621" w:type="dxa"/>
          </w:tcPr>
          <w:p w:rsidRPr="00B667D7" w:rsidR="00B667D7" w:rsidP="00B667D7" w:rsidRDefault="00B667D7" w14:paraId="171DDB67" w14:textId="77777777">
            <w:pPr>
              <w:pStyle w:val="1bodycopy10pt"/>
              <w:jc w:val="both"/>
              <w:rPr>
                <w:rFonts w:ascii="Arial" w:hAnsi="Arial" w:cs="Arial"/>
              </w:rPr>
            </w:pPr>
            <w:r w:rsidRPr="00B667D7">
              <w:rPr>
                <w:rFonts w:ascii="Arial" w:hAnsi="Arial" w:cs="Arial"/>
              </w:rPr>
              <w:t>The Control of Vibration at Work Regulations 2005</w:t>
            </w:r>
          </w:p>
        </w:tc>
      </w:tr>
      <w:tr w:rsidRPr="00B667D7" w:rsidR="00B667D7" w:rsidTr="009D4008" w14:paraId="1D5C947C" w14:textId="77777777">
        <w:trPr>
          <w:jc w:val="center"/>
        </w:trPr>
        <w:tc>
          <w:tcPr>
            <w:tcW w:w="4621" w:type="dxa"/>
          </w:tcPr>
          <w:p w:rsidRPr="00B667D7" w:rsidR="00B667D7" w:rsidP="00B667D7" w:rsidRDefault="00B667D7" w14:paraId="39C3F6A5" w14:textId="77777777">
            <w:pPr>
              <w:pStyle w:val="1bodycopy10pt"/>
              <w:jc w:val="both"/>
              <w:rPr>
                <w:rFonts w:ascii="Arial" w:hAnsi="Arial" w:cs="Arial"/>
              </w:rPr>
            </w:pPr>
            <w:r w:rsidRPr="00B667D7">
              <w:rPr>
                <w:rFonts w:ascii="Arial" w:hAnsi="Arial" w:cs="Arial"/>
              </w:rPr>
              <w:t xml:space="preserve">Exposure to loud noise when using machinery </w:t>
            </w:r>
            <w:proofErr w:type="gramStart"/>
            <w:r w:rsidRPr="00B667D7">
              <w:rPr>
                <w:rFonts w:ascii="Arial" w:hAnsi="Arial" w:cs="Arial"/>
              </w:rPr>
              <w:t>plant</w:t>
            </w:r>
            <w:proofErr w:type="gramEnd"/>
            <w:r w:rsidRPr="00B667D7">
              <w:rPr>
                <w:rFonts w:ascii="Arial" w:hAnsi="Arial" w:cs="Arial"/>
              </w:rPr>
              <w:t xml:space="preserve"> and equipment </w:t>
            </w:r>
          </w:p>
        </w:tc>
        <w:tc>
          <w:tcPr>
            <w:tcW w:w="4621" w:type="dxa"/>
          </w:tcPr>
          <w:p w:rsidRPr="00B667D7" w:rsidR="00B667D7" w:rsidP="00B667D7" w:rsidRDefault="00B667D7" w14:paraId="2DD9F36E" w14:textId="77777777">
            <w:pPr>
              <w:pStyle w:val="1bodycopy10pt"/>
              <w:jc w:val="both"/>
              <w:rPr>
                <w:rFonts w:ascii="Arial" w:hAnsi="Arial" w:cs="Arial"/>
              </w:rPr>
            </w:pPr>
            <w:r w:rsidRPr="00B667D7">
              <w:rPr>
                <w:rFonts w:ascii="Arial" w:hAnsi="Arial" w:cs="Arial"/>
              </w:rPr>
              <w:t>Noise at Work Regulations 2005</w:t>
            </w:r>
          </w:p>
        </w:tc>
      </w:tr>
      <w:tr w:rsidRPr="00B667D7" w:rsidR="00B667D7" w:rsidTr="009D4008" w14:paraId="2E5CAD19" w14:textId="77777777">
        <w:trPr>
          <w:jc w:val="center"/>
        </w:trPr>
        <w:tc>
          <w:tcPr>
            <w:tcW w:w="4621" w:type="dxa"/>
          </w:tcPr>
          <w:p w:rsidRPr="00B667D7" w:rsidR="00B667D7" w:rsidP="00B667D7" w:rsidRDefault="00B667D7" w14:paraId="03B92481" w14:textId="77777777">
            <w:pPr>
              <w:pStyle w:val="1bodycopy10pt"/>
              <w:jc w:val="both"/>
              <w:rPr>
                <w:rFonts w:ascii="Arial" w:hAnsi="Arial" w:cs="Arial"/>
              </w:rPr>
            </w:pPr>
            <w:r w:rsidRPr="00B667D7">
              <w:rPr>
                <w:rFonts w:ascii="Arial" w:hAnsi="Arial" w:cs="Arial"/>
              </w:rPr>
              <w:t>Exposure to hard and soft wood dust, welding fumes and solder, solvents, varnish, paints, cleaning agents with the potential to cause asthma or dermatitis</w:t>
            </w:r>
          </w:p>
        </w:tc>
        <w:tc>
          <w:tcPr>
            <w:tcW w:w="4621" w:type="dxa"/>
          </w:tcPr>
          <w:p w:rsidRPr="00B667D7" w:rsidR="00B667D7" w:rsidP="00B667D7" w:rsidRDefault="00B667D7" w14:paraId="70BA18F7" w14:textId="77777777">
            <w:pPr>
              <w:pStyle w:val="1bodycopy10pt"/>
              <w:jc w:val="both"/>
              <w:rPr>
                <w:rFonts w:ascii="Arial" w:hAnsi="Arial" w:cs="Arial"/>
              </w:rPr>
            </w:pPr>
            <w:r w:rsidRPr="00B667D7">
              <w:rPr>
                <w:rFonts w:ascii="Arial" w:hAnsi="Arial" w:cs="Arial"/>
              </w:rPr>
              <w:t xml:space="preserve">Control of Substances to Health Regulations 2002 (as </w:t>
            </w:r>
            <w:proofErr w:type="gramStart"/>
            <w:r w:rsidRPr="00B667D7">
              <w:rPr>
                <w:rFonts w:ascii="Arial" w:hAnsi="Arial" w:cs="Arial"/>
              </w:rPr>
              <w:t>amended)*</w:t>
            </w:r>
            <w:proofErr w:type="gramEnd"/>
          </w:p>
        </w:tc>
      </w:tr>
      <w:tr w:rsidRPr="00B667D7" w:rsidR="00B667D7" w:rsidTr="009D4008" w14:paraId="2C0D0103" w14:textId="77777777">
        <w:trPr>
          <w:jc w:val="center"/>
        </w:trPr>
        <w:tc>
          <w:tcPr>
            <w:tcW w:w="4621" w:type="dxa"/>
          </w:tcPr>
          <w:p w:rsidRPr="00B667D7" w:rsidR="00B667D7" w:rsidP="00B667D7" w:rsidRDefault="00B667D7" w14:paraId="34696B2E" w14:textId="77777777">
            <w:pPr>
              <w:pStyle w:val="1bodycopy10pt"/>
              <w:jc w:val="both"/>
              <w:rPr>
                <w:rFonts w:ascii="Arial" w:hAnsi="Arial" w:cs="Arial"/>
              </w:rPr>
            </w:pPr>
            <w:r w:rsidRPr="00B667D7">
              <w:rPr>
                <w:rFonts w:ascii="Arial" w:hAnsi="Arial" w:cs="Arial"/>
              </w:rPr>
              <w:t xml:space="preserve">Possible exposure to asbestos fibre when monitoring its condition or involved with its removal or encapsulation or unlikely disturbance </w:t>
            </w:r>
          </w:p>
        </w:tc>
        <w:tc>
          <w:tcPr>
            <w:tcW w:w="4621" w:type="dxa"/>
          </w:tcPr>
          <w:p w:rsidRPr="00B667D7" w:rsidR="00B667D7" w:rsidP="00B667D7" w:rsidRDefault="00B667D7" w14:paraId="4B41880C" w14:textId="77777777">
            <w:pPr>
              <w:pStyle w:val="1bodycopy10pt"/>
              <w:jc w:val="both"/>
              <w:rPr>
                <w:rFonts w:ascii="Arial" w:hAnsi="Arial" w:cs="Arial"/>
              </w:rPr>
            </w:pPr>
            <w:r w:rsidRPr="00B667D7">
              <w:rPr>
                <w:rFonts w:ascii="Arial" w:hAnsi="Arial" w:cs="Arial"/>
              </w:rPr>
              <w:t>Control of Asbestos Regulations 2012*</w:t>
            </w:r>
          </w:p>
        </w:tc>
      </w:tr>
      <w:tr w:rsidRPr="00B667D7" w:rsidR="00B667D7" w:rsidTr="009D4008" w14:paraId="391836E9" w14:textId="77777777">
        <w:trPr>
          <w:jc w:val="center"/>
        </w:trPr>
        <w:tc>
          <w:tcPr>
            <w:tcW w:w="4621" w:type="dxa"/>
          </w:tcPr>
          <w:p w:rsidRPr="00B667D7" w:rsidR="00B667D7" w:rsidP="00B667D7" w:rsidRDefault="00B667D7" w14:paraId="09ECA2F7" w14:textId="77777777">
            <w:pPr>
              <w:pStyle w:val="1bodycopy10pt"/>
              <w:jc w:val="both"/>
              <w:rPr>
                <w:rFonts w:ascii="Arial" w:hAnsi="Arial" w:cs="Arial"/>
              </w:rPr>
            </w:pPr>
            <w:r w:rsidRPr="00B667D7">
              <w:rPr>
                <w:rFonts w:ascii="Arial" w:hAnsi="Arial" w:cs="Arial"/>
              </w:rPr>
              <w:t xml:space="preserve">Exposure to lead </w:t>
            </w:r>
          </w:p>
        </w:tc>
        <w:tc>
          <w:tcPr>
            <w:tcW w:w="4621" w:type="dxa"/>
          </w:tcPr>
          <w:p w:rsidRPr="00B667D7" w:rsidR="00B667D7" w:rsidP="00B667D7" w:rsidRDefault="00B667D7" w14:paraId="56348D29" w14:textId="77777777">
            <w:pPr>
              <w:pStyle w:val="1bodycopy10pt"/>
              <w:jc w:val="both"/>
              <w:rPr>
                <w:rFonts w:ascii="Arial" w:hAnsi="Arial" w:cs="Arial"/>
              </w:rPr>
            </w:pPr>
            <w:r w:rsidRPr="00B667D7">
              <w:rPr>
                <w:rFonts w:ascii="Arial" w:hAnsi="Arial" w:cs="Arial"/>
              </w:rPr>
              <w:t>Control of Lead at Work Regulations 2002*</w:t>
            </w:r>
          </w:p>
        </w:tc>
      </w:tr>
      <w:tr w:rsidRPr="00B667D7" w:rsidR="00B667D7" w:rsidTr="009D4008" w14:paraId="7ADDC030" w14:textId="77777777">
        <w:trPr>
          <w:jc w:val="center"/>
        </w:trPr>
        <w:tc>
          <w:tcPr>
            <w:tcW w:w="4621" w:type="dxa"/>
          </w:tcPr>
          <w:p w:rsidRPr="00B667D7" w:rsidR="00B667D7" w:rsidP="00B667D7" w:rsidRDefault="00B667D7" w14:paraId="70FF5A63" w14:textId="77777777">
            <w:pPr>
              <w:pStyle w:val="1bodycopy10pt"/>
              <w:jc w:val="both"/>
              <w:rPr>
                <w:rFonts w:ascii="Arial" w:hAnsi="Arial" w:cs="Arial"/>
              </w:rPr>
            </w:pPr>
            <w:r w:rsidRPr="00B667D7">
              <w:rPr>
                <w:rFonts w:ascii="Arial" w:hAnsi="Arial" w:cs="Arial"/>
              </w:rPr>
              <w:t>Exposure to ionising radiations</w:t>
            </w:r>
          </w:p>
        </w:tc>
        <w:tc>
          <w:tcPr>
            <w:tcW w:w="4621" w:type="dxa"/>
          </w:tcPr>
          <w:p w:rsidRPr="00B667D7" w:rsidR="00B667D7" w:rsidP="00B667D7" w:rsidRDefault="00B667D7" w14:paraId="0F3B8EB0" w14:textId="77777777">
            <w:pPr>
              <w:pStyle w:val="1bodycopy10pt"/>
              <w:jc w:val="both"/>
              <w:rPr>
                <w:rFonts w:ascii="Arial" w:hAnsi="Arial" w:cs="Arial"/>
              </w:rPr>
            </w:pPr>
            <w:r w:rsidRPr="00B667D7">
              <w:rPr>
                <w:rFonts w:ascii="Arial" w:hAnsi="Arial" w:cs="Arial"/>
              </w:rPr>
              <w:t>Ionising Radiations Regulations 2017*</w:t>
            </w:r>
          </w:p>
        </w:tc>
      </w:tr>
    </w:tbl>
    <w:p w:rsidR="00B667D7" w:rsidP="00B667D7" w:rsidRDefault="00B667D7" w14:paraId="2822F1DE" w14:textId="77777777">
      <w:pPr>
        <w:pStyle w:val="1bodycopy10pt"/>
        <w:jc w:val="both"/>
        <w:rPr>
          <w:rFonts w:ascii="Arial" w:hAnsi="Arial" w:cs="Arial"/>
        </w:rPr>
      </w:pPr>
      <w:r w:rsidRPr="00B667D7">
        <w:rPr>
          <w:rFonts w:ascii="Arial" w:hAnsi="Arial" w:cs="Arial"/>
        </w:rPr>
        <w:t>*Note: The Director of People is responsible for medical health surveillance making high level statutory medical surveillance referrals which must be carried out by a doctor appointed for these purposes by the HSE.</w:t>
      </w:r>
    </w:p>
    <w:p w:rsidRPr="00B667D7" w:rsidR="00D3702D" w:rsidP="00B667D7" w:rsidRDefault="00D3702D" w14:paraId="2642A0E2" w14:textId="77777777">
      <w:pPr>
        <w:pStyle w:val="1bodycopy10pt"/>
        <w:jc w:val="both"/>
        <w:rPr>
          <w:rFonts w:ascii="Arial" w:hAnsi="Arial" w:cs="Arial"/>
        </w:rPr>
      </w:pPr>
    </w:p>
    <w:p w:rsidRPr="009D0248" w:rsidR="00B667D7" w:rsidP="009D0248" w:rsidRDefault="009D0248" w14:paraId="5FA59203" w14:textId="7ABE2272">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.4. Organising</w:t>
      </w:r>
    </w:p>
    <w:p w:rsidRPr="009D0248" w:rsidR="00B667D7" w:rsidP="009D0248" w:rsidRDefault="009D0248" w14:paraId="6DDF580D" w14:textId="1576076F">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.4.1. Supervising Staff for Health and Safety</w:t>
      </w:r>
    </w:p>
    <w:p w:rsidRPr="00B667D7" w:rsidR="00B667D7" w:rsidP="00B667D7" w:rsidRDefault="00B667D7" w14:paraId="2C41D832" w14:textId="77777777">
      <w:pPr>
        <w:pStyle w:val="1bodycopy10pt"/>
        <w:jc w:val="both"/>
        <w:rPr>
          <w:rFonts w:ascii="Arial" w:hAnsi="Arial" w:cs="Arial"/>
        </w:rPr>
      </w:pPr>
      <w:r w:rsidRPr="00B667D7">
        <w:rPr>
          <w:rFonts w:ascii="Arial" w:hAnsi="Arial" w:cs="Arial"/>
        </w:rPr>
        <w:t xml:space="preserve">The Group provides supervision that is both adequate and appropriate. </w:t>
      </w:r>
    </w:p>
    <w:p w:rsidRPr="00B667D7" w:rsidR="00B667D7" w:rsidP="00B667D7" w:rsidRDefault="00B667D7" w14:paraId="750FB82C" w14:textId="77777777">
      <w:pPr>
        <w:pStyle w:val="1bodycopy10pt"/>
        <w:jc w:val="both"/>
        <w:rPr>
          <w:rFonts w:ascii="Arial" w:hAnsi="Arial" w:cs="Arial"/>
        </w:rPr>
      </w:pPr>
      <w:r w:rsidRPr="00B667D7">
        <w:rPr>
          <w:rFonts w:ascii="Arial" w:hAnsi="Arial" w:cs="Arial"/>
        </w:rPr>
        <w:t xml:space="preserve">Staff and volunteers (where appointed) who are not competent (to undertake whatever task) are adequately supervised coached helped and guided by Supervisors until such time as they become and remain competent and understand the risks and the controls associated with them. The staff induction training includes </w:t>
      </w:r>
      <w:proofErr w:type="gramStart"/>
      <w:r w:rsidRPr="00B667D7">
        <w:rPr>
          <w:rFonts w:ascii="Arial" w:hAnsi="Arial" w:cs="Arial"/>
        </w:rPr>
        <w:t>the procedures</w:t>
      </w:r>
      <w:proofErr w:type="gramEnd"/>
      <w:r w:rsidRPr="00B667D7">
        <w:rPr>
          <w:rFonts w:ascii="Arial" w:hAnsi="Arial" w:cs="Arial"/>
        </w:rPr>
        <w:t xml:space="preserve"> in place to raise concerns. </w:t>
      </w:r>
    </w:p>
    <w:p w:rsidRPr="00B667D7" w:rsidR="00B667D7" w:rsidP="00B667D7" w:rsidRDefault="00B667D7" w14:paraId="77197128" w14:textId="77777777">
      <w:pPr>
        <w:pStyle w:val="1bodycopy10pt"/>
        <w:jc w:val="both"/>
        <w:rPr>
          <w:rFonts w:ascii="Arial" w:hAnsi="Arial" w:cs="Arial"/>
        </w:rPr>
      </w:pPr>
      <w:r w:rsidRPr="00B667D7">
        <w:rPr>
          <w:rFonts w:ascii="Arial" w:hAnsi="Arial" w:cs="Arial"/>
        </w:rPr>
        <w:t xml:space="preserve">Supervision may also be identified in a risk assessment as a risk action control measure e.g. supervising a delivery while </w:t>
      </w:r>
      <w:proofErr w:type="gramStart"/>
      <w:r w:rsidRPr="00B667D7">
        <w:rPr>
          <w:rFonts w:ascii="Arial" w:hAnsi="Arial" w:cs="Arial"/>
        </w:rPr>
        <w:t>its</w:t>
      </w:r>
      <w:proofErr w:type="gramEnd"/>
      <w:r w:rsidRPr="00B667D7">
        <w:rPr>
          <w:rFonts w:ascii="Arial" w:hAnsi="Arial" w:cs="Arial"/>
        </w:rPr>
        <w:t xml:space="preserve"> unloaded. All supervisory staff are trained to carry out their role and responsibilities.</w:t>
      </w:r>
    </w:p>
    <w:p w:rsidRPr="009D0248" w:rsidR="00B667D7" w:rsidP="009D0248" w:rsidRDefault="009D0248" w14:paraId="2617116E" w14:textId="0C4AFF8C">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.4.2. Supervising Children &amp; Young People for Health and Safety</w:t>
      </w:r>
    </w:p>
    <w:p w:rsidR="00B667D7" w:rsidP="00B667D7" w:rsidRDefault="00B667D7" w14:paraId="5E047337" w14:textId="77777777">
      <w:pPr>
        <w:pStyle w:val="1bodycopy10pt"/>
        <w:jc w:val="both"/>
        <w:rPr>
          <w:rFonts w:ascii="Arial" w:hAnsi="Arial" w:cs="Arial"/>
          <w:bCs/>
        </w:rPr>
      </w:pPr>
      <w:r w:rsidRPr="1C950C7E" w:rsidR="3E4F72A8">
        <w:rPr>
          <w:rFonts w:ascii="Arial" w:hAnsi="Arial" w:cs="Arial"/>
        </w:rPr>
        <w:t xml:space="preserve">The Group follow Government guidance on supervising the activities of staff and volunteers wherever and as necessary with children &amp; young people. The Group will ensure compliance with The Childcare (General Childcare Register) Regulations 2008 and the </w:t>
      </w:r>
      <w:r w:rsidRPr="1C950C7E" w:rsidR="3E4F72A8">
        <w:rPr>
          <w:rFonts w:ascii="Arial" w:hAnsi="Arial" w:cs="Arial"/>
        </w:rPr>
        <w:t xml:space="preserve">DfE Statutory framework for the early </w:t>
      </w:r>
      <w:r w:rsidRPr="1C950C7E" w:rsidR="3E4F72A8">
        <w:rPr>
          <w:rFonts w:ascii="Arial" w:hAnsi="Arial" w:cs="Arial"/>
        </w:rPr>
        <w:t>years</w:t>
      </w:r>
      <w:r w:rsidRPr="1C950C7E" w:rsidR="3E4F72A8">
        <w:rPr>
          <w:rFonts w:ascii="Arial" w:hAnsi="Arial" w:cs="Arial"/>
        </w:rPr>
        <w:t xml:space="preserve"> foundation stage </w:t>
      </w:r>
      <w:r w:rsidRPr="1C950C7E" w:rsidR="3E4F72A8">
        <w:rPr>
          <w:rFonts w:ascii="Arial" w:hAnsi="Arial" w:cs="Arial"/>
        </w:rPr>
        <w:t xml:space="preserve">Setting the standards for learning development and care for children from birth to five </w:t>
      </w:r>
      <w:r w:rsidRPr="1C950C7E" w:rsidR="3E4F72A8">
        <w:rPr>
          <w:rFonts w:ascii="Arial" w:hAnsi="Arial" w:cs="Arial"/>
        </w:rPr>
        <w:t>as it applies to service provision (e.g. breakfast clubs, after school clubs etc.).</w:t>
      </w:r>
    </w:p>
    <w:p w:rsidRPr="009D0248" w:rsidR="00B667D7" w:rsidP="009D0248" w:rsidRDefault="009D0248" w14:paraId="6BC4DF0B" w14:textId="554A9A47">
      <w:pPr>
        <w:pStyle w:val="1bodycopy10pt"/>
        <w:ind w:firstLine="720"/>
        <w:jc w:val="both"/>
        <w:rPr>
          <w:rFonts w:ascii="Arial" w:hAnsi="Arial" w:cs="Arial"/>
          <w:b/>
          <w:color w:val="00335B"/>
        </w:rPr>
      </w:pPr>
      <w:r w:rsidRPr="009D0248">
        <w:rPr>
          <w:rFonts w:ascii="Arial" w:hAnsi="Arial" w:cs="Arial"/>
          <w:b/>
          <w:color w:val="00335B"/>
        </w:rPr>
        <w:t>8</w:t>
      </w:r>
      <w:r w:rsidRPr="009D0248" w:rsidR="00B667D7">
        <w:rPr>
          <w:rFonts w:ascii="Arial" w:hAnsi="Arial" w:cs="Arial"/>
          <w:b/>
          <w:color w:val="00335B"/>
        </w:rPr>
        <w:t xml:space="preserve">.4.3. School </w:t>
      </w:r>
      <w:r w:rsidR="00E85587">
        <w:rPr>
          <w:rFonts w:ascii="Arial" w:hAnsi="Arial" w:cs="Arial"/>
          <w:b/>
          <w:color w:val="00335B"/>
        </w:rPr>
        <w:t xml:space="preserve">and Alternative Provision </w:t>
      </w:r>
      <w:r w:rsidRPr="009D0248" w:rsidR="00B667D7">
        <w:rPr>
          <w:rFonts w:ascii="Arial" w:hAnsi="Arial" w:cs="Arial"/>
          <w:b/>
          <w:color w:val="00335B"/>
        </w:rPr>
        <w:t>Trips</w:t>
      </w:r>
    </w:p>
    <w:p w:rsidR="00B667D7" w:rsidP="00B667D7" w:rsidRDefault="00B667D7" w14:paraId="7AAD8F92" w14:textId="302BDC20">
      <w:pPr>
        <w:pStyle w:val="1bodycopy10pt"/>
        <w:jc w:val="both"/>
        <w:rPr>
          <w:rFonts w:ascii="Arial" w:hAnsi="Arial" w:cs="Arial"/>
        </w:rPr>
      </w:pPr>
      <w:r w:rsidRPr="1C950C7E" w:rsidR="3E4F72A8">
        <w:rPr>
          <w:rFonts w:ascii="Arial" w:hAnsi="Arial" w:cs="Arial"/>
        </w:rPr>
        <w:t xml:space="preserve">Children &amp; young people to staff ratios for school trips are not prescribed in law. Those planning education trips, </w:t>
      </w:r>
      <w:r w:rsidRPr="1C950C7E" w:rsidR="3E4F72A8">
        <w:rPr>
          <w:rFonts w:ascii="Arial" w:hAnsi="Arial" w:cs="Arial"/>
        </w:rPr>
        <w:t>on the basis of</w:t>
      </w:r>
      <w:r w:rsidRPr="1C950C7E" w:rsidR="3E4F72A8">
        <w:rPr>
          <w:rFonts w:ascii="Arial" w:hAnsi="Arial" w:cs="Arial"/>
        </w:rPr>
        <w:t xml:space="preserve"> risk assessment, should decide the ratios, </w:t>
      </w:r>
      <w:r w:rsidRPr="1C950C7E" w:rsidR="3E4F72A8">
        <w:rPr>
          <w:rFonts w:ascii="Arial" w:hAnsi="Arial" w:cs="Arial"/>
        </w:rPr>
        <w:t>taking into account</w:t>
      </w:r>
      <w:r w:rsidRPr="1C950C7E" w:rsidR="3E4F72A8">
        <w:rPr>
          <w:rFonts w:ascii="Arial" w:hAnsi="Arial" w:cs="Arial"/>
        </w:rPr>
        <w:t xml:space="preserve"> the activity to be undertaken and the age and maturity of the children &amp; young people.</w:t>
      </w:r>
    </w:p>
    <w:p w:rsidRPr="009D0248" w:rsidR="00B667D7" w:rsidP="009D0248" w:rsidRDefault="009D0248" w14:paraId="6F69C780" w14:textId="79279ABC">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.4.4. Managing Contractors</w:t>
      </w:r>
    </w:p>
    <w:p w:rsidRPr="00B667D7" w:rsidR="00B667D7" w:rsidP="00B667D7" w:rsidRDefault="00B667D7" w14:paraId="48177641" w14:textId="77777777">
      <w:pPr>
        <w:pStyle w:val="1bodycopy10pt"/>
        <w:jc w:val="both"/>
        <w:rPr>
          <w:rFonts w:ascii="Arial" w:hAnsi="Arial" w:cs="Arial"/>
        </w:rPr>
      </w:pPr>
      <w:r w:rsidRPr="00B667D7">
        <w:rPr>
          <w:rFonts w:ascii="Arial" w:hAnsi="Arial" w:cs="Arial"/>
        </w:rPr>
        <w:t xml:space="preserve">The person who is responsible for the appointment ensures that only competent approved contractors and self-employed people who provide a </w:t>
      </w:r>
      <w:proofErr w:type="gramStart"/>
      <w:r w:rsidRPr="00B667D7">
        <w:rPr>
          <w:rFonts w:ascii="Arial" w:hAnsi="Arial" w:cs="Arial"/>
        </w:rPr>
        <w:t>service,</w:t>
      </w:r>
      <w:proofErr w:type="gramEnd"/>
      <w:r w:rsidRPr="00B667D7">
        <w:rPr>
          <w:rFonts w:ascii="Arial" w:hAnsi="Arial" w:cs="Arial"/>
        </w:rPr>
        <w:t xml:space="preserve"> carry out all works on behalf of the Group and in Group occupied areas.</w:t>
      </w:r>
    </w:p>
    <w:p w:rsidRPr="00B667D7" w:rsidR="00B667D7" w:rsidP="00B667D7" w:rsidRDefault="00B667D7" w14:paraId="47208616" w14:textId="60AABB8E">
      <w:pPr>
        <w:pStyle w:val="1bodycopy10pt"/>
        <w:jc w:val="both"/>
        <w:rPr>
          <w:rFonts w:ascii="Arial" w:hAnsi="Arial" w:cs="Arial"/>
        </w:rPr>
      </w:pPr>
      <w:r w:rsidRPr="00B667D7">
        <w:rPr>
          <w:rFonts w:ascii="Arial" w:hAnsi="Arial" w:cs="Arial"/>
        </w:rPr>
        <w:t>The Group has Management of Contractors Policy and Procedure (</w:t>
      </w:r>
      <w:r w:rsidR="002F265E">
        <w:rPr>
          <w:rFonts w:ascii="Arial" w:hAnsi="Arial" w:cs="Arial"/>
        </w:rPr>
        <w:t>A81</w:t>
      </w:r>
      <w:r w:rsidRPr="00B667D7">
        <w:rPr>
          <w:rFonts w:ascii="Arial" w:hAnsi="Arial" w:cs="Arial"/>
        </w:rPr>
        <w:t>, A</w:t>
      </w:r>
      <w:r w:rsidR="00E01C7C">
        <w:rPr>
          <w:rFonts w:ascii="Arial" w:hAnsi="Arial" w:cs="Arial"/>
        </w:rPr>
        <w:t>81</w:t>
      </w:r>
      <w:r w:rsidRPr="00B667D7">
        <w:rPr>
          <w:rFonts w:ascii="Arial" w:hAnsi="Arial" w:cs="Arial"/>
        </w:rPr>
        <w:t xml:space="preserve">.1) to ensure contracted works are effectively managed. </w:t>
      </w:r>
    </w:p>
    <w:p w:rsidRPr="00B667D7" w:rsidR="00B667D7" w:rsidP="00B667D7" w:rsidRDefault="00B667D7" w14:paraId="45C4D81A" w14:textId="77777777">
      <w:pPr>
        <w:pStyle w:val="1bodycopy10pt"/>
        <w:jc w:val="both"/>
        <w:rPr>
          <w:rFonts w:ascii="Arial" w:hAnsi="Arial" w:cs="Arial"/>
        </w:rPr>
      </w:pPr>
      <w:r w:rsidRPr="00B667D7">
        <w:rPr>
          <w:rFonts w:ascii="Arial" w:hAnsi="Arial" w:cs="Arial"/>
        </w:rPr>
        <w:t xml:space="preserve">The following rules apply to all contracted </w:t>
      </w:r>
      <w:proofErr w:type="gramStart"/>
      <w:r w:rsidRPr="00B667D7">
        <w:rPr>
          <w:rFonts w:ascii="Arial" w:hAnsi="Arial" w:cs="Arial"/>
        </w:rPr>
        <w:t>works</w:t>
      </w:r>
      <w:proofErr w:type="gramEnd"/>
      <w:r w:rsidRPr="00B667D7">
        <w:rPr>
          <w:rFonts w:ascii="Arial" w:hAnsi="Arial" w:cs="Arial"/>
        </w:rPr>
        <w:t>:</w:t>
      </w:r>
    </w:p>
    <w:p w:rsidRPr="00B667D7" w:rsidR="00B667D7" w:rsidP="005362A3" w:rsidRDefault="00B667D7" w14:paraId="2BA33CAE" w14:textId="77777777">
      <w:pPr>
        <w:pStyle w:val="1bodycopy10pt"/>
        <w:numPr>
          <w:ilvl w:val="0"/>
          <w:numId w:val="22"/>
        </w:numPr>
        <w:jc w:val="both"/>
        <w:rPr>
          <w:rFonts w:ascii="Arial" w:hAnsi="Arial" w:cs="Arial"/>
        </w:rPr>
      </w:pPr>
      <w:r w:rsidRPr="00B667D7">
        <w:rPr>
          <w:rFonts w:ascii="Arial" w:hAnsi="Arial" w:cs="Arial"/>
        </w:rPr>
        <w:t xml:space="preserve">Being clear about the work the contractor is expected to do and the standards of competence required </w:t>
      </w:r>
    </w:p>
    <w:p w:rsidRPr="00B667D7" w:rsidR="00B667D7" w:rsidP="005362A3" w:rsidRDefault="00B667D7" w14:paraId="305BB3E2" w14:textId="77777777">
      <w:pPr>
        <w:pStyle w:val="1bodycopy10pt"/>
        <w:numPr>
          <w:ilvl w:val="0"/>
          <w:numId w:val="22"/>
        </w:numPr>
        <w:jc w:val="both"/>
        <w:rPr>
          <w:rFonts w:ascii="Arial" w:hAnsi="Arial" w:cs="Arial"/>
        </w:rPr>
      </w:pPr>
      <w:r w:rsidRPr="00B667D7">
        <w:rPr>
          <w:rFonts w:ascii="Arial" w:hAnsi="Arial" w:cs="Arial"/>
        </w:rPr>
        <w:t xml:space="preserve">Clear communication lines </w:t>
      </w:r>
    </w:p>
    <w:p w:rsidRPr="00B667D7" w:rsidR="00B667D7" w:rsidP="005362A3" w:rsidRDefault="00B667D7" w14:paraId="4910A251" w14:textId="77777777">
      <w:pPr>
        <w:pStyle w:val="1bodycopy10pt"/>
        <w:numPr>
          <w:ilvl w:val="0"/>
          <w:numId w:val="22"/>
        </w:numPr>
        <w:jc w:val="both"/>
        <w:rPr>
          <w:rFonts w:ascii="Arial" w:hAnsi="Arial" w:cs="Arial"/>
        </w:rPr>
      </w:pPr>
      <w:proofErr w:type="gramStart"/>
      <w:r w:rsidRPr="00B667D7">
        <w:rPr>
          <w:rFonts w:ascii="Arial" w:hAnsi="Arial" w:cs="Arial"/>
        </w:rPr>
        <w:t>Pre start</w:t>
      </w:r>
      <w:proofErr w:type="gramEnd"/>
      <w:r w:rsidRPr="00B667D7">
        <w:rPr>
          <w:rFonts w:ascii="Arial" w:hAnsi="Arial" w:cs="Arial"/>
        </w:rPr>
        <w:t xml:space="preserve"> communication, progress meetings supervision and monitoring arrangements </w:t>
      </w:r>
    </w:p>
    <w:p w:rsidRPr="00B667D7" w:rsidR="00B667D7" w:rsidP="005362A3" w:rsidRDefault="00B667D7" w14:paraId="1E2FE6A1" w14:textId="77777777">
      <w:pPr>
        <w:pStyle w:val="1bodycopy10pt"/>
        <w:numPr>
          <w:ilvl w:val="0"/>
          <w:numId w:val="22"/>
        </w:numPr>
        <w:jc w:val="both"/>
        <w:rPr>
          <w:rFonts w:ascii="Arial" w:hAnsi="Arial" w:cs="Arial"/>
        </w:rPr>
      </w:pPr>
      <w:r w:rsidRPr="00B667D7">
        <w:rPr>
          <w:rFonts w:ascii="Arial" w:hAnsi="Arial" w:cs="Arial"/>
        </w:rPr>
        <w:t>Areas to discuss and agree prior to contactor works to include:</w:t>
      </w:r>
    </w:p>
    <w:p w:rsidRPr="00B667D7" w:rsidR="00B667D7" w:rsidP="005362A3" w:rsidRDefault="00B667D7" w14:paraId="2EAF62DD" w14:textId="77777777">
      <w:pPr>
        <w:pStyle w:val="1bodycopy10pt"/>
        <w:numPr>
          <w:ilvl w:val="0"/>
          <w:numId w:val="23"/>
        </w:numPr>
        <w:rPr>
          <w:rFonts w:ascii="Arial" w:hAnsi="Arial" w:cs="Arial"/>
        </w:rPr>
      </w:pPr>
      <w:r w:rsidRPr="00B667D7">
        <w:rPr>
          <w:rFonts w:ascii="Arial" w:hAnsi="Arial" w:cs="Arial"/>
        </w:rPr>
        <w:t xml:space="preserve">whereabouts of asbestos or other hazardous materials/situations prior to work being carried out where it exists </w:t>
      </w:r>
    </w:p>
    <w:p w:rsidRPr="00B667D7" w:rsidR="00B667D7" w:rsidP="005362A3" w:rsidRDefault="00B667D7" w14:paraId="197090DA" w14:textId="77777777">
      <w:pPr>
        <w:pStyle w:val="1bodycopy10pt"/>
        <w:numPr>
          <w:ilvl w:val="0"/>
          <w:numId w:val="23"/>
        </w:numPr>
        <w:rPr>
          <w:rFonts w:ascii="Arial" w:hAnsi="Arial" w:cs="Arial"/>
        </w:rPr>
      </w:pPr>
      <w:r w:rsidRPr="00B667D7">
        <w:rPr>
          <w:rFonts w:ascii="Arial" w:hAnsi="Arial" w:cs="Arial"/>
        </w:rPr>
        <w:t>fire and other emergency procedures</w:t>
      </w:r>
    </w:p>
    <w:p w:rsidRPr="00B667D7" w:rsidR="00B667D7" w:rsidP="005362A3" w:rsidRDefault="00B667D7" w14:paraId="0E71C980" w14:textId="77777777">
      <w:pPr>
        <w:pStyle w:val="1bodycopy10pt"/>
        <w:numPr>
          <w:ilvl w:val="0"/>
          <w:numId w:val="23"/>
        </w:numPr>
        <w:rPr>
          <w:rFonts w:ascii="Arial" w:hAnsi="Arial" w:cs="Arial"/>
        </w:rPr>
      </w:pPr>
      <w:r w:rsidRPr="00B667D7">
        <w:rPr>
          <w:rFonts w:ascii="Arial" w:hAnsi="Arial" w:cs="Arial"/>
        </w:rPr>
        <w:t>accident reporting and first aid arrangements</w:t>
      </w:r>
    </w:p>
    <w:p w:rsidRPr="00B667D7" w:rsidR="00B667D7" w:rsidP="005362A3" w:rsidRDefault="00B667D7" w14:paraId="3E4BDFDC" w14:textId="77777777">
      <w:pPr>
        <w:pStyle w:val="1bodycopy10pt"/>
        <w:numPr>
          <w:ilvl w:val="0"/>
          <w:numId w:val="23"/>
        </w:numPr>
        <w:rPr>
          <w:rFonts w:ascii="Arial" w:hAnsi="Arial" w:cs="Arial"/>
        </w:rPr>
      </w:pPr>
      <w:r w:rsidRPr="00B667D7">
        <w:rPr>
          <w:rFonts w:ascii="Arial" w:hAnsi="Arial" w:cs="Arial"/>
        </w:rPr>
        <w:t>parking, traffic management, access, security storage arrangements (even temporary)</w:t>
      </w:r>
    </w:p>
    <w:p w:rsidRPr="00B667D7" w:rsidR="00B667D7" w:rsidP="005362A3" w:rsidRDefault="00B667D7" w14:paraId="7FD7C2C6" w14:textId="77777777">
      <w:pPr>
        <w:pStyle w:val="1bodycopy10pt"/>
        <w:numPr>
          <w:ilvl w:val="0"/>
          <w:numId w:val="23"/>
        </w:numPr>
        <w:rPr>
          <w:rFonts w:ascii="Arial" w:hAnsi="Arial" w:cs="Arial"/>
        </w:rPr>
      </w:pPr>
      <w:r w:rsidRPr="00B667D7">
        <w:rPr>
          <w:rFonts w:ascii="Arial" w:hAnsi="Arial" w:cs="Arial"/>
        </w:rPr>
        <w:t xml:space="preserve">toilet and welfare facilities </w:t>
      </w:r>
    </w:p>
    <w:p w:rsidRPr="00B667D7" w:rsidR="00B667D7" w:rsidP="005362A3" w:rsidRDefault="00B667D7" w14:paraId="13582D8E" w14:textId="77777777">
      <w:pPr>
        <w:pStyle w:val="1bodycopy10pt"/>
        <w:numPr>
          <w:ilvl w:val="0"/>
          <w:numId w:val="23"/>
        </w:numPr>
        <w:rPr>
          <w:rFonts w:ascii="Arial" w:hAnsi="Arial" w:cs="Arial"/>
        </w:rPr>
      </w:pPr>
      <w:r w:rsidRPr="00B667D7">
        <w:rPr>
          <w:rFonts w:ascii="Arial" w:hAnsi="Arial" w:cs="Arial"/>
        </w:rPr>
        <w:t xml:space="preserve">cooperation with </w:t>
      </w:r>
      <w:proofErr w:type="gramStart"/>
      <w:r w:rsidRPr="00B667D7">
        <w:rPr>
          <w:rFonts w:ascii="Arial" w:hAnsi="Arial" w:cs="Arial"/>
        </w:rPr>
        <w:t>others</w:t>
      </w:r>
      <w:proofErr w:type="gramEnd"/>
      <w:r w:rsidRPr="00B667D7">
        <w:rPr>
          <w:rFonts w:ascii="Arial" w:hAnsi="Arial" w:cs="Arial"/>
        </w:rPr>
        <w:t xml:space="preserve"> arrangements and areas to avoid </w:t>
      </w:r>
    </w:p>
    <w:p w:rsidRPr="00B667D7" w:rsidR="00B667D7" w:rsidP="005362A3" w:rsidRDefault="00B667D7" w14:paraId="38D84B5F" w14:textId="77777777">
      <w:pPr>
        <w:pStyle w:val="1bodycopy10pt"/>
        <w:numPr>
          <w:ilvl w:val="0"/>
          <w:numId w:val="23"/>
        </w:numPr>
        <w:rPr>
          <w:rFonts w:ascii="Arial" w:hAnsi="Arial" w:cs="Arial"/>
        </w:rPr>
      </w:pPr>
      <w:r w:rsidRPr="00B667D7">
        <w:rPr>
          <w:rFonts w:ascii="Arial" w:hAnsi="Arial" w:cs="Arial"/>
        </w:rPr>
        <w:t xml:space="preserve">safeguarding measures </w:t>
      </w:r>
    </w:p>
    <w:p w:rsidRPr="00B667D7" w:rsidR="00B667D7" w:rsidP="005362A3" w:rsidRDefault="00B667D7" w14:paraId="5CD04A7C" w14:textId="77777777">
      <w:pPr>
        <w:pStyle w:val="1bodycopy10pt"/>
        <w:numPr>
          <w:ilvl w:val="0"/>
          <w:numId w:val="23"/>
        </w:numPr>
        <w:rPr>
          <w:rFonts w:ascii="Arial" w:hAnsi="Arial" w:cs="Arial"/>
        </w:rPr>
      </w:pPr>
      <w:r w:rsidRPr="00B667D7">
        <w:rPr>
          <w:rFonts w:ascii="Arial" w:hAnsi="Arial" w:cs="Arial"/>
        </w:rPr>
        <w:t>who will supervise the work and how</w:t>
      </w:r>
    </w:p>
    <w:p w:rsidRPr="00B667D7" w:rsidR="00B667D7" w:rsidP="005362A3" w:rsidRDefault="00B667D7" w14:paraId="3DC6621F" w14:textId="77777777">
      <w:pPr>
        <w:pStyle w:val="1bodycopy10pt"/>
        <w:numPr>
          <w:ilvl w:val="0"/>
          <w:numId w:val="23"/>
        </w:numPr>
        <w:rPr>
          <w:rFonts w:ascii="Arial" w:hAnsi="Arial" w:cs="Arial"/>
        </w:rPr>
      </w:pPr>
      <w:r w:rsidRPr="00B667D7">
        <w:rPr>
          <w:rFonts w:ascii="Arial" w:hAnsi="Arial" w:cs="Arial"/>
        </w:rPr>
        <w:t>monitoring arrangements and standard checks to ensure compliance with agreed terms</w:t>
      </w:r>
    </w:p>
    <w:p w:rsidRPr="00B667D7" w:rsidR="00B667D7" w:rsidP="005362A3" w:rsidRDefault="00B667D7" w14:paraId="7EAF0863" w14:textId="77777777">
      <w:pPr>
        <w:pStyle w:val="1bodycopy10pt"/>
        <w:numPr>
          <w:ilvl w:val="0"/>
          <w:numId w:val="23"/>
        </w:numPr>
        <w:rPr>
          <w:rFonts w:ascii="Arial" w:hAnsi="Arial" w:cs="Arial"/>
        </w:rPr>
      </w:pPr>
      <w:proofErr w:type="gramStart"/>
      <w:r w:rsidRPr="00B667D7">
        <w:rPr>
          <w:rFonts w:ascii="Arial" w:hAnsi="Arial" w:cs="Arial"/>
        </w:rPr>
        <w:t>management</w:t>
      </w:r>
      <w:proofErr w:type="gramEnd"/>
      <w:r w:rsidRPr="00B667D7">
        <w:rPr>
          <w:rFonts w:ascii="Arial" w:hAnsi="Arial" w:cs="Arial"/>
        </w:rPr>
        <w:t xml:space="preserve"> of </w:t>
      </w:r>
      <w:proofErr w:type="gramStart"/>
      <w:r w:rsidRPr="00B667D7">
        <w:rPr>
          <w:rFonts w:ascii="Arial" w:hAnsi="Arial" w:cs="Arial"/>
        </w:rPr>
        <w:t>waste</w:t>
      </w:r>
      <w:proofErr w:type="gramEnd"/>
    </w:p>
    <w:p w:rsidRPr="00B667D7" w:rsidR="00B667D7" w:rsidP="005362A3" w:rsidRDefault="00B667D7" w14:paraId="1BE1C8F6" w14:textId="77777777">
      <w:pPr>
        <w:pStyle w:val="1bodycopy10pt"/>
        <w:numPr>
          <w:ilvl w:val="0"/>
          <w:numId w:val="22"/>
        </w:numPr>
        <w:jc w:val="both"/>
        <w:rPr>
          <w:rFonts w:ascii="Arial" w:hAnsi="Arial" w:cs="Arial"/>
        </w:rPr>
      </w:pPr>
      <w:r w:rsidRPr="00B667D7">
        <w:rPr>
          <w:rFonts w:ascii="Arial" w:hAnsi="Arial" w:cs="Arial"/>
        </w:rPr>
        <w:t>Allocation of sufficient time and resources</w:t>
      </w:r>
    </w:p>
    <w:p w:rsidRPr="00B667D7" w:rsidR="00B667D7" w:rsidP="005362A3" w:rsidRDefault="00B667D7" w14:paraId="3FE736BF" w14:textId="77777777">
      <w:pPr>
        <w:pStyle w:val="1bodycopy10pt"/>
        <w:numPr>
          <w:ilvl w:val="0"/>
          <w:numId w:val="22"/>
        </w:numPr>
        <w:jc w:val="both"/>
        <w:rPr>
          <w:rFonts w:ascii="Arial" w:hAnsi="Arial" w:cs="Arial"/>
        </w:rPr>
      </w:pPr>
      <w:r w:rsidRPr="00B667D7">
        <w:rPr>
          <w:rFonts w:ascii="Arial" w:hAnsi="Arial" w:cs="Arial"/>
        </w:rPr>
        <w:t xml:space="preserve">Stopping work if there are serious safety </w:t>
      </w:r>
      <w:proofErr w:type="gramStart"/>
      <w:r w:rsidRPr="00B667D7">
        <w:rPr>
          <w:rFonts w:ascii="Arial" w:hAnsi="Arial" w:cs="Arial"/>
        </w:rPr>
        <w:t>concerns</w:t>
      </w:r>
      <w:proofErr w:type="gramEnd"/>
      <w:r w:rsidRPr="00B667D7">
        <w:rPr>
          <w:rFonts w:ascii="Arial" w:hAnsi="Arial" w:cs="Arial"/>
        </w:rPr>
        <w:t xml:space="preserve"> report accidents and incidents and investigate </w:t>
      </w:r>
    </w:p>
    <w:p w:rsidRPr="00B667D7" w:rsidR="00B667D7" w:rsidP="005362A3" w:rsidRDefault="00B667D7" w14:paraId="242C0BC4" w14:textId="77777777">
      <w:pPr>
        <w:pStyle w:val="1bodycopy10pt"/>
        <w:numPr>
          <w:ilvl w:val="0"/>
          <w:numId w:val="22"/>
        </w:numPr>
        <w:jc w:val="both"/>
        <w:rPr>
          <w:rFonts w:ascii="Arial" w:hAnsi="Arial" w:cs="Arial"/>
        </w:rPr>
      </w:pPr>
      <w:r w:rsidRPr="00B667D7">
        <w:rPr>
          <w:rFonts w:ascii="Arial" w:hAnsi="Arial" w:cs="Arial"/>
        </w:rPr>
        <w:t xml:space="preserve">All </w:t>
      </w:r>
      <w:proofErr w:type="gramStart"/>
      <w:r w:rsidRPr="00B667D7">
        <w:rPr>
          <w:rFonts w:ascii="Arial" w:hAnsi="Arial" w:cs="Arial"/>
        </w:rPr>
        <w:t>works are</w:t>
      </w:r>
      <w:proofErr w:type="gramEnd"/>
      <w:r w:rsidRPr="00B667D7">
        <w:rPr>
          <w:rFonts w:ascii="Arial" w:hAnsi="Arial" w:cs="Arial"/>
        </w:rPr>
        <w:t xml:space="preserve"> subject to risk assessment and method statements (RAMS) and Permit to Work and Hot Work Permits where these apply (share and exchange RAMS)</w:t>
      </w:r>
    </w:p>
    <w:p w:rsidRPr="00B667D7" w:rsidR="00B667D7" w:rsidP="005362A3" w:rsidRDefault="00B667D7" w14:paraId="48CC1187" w14:textId="77777777">
      <w:pPr>
        <w:pStyle w:val="1bodycopy10pt"/>
        <w:numPr>
          <w:ilvl w:val="0"/>
          <w:numId w:val="22"/>
        </w:numPr>
        <w:jc w:val="both"/>
        <w:rPr>
          <w:rFonts w:ascii="Arial" w:hAnsi="Arial" w:cs="Arial"/>
        </w:rPr>
      </w:pPr>
      <w:r w:rsidRPr="00B667D7">
        <w:rPr>
          <w:rFonts w:ascii="Arial" w:hAnsi="Arial" w:cs="Arial"/>
        </w:rPr>
        <w:t>Checking people understand the risks if English is not the 1</w:t>
      </w:r>
      <w:r w:rsidRPr="00B667D7">
        <w:rPr>
          <w:rFonts w:ascii="Arial" w:hAnsi="Arial" w:cs="Arial"/>
          <w:vertAlign w:val="superscript"/>
        </w:rPr>
        <w:t>st</w:t>
      </w:r>
      <w:r w:rsidRPr="00B667D7">
        <w:rPr>
          <w:rFonts w:ascii="Arial" w:hAnsi="Arial" w:cs="Arial"/>
        </w:rPr>
        <w:t xml:space="preserve"> language or in event of disability </w:t>
      </w:r>
    </w:p>
    <w:p w:rsidRPr="00B667D7" w:rsidR="00B667D7" w:rsidP="005362A3" w:rsidRDefault="00B667D7" w14:paraId="57C95224" w14:textId="77777777">
      <w:pPr>
        <w:pStyle w:val="1bodycopy10pt"/>
        <w:numPr>
          <w:ilvl w:val="0"/>
          <w:numId w:val="22"/>
        </w:numPr>
        <w:jc w:val="both"/>
        <w:rPr>
          <w:rFonts w:ascii="Arial" w:hAnsi="Arial" w:cs="Arial"/>
        </w:rPr>
      </w:pPr>
      <w:r w:rsidRPr="00B667D7">
        <w:rPr>
          <w:rFonts w:ascii="Arial" w:hAnsi="Arial" w:cs="Arial"/>
        </w:rPr>
        <w:t xml:space="preserve">Communication of specific risks </w:t>
      </w:r>
    </w:p>
    <w:p w:rsidRPr="00B667D7" w:rsidR="00B667D7" w:rsidP="005362A3" w:rsidRDefault="00B667D7" w14:paraId="616110B5" w14:textId="77777777">
      <w:pPr>
        <w:pStyle w:val="1bodycopy10pt"/>
        <w:numPr>
          <w:ilvl w:val="0"/>
          <w:numId w:val="22"/>
        </w:numPr>
        <w:jc w:val="both"/>
        <w:rPr>
          <w:rFonts w:ascii="Arial" w:hAnsi="Arial" w:cs="Arial"/>
        </w:rPr>
      </w:pPr>
      <w:r w:rsidRPr="00B667D7">
        <w:rPr>
          <w:rFonts w:ascii="Arial" w:hAnsi="Arial" w:cs="Arial"/>
        </w:rPr>
        <w:t xml:space="preserve">Equipment and machinery </w:t>
      </w:r>
      <w:proofErr w:type="gramStart"/>
      <w:r w:rsidRPr="00B667D7">
        <w:rPr>
          <w:rFonts w:ascii="Arial" w:hAnsi="Arial" w:cs="Arial"/>
        </w:rPr>
        <w:t>is</w:t>
      </w:r>
      <w:proofErr w:type="gramEnd"/>
      <w:r w:rsidRPr="00B667D7">
        <w:rPr>
          <w:rFonts w:ascii="Arial" w:hAnsi="Arial" w:cs="Arial"/>
        </w:rPr>
        <w:t xml:space="preserve"> isolated</w:t>
      </w:r>
    </w:p>
    <w:p w:rsidRPr="00B667D7" w:rsidR="00B667D7" w:rsidP="005362A3" w:rsidRDefault="00B667D7" w14:paraId="63CAE397" w14:textId="77777777">
      <w:pPr>
        <w:pStyle w:val="1bodycopy10pt"/>
        <w:numPr>
          <w:ilvl w:val="0"/>
          <w:numId w:val="22"/>
        </w:numPr>
        <w:jc w:val="both"/>
        <w:rPr>
          <w:rFonts w:ascii="Arial" w:hAnsi="Arial" w:cs="Arial"/>
        </w:rPr>
      </w:pPr>
      <w:r w:rsidRPr="00B667D7">
        <w:rPr>
          <w:rFonts w:ascii="Arial" w:hAnsi="Arial" w:cs="Arial"/>
        </w:rPr>
        <w:t>PPE</w:t>
      </w:r>
    </w:p>
    <w:p w:rsidRPr="00B667D7" w:rsidR="00B667D7" w:rsidP="00B667D7" w:rsidRDefault="00B667D7" w14:paraId="798A1103" w14:textId="0FC5BF0D">
      <w:pPr>
        <w:pStyle w:val="1bodycopy10pt"/>
        <w:jc w:val="both"/>
        <w:rPr>
          <w:rFonts w:ascii="Arial" w:hAnsi="Arial" w:cs="Arial"/>
        </w:rPr>
      </w:pPr>
      <w:r w:rsidRPr="00B667D7">
        <w:rPr>
          <w:rFonts w:ascii="Arial" w:hAnsi="Arial" w:cs="Arial"/>
        </w:rPr>
        <w:t xml:space="preserve">The person responsible for the appointment of contractors or self – employed people, evaluates and monitors contractor competency and performance with the </w:t>
      </w:r>
      <w:r w:rsidR="00DD75DC">
        <w:rPr>
          <w:rFonts w:ascii="Arial" w:hAnsi="Arial" w:cs="Arial"/>
        </w:rPr>
        <w:t xml:space="preserve">Head of Health and Safety </w:t>
      </w:r>
      <w:r w:rsidRPr="00B667D7">
        <w:rPr>
          <w:rFonts w:ascii="Arial" w:hAnsi="Arial" w:cs="Arial"/>
        </w:rPr>
        <w:t>giving assistance and input using the Contractors Policy.</w:t>
      </w:r>
    </w:p>
    <w:p w:rsidRPr="009D0248" w:rsidR="00B667D7" w:rsidP="00B667D7" w:rsidRDefault="00B667D7" w14:paraId="40BB9547" w14:textId="77777777">
      <w:pPr>
        <w:pStyle w:val="1bodycopy10pt"/>
        <w:jc w:val="both"/>
        <w:rPr>
          <w:rFonts w:ascii="Arial" w:hAnsi="Arial" w:cs="Arial"/>
          <w:b/>
          <w:color w:val="00335B"/>
        </w:rPr>
      </w:pPr>
      <w:r w:rsidRPr="009D0248">
        <w:rPr>
          <w:rFonts w:ascii="Arial" w:hAnsi="Arial" w:cs="Arial"/>
          <w:b/>
          <w:color w:val="00335B"/>
        </w:rPr>
        <w:t>Disclosure and Barring Checks:</w:t>
      </w:r>
    </w:p>
    <w:p w:rsidR="00B667D7" w:rsidP="00B667D7" w:rsidRDefault="00B667D7" w14:paraId="775AA1ED" w14:textId="157AC008">
      <w:pPr>
        <w:pStyle w:val="1bodycopy10pt"/>
        <w:jc w:val="both"/>
        <w:rPr>
          <w:rFonts w:ascii="Arial" w:hAnsi="Arial" w:cs="Arial"/>
        </w:rPr>
      </w:pPr>
      <w:r w:rsidRPr="00B667D7">
        <w:rPr>
          <w:rFonts w:ascii="Arial" w:hAnsi="Arial" w:cs="Arial"/>
        </w:rPr>
        <w:t xml:space="preserve">Contractors and self – employed people will be obliged </w:t>
      </w:r>
      <w:proofErr w:type="gramStart"/>
      <w:r w:rsidRPr="00B667D7">
        <w:rPr>
          <w:rFonts w:ascii="Arial" w:hAnsi="Arial" w:cs="Arial"/>
        </w:rPr>
        <w:t>have</w:t>
      </w:r>
      <w:proofErr w:type="gramEnd"/>
      <w:r w:rsidRPr="00B667D7">
        <w:rPr>
          <w:rFonts w:ascii="Arial" w:hAnsi="Arial" w:cs="Arial"/>
        </w:rPr>
        <w:t xml:space="preserve"> a Disclosure and barring service check prior to work.</w:t>
      </w:r>
    </w:p>
    <w:p w:rsidRPr="00B667D7" w:rsidR="00414D75" w:rsidP="00B667D7" w:rsidRDefault="00414D75" w14:paraId="2125A992" w14:textId="77777777">
      <w:pPr>
        <w:pStyle w:val="1bodycopy10pt"/>
        <w:jc w:val="both"/>
        <w:rPr>
          <w:rFonts w:ascii="Arial" w:hAnsi="Arial" w:cs="Arial"/>
        </w:rPr>
      </w:pPr>
    </w:p>
    <w:p w:rsidRPr="009D0248" w:rsidR="00B667D7" w:rsidP="009D0248" w:rsidRDefault="009D0248" w14:paraId="6B02F8D5" w14:textId="2639E1A7">
      <w:pPr>
        <w:pStyle w:val="1bodycopy10pt"/>
        <w:ind w:firstLine="720"/>
        <w:jc w:val="both"/>
        <w:rPr>
          <w:rFonts w:ascii="Arial" w:hAnsi="Arial" w:cs="Arial"/>
          <w:b/>
          <w:color w:val="00335B"/>
        </w:rPr>
      </w:pPr>
      <w:r w:rsidRPr="009D0248">
        <w:rPr>
          <w:rFonts w:ascii="Arial" w:hAnsi="Arial" w:cs="Arial"/>
          <w:b/>
          <w:color w:val="00335B"/>
        </w:rPr>
        <w:t>8</w:t>
      </w:r>
      <w:r w:rsidRPr="009D0248" w:rsidR="00B667D7">
        <w:rPr>
          <w:rFonts w:ascii="Arial" w:hAnsi="Arial" w:cs="Arial"/>
          <w:b/>
          <w:color w:val="00335B"/>
        </w:rPr>
        <w:t>.4.5. Maintenance and Grounds Maintenance</w:t>
      </w:r>
    </w:p>
    <w:p w:rsidRPr="00B667D7" w:rsidR="00B667D7" w:rsidP="00B667D7" w:rsidRDefault="00B667D7" w14:paraId="6C10E768" w14:textId="77777777">
      <w:pPr>
        <w:pStyle w:val="1bodycopy10pt"/>
        <w:jc w:val="both"/>
        <w:rPr>
          <w:rFonts w:ascii="Arial" w:hAnsi="Arial" w:cs="Arial"/>
        </w:rPr>
      </w:pPr>
      <w:r w:rsidRPr="00B667D7">
        <w:rPr>
          <w:rFonts w:ascii="Arial" w:hAnsi="Arial" w:cs="Arial"/>
        </w:rPr>
        <w:t xml:space="preserve">The Group will comply with the obligations of The Workplace (Health, Safety and Welfare) Regulations 1992, </w:t>
      </w:r>
      <w:r w:rsidRPr="00B667D7">
        <w:rPr>
          <w:rFonts w:ascii="Arial" w:hAnsi="Arial" w:cs="Arial"/>
          <w:bCs/>
        </w:rPr>
        <w:t xml:space="preserve">Health and Social Care Act 2008 (Regulated Activities) Regulations 2014, </w:t>
      </w:r>
      <w:r w:rsidRPr="00B667D7">
        <w:rPr>
          <w:rFonts w:ascii="Arial" w:hAnsi="Arial" w:cs="Arial"/>
        </w:rPr>
        <w:t>The Children’s Homes (England) Regulations 2015, The Education (Independent School Standards) Regulations 2014.</w:t>
      </w:r>
    </w:p>
    <w:p w:rsidRPr="00B667D7" w:rsidR="00B667D7" w:rsidP="00B667D7" w:rsidRDefault="00B667D7" w14:paraId="5F8A6D80" w14:textId="77777777">
      <w:pPr>
        <w:pStyle w:val="1bodycopy10pt"/>
        <w:jc w:val="both"/>
        <w:rPr>
          <w:rFonts w:ascii="Arial" w:hAnsi="Arial" w:cs="Arial"/>
        </w:rPr>
      </w:pPr>
      <w:r w:rsidRPr="00B667D7">
        <w:rPr>
          <w:rFonts w:ascii="Arial" w:hAnsi="Arial" w:cs="Arial"/>
        </w:rPr>
        <w:t xml:space="preserve">The Estates Director has oversight of the proactive planned maintenance </w:t>
      </w:r>
      <w:proofErr w:type="gramStart"/>
      <w:r w:rsidRPr="00B667D7">
        <w:rPr>
          <w:rFonts w:ascii="Arial" w:hAnsi="Arial" w:cs="Arial"/>
        </w:rPr>
        <w:t>programme as</w:t>
      </w:r>
      <w:proofErr w:type="gramEnd"/>
      <w:r w:rsidRPr="00B667D7">
        <w:rPr>
          <w:rFonts w:ascii="Arial" w:hAnsi="Arial" w:cs="Arial"/>
        </w:rPr>
        <w:t xml:space="preserve"> supported by Regional Area Managers and Site Managers to ensure its successful implementation, monitoring and feedback. The scope of planned proactive maintenance programme includes </w:t>
      </w:r>
    </w:p>
    <w:p w:rsidRPr="00B667D7" w:rsidR="00B667D7" w:rsidP="005362A3" w:rsidRDefault="00B667D7" w14:paraId="5C97B6EB" w14:textId="77777777">
      <w:pPr>
        <w:pStyle w:val="1bodycopy10pt"/>
        <w:numPr>
          <w:ilvl w:val="0"/>
          <w:numId w:val="24"/>
        </w:numPr>
        <w:jc w:val="both"/>
        <w:rPr>
          <w:rFonts w:ascii="Arial" w:hAnsi="Arial" w:cs="Arial"/>
        </w:rPr>
      </w:pPr>
      <w:r w:rsidRPr="00B667D7">
        <w:rPr>
          <w:rFonts w:ascii="Arial" w:hAnsi="Arial" w:cs="Arial"/>
        </w:rPr>
        <w:t xml:space="preserve">Compliance </w:t>
      </w:r>
    </w:p>
    <w:p w:rsidRPr="00B667D7" w:rsidR="00B667D7" w:rsidP="005362A3" w:rsidRDefault="00B667D7" w14:paraId="43513308" w14:textId="77777777">
      <w:pPr>
        <w:pStyle w:val="1bodycopy10pt"/>
        <w:numPr>
          <w:ilvl w:val="0"/>
          <w:numId w:val="24"/>
        </w:numPr>
        <w:jc w:val="both"/>
        <w:rPr>
          <w:rFonts w:ascii="Arial" w:hAnsi="Arial" w:cs="Arial"/>
        </w:rPr>
      </w:pPr>
      <w:r w:rsidRPr="00B667D7">
        <w:rPr>
          <w:rFonts w:ascii="Arial" w:hAnsi="Arial" w:cs="Arial"/>
        </w:rPr>
        <w:t xml:space="preserve">The highlighting of urgent repair priorities </w:t>
      </w:r>
    </w:p>
    <w:p w:rsidRPr="00B667D7" w:rsidR="00B667D7" w:rsidP="005362A3" w:rsidRDefault="00B667D7" w14:paraId="1D1F95B2" w14:textId="77777777">
      <w:pPr>
        <w:pStyle w:val="1bodycopy10pt"/>
        <w:numPr>
          <w:ilvl w:val="0"/>
          <w:numId w:val="24"/>
        </w:numPr>
        <w:jc w:val="both"/>
        <w:rPr>
          <w:rFonts w:ascii="Arial" w:hAnsi="Arial" w:cs="Arial"/>
        </w:rPr>
      </w:pPr>
      <w:r w:rsidRPr="00B667D7">
        <w:rPr>
          <w:rFonts w:ascii="Arial" w:hAnsi="Arial" w:cs="Arial"/>
        </w:rPr>
        <w:t xml:space="preserve">Coordination and cooperation arrangements to minimise living working learning disruption </w:t>
      </w:r>
    </w:p>
    <w:p w:rsidRPr="00B667D7" w:rsidR="00B667D7" w:rsidP="005362A3" w:rsidRDefault="00B667D7" w14:paraId="5FBE94B2" w14:textId="77777777">
      <w:pPr>
        <w:pStyle w:val="1bodycopy10pt"/>
        <w:numPr>
          <w:ilvl w:val="0"/>
          <w:numId w:val="24"/>
        </w:numPr>
        <w:jc w:val="both"/>
        <w:rPr>
          <w:rFonts w:ascii="Arial" w:hAnsi="Arial" w:cs="Arial"/>
        </w:rPr>
      </w:pPr>
      <w:r w:rsidRPr="00B667D7">
        <w:rPr>
          <w:rFonts w:ascii="Arial" w:hAnsi="Arial" w:cs="Arial"/>
        </w:rPr>
        <w:t xml:space="preserve">Engineering and Facilities Management </w:t>
      </w:r>
    </w:p>
    <w:p w:rsidRPr="00B667D7" w:rsidR="00B667D7" w:rsidP="005362A3" w:rsidRDefault="00B667D7" w14:paraId="2D5B51FF" w14:textId="77777777">
      <w:pPr>
        <w:pStyle w:val="1bodycopy10pt"/>
        <w:numPr>
          <w:ilvl w:val="0"/>
          <w:numId w:val="24"/>
        </w:numPr>
        <w:jc w:val="both"/>
        <w:rPr>
          <w:rFonts w:ascii="Arial" w:hAnsi="Arial" w:cs="Arial"/>
        </w:rPr>
      </w:pPr>
      <w:r w:rsidRPr="00B667D7">
        <w:rPr>
          <w:rFonts w:ascii="Arial" w:hAnsi="Arial" w:cs="Arial"/>
        </w:rPr>
        <w:t>Planning of Design and Construction (CDM projects)</w:t>
      </w:r>
    </w:p>
    <w:p w:rsidRPr="00B667D7" w:rsidR="00B667D7" w:rsidP="00B667D7" w:rsidRDefault="00B667D7" w14:paraId="0743A63B" w14:textId="77777777">
      <w:pPr>
        <w:pStyle w:val="1bodycopy10pt"/>
        <w:jc w:val="both"/>
        <w:rPr>
          <w:rFonts w:ascii="Arial" w:hAnsi="Arial" w:cs="Arial"/>
        </w:rPr>
      </w:pPr>
      <w:r w:rsidRPr="00B667D7">
        <w:rPr>
          <w:rFonts w:ascii="Arial" w:hAnsi="Arial" w:cs="Arial"/>
        </w:rPr>
        <w:t xml:space="preserve">A scheme of works maintenance and testing schedule for each estate premises by the Site Maintenance Team - These arrangements must make sure that they meet the requirements of current legislation and guidance, manufacturers' instructions and the provider's policies or procedures. </w:t>
      </w:r>
    </w:p>
    <w:p w:rsidRPr="00B667D7" w:rsidR="00B667D7" w:rsidP="00B667D7" w:rsidRDefault="00B667D7" w14:paraId="494CCC65" w14:textId="77777777">
      <w:pPr>
        <w:pStyle w:val="1bodycopy10pt"/>
        <w:jc w:val="both"/>
        <w:rPr>
          <w:rFonts w:ascii="Arial" w:hAnsi="Arial" w:cs="Arial"/>
        </w:rPr>
      </w:pPr>
      <w:r w:rsidRPr="00B667D7">
        <w:rPr>
          <w:rFonts w:ascii="Arial" w:hAnsi="Arial" w:cs="Arial"/>
        </w:rPr>
        <w:t xml:space="preserve">Regular reports by the Estates Director to the Board to confirm the Group is complying with all necessary legal requirements relating to the occupation of the estate, </w:t>
      </w:r>
      <w:proofErr w:type="gramStart"/>
      <w:r w:rsidRPr="00B667D7">
        <w:rPr>
          <w:rFonts w:ascii="Arial" w:hAnsi="Arial" w:cs="Arial"/>
        </w:rPr>
        <w:t>including;</w:t>
      </w:r>
      <w:proofErr w:type="gramEnd"/>
    </w:p>
    <w:p w:rsidRPr="00B667D7" w:rsidR="00B667D7" w:rsidP="005362A3" w:rsidRDefault="00B667D7" w14:paraId="224A29EA" w14:textId="77777777">
      <w:pPr>
        <w:pStyle w:val="1bodycopy10pt"/>
        <w:numPr>
          <w:ilvl w:val="1"/>
          <w:numId w:val="25"/>
        </w:numPr>
        <w:jc w:val="both"/>
        <w:rPr>
          <w:rFonts w:ascii="Arial" w:hAnsi="Arial" w:cs="Arial"/>
        </w:rPr>
      </w:pPr>
      <w:r w:rsidRPr="00B667D7">
        <w:rPr>
          <w:rFonts w:ascii="Arial" w:hAnsi="Arial" w:cs="Arial"/>
        </w:rPr>
        <w:t xml:space="preserve">Health and safety law and other relevant laws and regulations as it applies to estates property facilities plant and machinery </w:t>
      </w:r>
    </w:p>
    <w:p w:rsidRPr="00B667D7" w:rsidR="00B667D7" w:rsidP="005362A3" w:rsidRDefault="00B667D7" w14:paraId="1236CD14" w14:textId="77777777">
      <w:pPr>
        <w:pStyle w:val="1bodycopy10pt"/>
        <w:numPr>
          <w:ilvl w:val="1"/>
          <w:numId w:val="25"/>
        </w:numPr>
        <w:jc w:val="both"/>
        <w:rPr>
          <w:rFonts w:ascii="Arial" w:hAnsi="Arial" w:cs="Arial"/>
        </w:rPr>
      </w:pPr>
      <w:r w:rsidRPr="00B667D7">
        <w:rPr>
          <w:rFonts w:ascii="Arial" w:hAnsi="Arial" w:cs="Arial"/>
        </w:rPr>
        <w:t xml:space="preserve">Planned preventative maintenance </w:t>
      </w:r>
    </w:p>
    <w:p w:rsidRPr="00B667D7" w:rsidR="00B667D7" w:rsidP="005362A3" w:rsidRDefault="00B667D7" w14:paraId="5B662E4A" w14:textId="77777777">
      <w:pPr>
        <w:pStyle w:val="1bodycopy10pt"/>
        <w:numPr>
          <w:ilvl w:val="1"/>
          <w:numId w:val="25"/>
        </w:numPr>
        <w:jc w:val="both"/>
        <w:rPr>
          <w:rFonts w:ascii="Arial" w:hAnsi="Arial" w:cs="Arial"/>
        </w:rPr>
      </w:pPr>
      <w:r w:rsidRPr="00B667D7">
        <w:rPr>
          <w:rFonts w:ascii="Arial" w:hAnsi="Arial" w:cs="Arial"/>
        </w:rPr>
        <w:t xml:space="preserve">Statutory inspection and testing   </w:t>
      </w:r>
    </w:p>
    <w:p w:rsidRPr="00B667D7" w:rsidR="00B667D7" w:rsidP="00B667D7" w:rsidRDefault="00B667D7" w14:paraId="05743B57" w14:textId="7D8D187B">
      <w:pPr>
        <w:pStyle w:val="1bodycopy10pt"/>
        <w:jc w:val="both"/>
        <w:rPr>
          <w:rFonts w:ascii="Arial" w:hAnsi="Arial" w:cs="Arial"/>
        </w:rPr>
      </w:pPr>
      <w:r w:rsidRPr="00B667D7">
        <w:rPr>
          <w:rFonts w:ascii="Arial" w:hAnsi="Arial" w:cs="Arial"/>
        </w:rPr>
        <w:t xml:space="preserve">Scheme of works </w:t>
      </w:r>
      <w:proofErr w:type="gramStart"/>
      <w:r w:rsidRPr="00B667D7">
        <w:rPr>
          <w:rFonts w:ascii="Arial" w:hAnsi="Arial" w:cs="Arial"/>
        </w:rPr>
        <w:t>to</w:t>
      </w:r>
      <w:proofErr w:type="gramEnd"/>
      <w:r w:rsidRPr="00B667D7">
        <w:rPr>
          <w:rFonts w:ascii="Arial" w:hAnsi="Arial" w:cs="Arial"/>
        </w:rPr>
        <w:t xml:space="preserve"> be prioritised and monitored by the Site Management Team and actions monitored by the Estates Team and </w:t>
      </w:r>
      <w:r w:rsidR="00DD75DC">
        <w:rPr>
          <w:rFonts w:ascii="Arial" w:hAnsi="Arial" w:cs="Arial"/>
        </w:rPr>
        <w:t xml:space="preserve">Head of Health and Safety </w:t>
      </w:r>
      <w:r w:rsidRPr="00B667D7">
        <w:rPr>
          <w:rFonts w:ascii="Arial" w:hAnsi="Arial" w:cs="Arial"/>
        </w:rPr>
        <w:t xml:space="preserve">to ensure they are </w:t>
      </w:r>
      <w:proofErr w:type="gramStart"/>
      <w:r w:rsidRPr="00B667D7">
        <w:rPr>
          <w:rFonts w:ascii="Arial" w:hAnsi="Arial" w:cs="Arial"/>
        </w:rPr>
        <w:t>actioned</w:t>
      </w:r>
      <w:proofErr w:type="gramEnd"/>
      <w:r w:rsidRPr="00B667D7">
        <w:rPr>
          <w:rFonts w:ascii="Arial" w:hAnsi="Arial" w:cs="Arial"/>
        </w:rPr>
        <w:t>.</w:t>
      </w:r>
    </w:p>
    <w:p w:rsidRPr="00B667D7" w:rsidR="00B667D7" w:rsidP="00B667D7" w:rsidRDefault="00B667D7" w14:paraId="57152D47" w14:textId="77777777">
      <w:pPr>
        <w:pStyle w:val="1bodycopy10pt"/>
        <w:jc w:val="both"/>
        <w:rPr>
          <w:rFonts w:ascii="Arial" w:hAnsi="Arial" w:cs="Arial"/>
          <w:bCs/>
        </w:rPr>
      </w:pPr>
      <w:r w:rsidRPr="00B667D7">
        <w:rPr>
          <w:rFonts w:ascii="Arial" w:hAnsi="Arial" w:cs="Arial"/>
        </w:rPr>
        <w:t>Only suitably qualified maintenance personnel are permitted to carry out maintenance tasks and activities including monitoring checks.</w:t>
      </w:r>
    </w:p>
    <w:p w:rsidRPr="009D0248" w:rsidR="00B667D7" w:rsidP="009D0248" w:rsidRDefault="009D0248" w14:paraId="6276F13B" w14:textId="2BD6A18E">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.4.6. Construction Design and Management</w:t>
      </w:r>
    </w:p>
    <w:p w:rsidRPr="00B667D7" w:rsidR="00B667D7" w:rsidP="00B667D7" w:rsidRDefault="00B667D7" w14:paraId="0811489E" w14:textId="44E3D601">
      <w:pPr>
        <w:pStyle w:val="1bodycopy10pt"/>
        <w:jc w:val="both"/>
        <w:rPr>
          <w:rFonts w:ascii="Arial" w:hAnsi="Arial" w:cs="Arial"/>
        </w:rPr>
      </w:pPr>
      <w:r w:rsidRPr="00B667D7">
        <w:rPr>
          <w:rFonts w:ascii="Arial" w:hAnsi="Arial" w:cs="Arial"/>
        </w:rPr>
        <w:t xml:space="preserve">The Construction Design and Management Regulations require ALL construction projects including installation, build, dismantling, demolition to be planned and executed by competent </w:t>
      </w:r>
      <w:proofErr w:type="gramStart"/>
      <w:r w:rsidRPr="00B667D7">
        <w:rPr>
          <w:rFonts w:ascii="Arial" w:hAnsi="Arial" w:cs="Arial"/>
        </w:rPr>
        <w:t>persons</w:t>
      </w:r>
      <w:proofErr w:type="gramEnd"/>
      <w:r w:rsidRPr="00B667D7">
        <w:rPr>
          <w:rFonts w:ascii="Arial" w:hAnsi="Arial" w:cs="Arial"/>
        </w:rPr>
        <w:t xml:space="preserve"> and with due regard for the health, safety and welfare of everyone involved. The Estates Director takes the lead on all </w:t>
      </w:r>
      <w:proofErr w:type="gramStart"/>
      <w:r w:rsidRPr="00B667D7">
        <w:rPr>
          <w:rFonts w:ascii="Arial" w:hAnsi="Arial" w:cs="Arial"/>
        </w:rPr>
        <w:t>Group related</w:t>
      </w:r>
      <w:proofErr w:type="gramEnd"/>
      <w:r w:rsidRPr="00B667D7">
        <w:rPr>
          <w:rFonts w:ascii="Arial" w:hAnsi="Arial" w:cs="Arial"/>
        </w:rPr>
        <w:t xml:space="preserve"> CDM projects, and the </w:t>
      </w:r>
      <w:r w:rsidR="00DD75DC">
        <w:rPr>
          <w:rFonts w:ascii="Arial" w:hAnsi="Arial" w:cs="Arial"/>
        </w:rPr>
        <w:t xml:space="preserve">Head of Health and Safety </w:t>
      </w:r>
      <w:r w:rsidRPr="00B667D7">
        <w:rPr>
          <w:rFonts w:ascii="Arial" w:hAnsi="Arial" w:cs="Arial"/>
        </w:rPr>
        <w:t>will be called upon to give advice and guidance as necessary.</w:t>
      </w:r>
    </w:p>
    <w:p w:rsidRPr="009D0248" w:rsidR="00B667D7" w:rsidP="009D0248" w:rsidRDefault="009D0248" w14:paraId="1A1B8342" w14:textId="23AB72DB">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.5. Co-operation</w:t>
      </w:r>
    </w:p>
    <w:p w:rsidRPr="00B667D7" w:rsidR="00B667D7" w:rsidP="00B667D7" w:rsidRDefault="00B667D7" w14:paraId="2C8734BF" w14:textId="77777777">
      <w:pPr>
        <w:pStyle w:val="1bodycopy10pt"/>
        <w:jc w:val="both"/>
        <w:rPr>
          <w:rFonts w:ascii="Arial" w:hAnsi="Arial" w:cs="Arial"/>
          <w:b/>
        </w:rPr>
      </w:pPr>
      <w:r w:rsidRPr="00B667D7">
        <w:rPr>
          <w:rFonts w:ascii="Arial" w:hAnsi="Arial" w:cs="Arial"/>
        </w:rPr>
        <w:t>The Group recognise where its workplaces are shared with others (whether on a temporary or permanent basis), we need to co-operate with each other and take all to comply with respective health and safety obligations.  These requirements apply to self-employed people where they share a workplace with other employers or where they share a workplace with other self-employed people.</w:t>
      </w:r>
    </w:p>
    <w:p w:rsidRPr="00B667D7" w:rsidR="00B667D7" w:rsidP="00B667D7" w:rsidRDefault="00B667D7" w14:paraId="59FF5EF3" w14:textId="77777777">
      <w:pPr>
        <w:pStyle w:val="1bodycopy10pt"/>
        <w:jc w:val="both"/>
        <w:rPr>
          <w:rFonts w:ascii="Arial" w:hAnsi="Arial" w:cs="Arial"/>
        </w:rPr>
      </w:pPr>
      <w:r w:rsidRPr="00B667D7">
        <w:rPr>
          <w:rFonts w:ascii="Arial" w:hAnsi="Arial" w:cs="Arial"/>
        </w:rPr>
        <w:t xml:space="preserve">The Quality Assurance </w:t>
      </w:r>
      <w:proofErr w:type="gramStart"/>
      <w:r w:rsidRPr="00B667D7">
        <w:rPr>
          <w:rFonts w:ascii="Arial" w:hAnsi="Arial" w:cs="Arial"/>
        </w:rPr>
        <w:t>Director</w:t>
      </w:r>
      <w:proofErr w:type="gramEnd"/>
      <w:r w:rsidRPr="00B667D7">
        <w:rPr>
          <w:rFonts w:ascii="Arial" w:hAnsi="Arial" w:cs="Arial"/>
        </w:rPr>
        <w:t xml:space="preserve"> as the Health and Safety Board Lead / Estates </w:t>
      </w:r>
      <w:proofErr w:type="gramStart"/>
      <w:r w:rsidRPr="00B667D7">
        <w:rPr>
          <w:rFonts w:ascii="Arial" w:hAnsi="Arial" w:cs="Arial"/>
        </w:rPr>
        <w:t>Director</w:t>
      </w:r>
      <w:proofErr w:type="gramEnd"/>
      <w:r w:rsidRPr="00B667D7">
        <w:rPr>
          <w:rFonts w:ascii="Arial" w:hAnsi="Arial" w:cs="Arial"/>
        </w:rPr>
        <w:t xml:space="preserve"> retains a complete record of all legal or controlling interests in the Group estates e.g. legal deeds and agreements.  Suitable arrangements are put in place for full co-operation between all parties including 3</w:t>
      </w:r>
      <w:r w:rsidRPr="00B667D7">
        <w:rPr>
          <w:rFonts w:ascii="Arial" w:hAnsi="Arial" w:cs="Arial"/>
          <w:vertAlign w:val="superscript"/>
        </w:rPr>
        <w:t>rd</w:t>
      </w:r>
      <w:r w:rsidRPr="00B667D7">
        <w:rPr>
          <w:rFonts w:ascii="Arial" w:hAnsi="Arial" w:cs="Arial"/>
        </w:rPr>
        <w:t xml:space="preserve"> party hire and community organisations with regular liaison arranged as appropriate with any relevant fire and other emergency plans shared and coordinated. </w:t>
      </w:r>
    </w:p>
    <w:p w:rsidRPr="009D0248" w:rsidR="00B667D7" w:rsidP="009D0248" w:rsidRDefault="009D0248" w14:paraId="34EA68C5" w14:textId="308F1855">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.5.1. Worker Involvement</w:t>
      </w:r>
    </w:p>
    <w:p w:rsidRPr="00B667D7" w:rsidR="00B667D7" w:rsidP="00B667D7" w:rsidRDefault="00B667D7" w14:paraId="1FC214E7" w14:textId="77777777">
      <w:pPr>
        <w:pStyle w:val="1bodycopy10pt"/>
        <w:jc w:val="both"/>
        <w:rPr>
          <w:rFonts w:ascii="Arial" w:hAnsi="Arial" w:cs="Arial"/>
        </w:rPr>
      </w:pPr>
      <w:r w:rsidRPr="00B667D7">
        <w:rPr>
          <w:rFonts w:ascii="Arial" w:hAnsi="Arial" w:cs="Arial"/>
        </w:rPr>
        <w:t xml:space="preserve">Staff are routinely consulted on health and safety matters as they arise but also formally consulted at regular health and safety performance review team meetings or sooner if required and through their staff representative. Staff representatives help the Group manage health and safety in a practical way by </w:t>
      </w:r>
    </w:p>
    <w:p w:rsidRPr="00B667D7" w:rsidR="00B667D7" w:rsidP="005362A3" w:rsidRDefault="00B667D7" w14:paraId="73A89265" w14:textId="77777777">
      <w:pPr>
        <w:pStyle w:val="1bodycopy10pt"/>
        <w:numPr>
          <w:ilvl w:val="0"/>
          <w:numId w:val="27"/>
        </w:numPr>
        <w:jc w:val="both"/>
        <w:rPr>
          <w:rFonts w:ascii="Arial" w:hAnsi="Arial" w:cs="Arial"/>
        </w:rPr>
      </w:pPr>
      <w:r w:rsidRPr="00B667D7">
        <w:rPr>
          <w:rFonts w:ascii="Arial" w:hAnsi="Arial" w:cs="Arial"/>
        </w:rPr>
        <w:t>Helping the Group spot workplace risks</w:t>
      </w:r>
    </w:p>
    <w:p w:rsidRPr="00B667D7" w:rsidR="00B667D7" w:rsidP="005362A3" w:rsidRDefault="00B667D7" w14:paraId="25051A8A" w14:textId="77777777">
      <w:pPr>
        <w:pStyle w:val="1bodycopy10pt"/>
        <w:numPr>
          <w:ilvl w:val="0"/>
          <w:numId w:val="27"/>
        </w:numPr>
        <w:jc w:val="both"/>
        <w:rPr>
          <w:rFonts w:ascii="Arial" w:hAnsi="Arial" w:cs="Arial"/>
        </w:rPr>
      </w:pPr>
      <w:r w:rsidRPr="00B667D7">
        <w:rPr>
          <w:rFonts w:ascii="Arial" w:hAnsi="Arial" w:cs="Arial"/>
        </w:rPr>
        <w:t>Making sure health and safety controls are practical</w:t>
      </w:r>
    </w:p>
    <w:p w:rsidRPr="00B667D7" w:rsidR="00B667D7" w:rsidP="005362A3" w:rsidRDefault="00B667D7" w14:paraId="4FD7DEB3" w14:textId="77777777">
      <w:pPr>
        <w:pStyle w:val="1bodycopy10pt"/>
        <w:numPr>
          <w:ilvl w:val="0"/>
          <w:numId w:val="27"/>
        </w:numPr>
        <w:jc w:val="both"/>
        <w:rPr>
          <w:rFonts w:ascii="Arial" w:hAnsi="Arial" w:cs="Arial"/>
        </w:rPr>
      </w:pPr>
      <w:r w:rsidRPr="00B667D7">
        <w:rPr>
          <w:rFonts w:ascii="Arial" w:hAnsi="Arial" w:cs="Arial"/>
        </w:rPr>
        <w:t>increasing the level of commitment to working in a safe and healthy way</w:t>
      </w:r>
    </w:p>
    <w:p w:rsidRPr="00B667D7" w:rsidR="00B667D7" w:rsidP="005362A3" w:rsidRDefault="00B667D7" w14:paraId="27874635" w14:textId="77777777">
      <w:pPr>
        <w:pStyle w:val="1bodycopy10pt"/>
        <w:numPr>
          <w:ilvl w:val="0"/>
          <w:numId w:val="27"/>
        </w:numPr>
        <w:jc w:val="both"/>
        <w:rPr>
          <w:rFonts w:ascii="Arial" w:hAnsi="Arial" w:cs="Arial"/>
        </w:rPr>
      </w:pPr>
      <w:r w:rsidRPr="00B667D7">
        <w:rPr>
          <w:rFonts w:ascii="Arial" w:hAnsi="Arial" w:cs="Arial"/>
        </w:rPr>
        <w:t>Providing the Group with feedback on the effectiveness of your health and safety arrangements and control measures.</w:t>
      </w:r>
    </w:p>
    <w:p w:rsidRPr="00B667D7" w:rsidR="00B667D7" w:rsidP="00B667D7" w:rsidRDefault="00B667D7" w14:paraId="24689BA9" w14:textId="77777777">
      <w:pPr>
        <w:pStyle w:val="1bodycopy10pt"/>
        <w:jc w:val="both"/>
        <w:rPr>
          <w:rFonts w:ascii="Arial" w:hAnsi="Arial" w:cs="Arial"/>
        </w:rPr>
      </w:pPr>
      <w:r w:rsidRPr="00B667D7">
        <w:rPr>
          <w:rFonts w:ascii="Arial" w:hAnsi="Arial" w:cs="Arial"/>
        </w:rPr>
        <w:t xml:space="preserve">Deficiencies should be dealt with as they arise and not </w:t>
      </w:r>
      <w:proofErr w:type="gramStart"/>
      <w:r w:rsidRPr="00B667D7">
        <w:rPr>
          <w:rFonts w:ascii="Arial" w:hAnsi="Arial" w:cs="Arial"/>
        </w:rPr>
        <w:t>left</w:t>
      </w:r>
      <w:proofErr w:type="gramEnd"/>
      <w:r w:rsidRPr="00B667D7">
        <w:rPr>
          <w:rFonts w:ascii="Arial" w:hAnsi="Arial" w:cs="Arial"/>
        </w:rPr>
        <w:t xml:space="preserve"> until the team or when the health and safety sub-committee meet.</w:t>
      </w:r>
    </w:p>
    <w:p w:rsidRPr="00B667D7" w:rsidR="00B667D7" w:rsidP="00B667D7" w:rsidRDefault="00B667D7" w14:paraId="12B81A95" w14:textId="77777777">
      <w:pPr>
        <w:pStyle w:val="1bodycopy10pt"/>
        <w:jc w:val="both"/>
        <w:rPr>
          <w:rFonts w:ascii="Arial" w:hAnsi="Arial" w:cs="Arial"/>
        </w:rPr>
      </w:pPr>
      <w:r w:rsidRPr="00B667D7">
        <w:rPr>
          <w:rFonts w:ascii="Arial" w:hAnsi="Arial" w:cs="Arial"/>
        </w:rPr>
        <w:t>A typical team or sub-committee meeting agenda and discussion held with staff include the following:</w:t>
      </w:r>
    </w:p>
    <w:p w:rsidRPr="00B667D7" w:rsidR="00B667D7" w:rsidP="005362A3" w:rsidRDefault="00B667D7" w14:paraId="3BE08957" w14:textId="77777777">
      <w:pPr>
        <w:pStyle w:val="1bodycopy10pt"/>
        <w:numPr>
          <w:ilvl w:val="0"/>
          <w:numId w:val="26"/>
        </w:numPr>
        <w:jc w:val="both"/>
        <w:rPr>
          <w:rFonts w:ascii="Arial" w:hAnsi="Arial" w:cs="Arial"/>
        </w:rPr>
      </w:pPr>
      <w:r w:rsidRPr="00B667D7">
        <w:rPr>
          <w:rFonts w:ascii="Arial" w:hAnsi="Arial" w:cs="Arial"/>
        </w:rPr>
        <w:t>Strategic policy and targets</w:t>
      </w:r>
    </w:p>
    <w:p w:rsidRPr="00B667D7" w:rsidR="00B667D7" w:rsidP="005362A3" w:rsidRDefault="00B667D7" w14:paraId="3001A5D3" w14:textId="77777777">
      <w:pPr>
        <w:pStyle w:val="1bodycopy10pt"/>
        <w:numPr>
          <w:ilvl w:val="0"/>
          <w:numId w:val="26"/>
        </w:numPr>
        <w:jc w:val="both"/>
        <w:rPr>
          <w:rFonts w:ascii="Arial" w:hAnsi="Arial" w:cs="Arial"/>
        </w:rPr>
      </w:pPr>
      <w:r w:rsidRPr="00B667D7">
        <w:rPr>
          <w:rFonts w:ascii="Arial" w:hAnsi="Arial" w:cs="Arial"/>
        </w:rPr>
        <w:t>Statistics on accident records, ill health, sickness absence, near miss, safeguarding behaviour, errors - the aim is to stop them happening again, not to give blame</w:t>
      </w:r>
    </w:p>
    <w:p w:rsidRPr="00B667D7" w:rsidR="00B667D7" w:rsidP="005362A3" w:rsidRDefault="00B667D7" w14:paraId="4A43539D" w14:textId="77777777">
      <w:pPr>
        <w:pStyle w:val="1bodycopy10pt"/>
        <w:numPr>
          <w:ilvl w:val="0"/>
          <w:numId w:val="26"/>
        </w:numPr>
        <w:jc w:val="both"/>
        <w:rPr>
          <w:rFonts w:ascii="Arial" w:hAnsi="Arial" w:cs="Arial"/>
        </w:rPr>
      </w:pPr>
      <w:r w:rsidRPr="00B667D7">
        <w:rPr>
          <w:rFonts w:ascii="Arial" w:hAnsi="Arial" w:cs="Arial"/>
        </w:rPr>
        <w:t>Accident investigations etc. and subsequent action</w:t>
      </w:r>
    </w:p>
    <w:p w:rsidRPr="00B667D7" w:rsidR="00B667D7" w:rsidP="005362A3" w:rsidRDefault="00B667D7" w14:paraId="13EB7E36" w14:textId="77777777">
      <w:pPr>
        <w:pStyle w:val="1bodycopy10pt"/>
        <w:numPr>
          <w:ilvl w:val="0"/>
          <w:numId w:val="26"/>
        </w:numPr>
        <w:jc w:val="both"/>
        <w:rPr>
          <w:rFonts w:ascii="Arial" w:hAnsi="Arial" w:cs="Arial"/>
        </w:rPr>
      </w:pPr>
      <w:r w:rsidRPr="00B667D7">
        <w:rPr>
          <w:rFonts w:ascii="Arial" w:hAnsi="Arial" w:cs="Arial"/>
        </w:rPr>
        <w:t>Inspections of the workplace by enforcing authorities, management, H&amp;S managers consultants reps.</w:t>
      </w:r>
    </w:p>
    <w:p w:rsidRPr="00B667D7" w:rsidR="00B667D7" w:rsidP="005362A3" w:rsidRDefault="00B667D7" w14:paraId="4C559EBB" w14:textId="77777777">
      <w:pPr>
        <w:pStyle w:val="1bodycopy10pt"/>
        <w:numPr>
          <w:ilvl w:val="0"/>
          <w:numId w:val="26"/>
        </w:numPr>
        <w:jc w:val="both"/>
        <w:rPr>
          <w:rFonts w:ascii="Arial" w:hAnsi="Arial" w:cs="Arial"/>
        </w:rPr>
      </w:pPr>
      <w:r w:rsidRPr="00B667D7">
        <w:rPr>
          <w:rFonts w:ascii="Arial" w:hAnsi="Arial" w:cs="Arial"/>
        </w:rPr>
        <w:t>Risk Assessments and information</w:t>
      </w:r>
    </w:p>
    <w:p w:rsidRPr="00B667D7" w:rsidR="00B667D7" w:rsidP="005362A3" w:rsidRDefault="00B667D7" w14:paraId="0BB73FDB" w14:textId="77777777">
      <w:pPr>
        <w:pStyle w:val="1bodycopy10pt"/>
        <w:numPr>
          <w:ilvl w:val="1"/>
          <w:numId w:val="26"/>
        </w:numPr>
        <w:jc w:val="both"/>
        <w:rPr>
          <w:rFonts w:ascii="Arial" w:hAnsi="Arial" w:cs="Arial"/>
        </w:rPr>
      </w:pPr>
      <w:r w:rsidRPr="00B667D7">
        <w:rPr>
          <w:rFonts w:ascii="Arial" w:hAnsi="Arial" w:cs="Arial"/>
        </w:rPr>
        <w:t>Risks arising from their work</w:t>
      </w:r>
    </w:p>
    <w:p w:rsidRPr="00B667D7" w:rsidR="00B667D7" w:rsidP="005362A3" w:rsidRDefault="00B667D7" w14:paraId="101978D2" w14:textId="77777777">
      <w:pPr>
        <w:pStyle w:val="1bodycopy10pt"/>
        <w:numPr>
          <w:ilvl w:val="1"/>
          <w:numId w:val="26"/>
        </w:numPr>
        <w:jc w:val="both"/>
        <w:rPr>
          <w:rFonts w:ascii="Arial" w:hAnsi="Arial" w:cs="Arial"/>
        </w:rPr>
      </w:pPr>
      <w:r w:rsidRPr="00B667D7">
        <w:rPr>
          <w:rFonts w:ascii="Arial" w:hAnsi="Arial" w:cs="Arial"/>
        </w:rPr>
        <w:t>Proposals to manage and/or control these risks</w:t>
      </w:r>
    </w:p>
    <w:p w:rsidRPr="00B667D7" w:rsidR="00B667D7" w:rsidP="005362A3" w:rsidRDefault="00B667D7" w14:paraId="3C3CD5F9" w14:textId="77777777">
      <w:pPr>
        <w:pStyle w:val="1bodycopy10pt"/>
        <w:numPr>
          <w:ilvl w:val="1"/>
          <w:numId w:val="26"/>
        </w:numPr>
        <w:jc w:val="both"/>
        <w:rPr>
          <w:rFonts w:ascii="Arial" w:hAnsi="Arial" w:cs="Arial"/>
        </w:rPr>
      </w:pPr>
      <w:r w:rsidRPr="00B667D7">
        <w:rPr>
          <w:rFonts w:ascii="Arial" w:hAnsi="Arial" w:cs="Arial"/>
        </w:rPr>
        <w:t>What to do if employees are exposed to a risk</w:t>
      </w:r>
    </w:p>
    <w:p w:rsidRPr="00B667D7" w:rsidR="00B667D7" w:rsidP="005362A3" w:rsidRDefault="00B667D7" w14:paraId="04E98874" w14:textId="77777777">
      <w:pPr>
        <w:pStyle w:val="1bodycopy10pt"/>
        <w:numPr>
          <w:ilvl w:val="1"/>
          <w:numId w:val="26"/>
        </w:numPr>
        <w:jc w:val="both"/>
        <w:rPr>
          <w:rFonts w:ascii="Arial" w:hAnsi="Arial" w:cs="Arial"/>
        </w:rPr>
      </w:pPr>
      <w:r w:rsidRPr="00B667D7">
        <w:rPr>
          <w:rFonts w:ascii="Arial" w:hAnsi="Arial" w:cs="Arial"/>
        </w:rPr>
        <w:t>The best ways of providing information and training</w:t>
      </w:r>
    </w:p>
    <w:p w:rsidRPr="00B667D7" w:rsidR="00B667D7" w:rsidP="005362A3" w:rsidRDefault="00B667D7" w14:paraId="0E247933" w14:textId="77777777">
      <w:pPr>
        <w:pStyle w:val="1bodycopy10pt"/>
        <w:numPr>
          <w:ilvl w:val="0"/>
          <w:numId w:val="26"/>
        </w:numPr>
        <w:jc w:val="both"/>
        <w:rPr>
          <w:rFonts w:ascii="Arial" w:hAnsi="Arial" w:cs="Arial"/>
        </w:rPr>
      </w:pPr>
      <w:r w:rsidRPr="00B667D7">
        <w:rPr>
          <w:rFonts w:ascii="Arial" w:hAnsi="Arial" w:cs="Arial"/>
        </w:rPr>
        <w:t>Health and safety training</w:t>
      </w:r>
    </w:p>
    <w:p w:rsidRPr="00B667D7" w:rsidR="00B667D7" w:rsidP="005362A3" w:rsidRDefault="00B667D7" w14:paraId="284A4FB4" w14:textId="77777777">
      <w:pPr>
        <w:pStyle w:val="1bodycopy10pt"/>
        <w:numPr>
          <w:ilvl w:val="0"/>
          <w:numId w:val="26"/>
        </w:numPr>
        <w:jc w:val="both"/>
        <w:rPr>
          <w:rFonts w:ascii="Arial" w:hAnsi="Arial" w:cs="Arial"/>
        </w:rPr>
      </w:pPr>
      <w:r w:rsidRPr="00B667D7">
        <w:rPr>
          <w:rFonts w:ascii="Arial" w:hAnsi="Arial" w:cs="Arial"/>
        </w:rPr>
        <w:t>Emergency procedures / items; and</w:t>
      </w:r>
    </w:p>
    <w:p w:rsidRPr="00B667D7" w:rsidR="00B667D7" w:rsidP="005362A3" w:rsidRDefault="00B667D7" w14:paraId="45E06C61" w14:textId="77777777">
      <w:pPr>
        <w:pStyle w:val="1bodycopy10pt"/>
        <w:numPr>
          <w:ilvl w:val="0"/>
          <w:numId w:val="26"/>
        </w:numPr>
        <w:jc w:val="both"/>
        <w:rPr>
          <w:rFonts w:ascii="Arial" w:hAnsi="Arial" w:cs="Arial"/>
        </w:rPr>
      </w:pPr>
      <w:r w:rsidRPr="00B667D7">
        <w:rPr>
          <w:rFonts w:ascii="Arial" w:hAnsi="Arial" w:cs="Arial"/>
        </w:rPr>
        <w:t>Changes in the workplace affecting the health, safety and welfare of staff and others (pupils etc)</w:t>
      </w:r>
    </w:p>
    <w:p w:rsidRPr="00B667D7" w:rsidR="00B667D7" w:rsidP="00B667D7" w:rsidRDefault="00B667D7" w14:paraId="4DAAA3B9" w14:textId="77777777">
      <w:pPr>
        <w:pStyle w:val="1bodycopy10pt"/>
        <w:jc w:val="both"/>
        <w:rPr>
          <w:rFonts w:ascii="Arial" w:hAnsi="Arial" w:cs="Arial"/>
        </w:rPr>
      </w:pPr>
      <w:r w:rsidRPr="00B667D7">
        <w:rPr>
          <w:rFonts w:ascii="Arial" w:hAnsi="Arial" w:cs="Arial"/>
        </w:rPr>
        <w:t>Any person bringing an item before team meetings / sub-committee should be expected to 'make a case' explaining thoroughly the problem and recommending, if possible, solutions.</w:t>
      </w:r>
    </w:p>
    <w:p w:rsidRPr="00B667D7" w:rsidR="00B667D7" w:rsidP="00B667D7" w:rsidRDefault="00B667D7" w14:paraId="2657CBEC" w14:textId="77777777">
      <w:pPr>
        <w:pStyle w:val="1bodycopy10pt"/>
        <w:jc w:val="both"/>
        <w:rPr>
          <w:rFonts w:ascii="Arial" w:hAnsi="Arial" w:cs="Arial"/>
        </w:rPr>
      </w:pPr>
      <w:r w:rsidRPr="00B667D7">
        <w:rPr>
          <w:rFonts w:ascii="Arial" w:hAnsi="Arial" w:cs="Arial"/>
        </w:rPr>
        <w:t xml:space="preserve">The needs of any vulnerable staff (temporary or agency staff, or those whose first language is not English), will be appropriately met, including through for example. </w:t>
      </w:r>
    </w:p>
    <w:p w:rsidRPr="00B667D7" w:rsidR="00B667D7" w:rsidP="005362A3" w:rsidRDefault="00B667D7" w14:paraId="1136DCCD" w14:textId="77777777">
      <w:pPr>
        <w:pStyle w:val="1bodycopy10pt"/>
        <w:numPr>
          <w:ilvl w:val="0"/>
          <w:numId w:val="28"/>
        </w:numPr>
        <w:jc w:val="both"/>
        <w:rPr>
          <w:rFonts w:ascii="Arial" w:hAnsi="Arial" w:cs="Arial"/>
        </w:rPr>
      </w:pPr>
      <w:r w:rsidRPr="00B667D7">
        <w:rPr>
          <w:rFonts w:ascii="Arial" w:hAnsi="Arial" w:cs="Arial"/>
        </w:rPr>
        <w:t>The use of interpreters</w:t>
      </w:r>
    </w:p>
    <w:p w:rsidRPr="00B667D7" w:rsidR="00B667D7" w:rsidP="005362A3" w:rsidRDefault="00B667D7" w14:paraId="00C16391" w14:textId="77777777">
      <w:pPr>
        <w:pStyle w:val="1bodycopy10pt"/>
        <w:numPr>
          <w:ilvl w:val="0"/>
          <w:numId w:val="28"/>
        </w:numPr>
        <w:jc w:val="both"/>
        <w:rPr>
          <w:rFonts w:ascii="Arial" w:hAnsi="Arial" w:cs="Arial"/>
        </w:rPr>
      </w:pPr>
      <w:r w:rsidRPr="00B667D7">
        <w:rPr>
          <w:rFonts w:ascii="Arial" w:hAnsi="Arial" w:cs="Arial"/>
        </w:rPr>
        <w:t xml:space="preserve">Use of symbols and diagrams rather than written instructions </w:t>
      </w:r>
    </w:p>
    <w:p w:rsidRPr="00B667D7" w:rsidR="00B667D7" w:rsidP="005362A3" w:rsidRDefault="00B667D7" w14:paraId="161562E8" w14:textId="77777777">
      <w:pPr>
        <w:pStyle w:val="1bodycopy10pt"/>
        <w:numPr>
          <w:ilvl w:val="0"/>
          <w:numId w:val="28"/>
        </w:numPr>
        <w:jc w:val="both"/>
        <w:rPr>
          <w:rFonts w:ascii="Arial" w:hAnsi="Arial" w:cs="Arial"/>
        </w:rPr>
      </w:pPr>
      <w:r w:rsidRPr="00B667D7">
        <w:rPr>
          <w:rFonts w:ascii="Arial" w:hAnsi="Arial" w:cs="Arial"/>
        </w:rPr>
        <w:t xml:space="preserve">Posters and signage </w:t>
      </w:r>
    </w:p>
    <w:p w:rsidRPr="00B667D7" w:rsidR="00B667D7" w:rsidP="00B667D7" w:rsidRDefault="00B667D7" w14:paraId="47276647" w14:textId="77777777">
      <w:pPr>
        <w:pStyle w:val="1bodycopy10pt"/>
        <w:jc w:val="both"/>
        <w:rPr>
          <w:rFonts w:ascii="Arial" w:hAnsi="Arial" w:cs="Arial"/>
        </w:rPr>
      </w:pPr>
      <w:r w:rsidRPr="00B667D7">
        <w:rPr>
          <w:rFonts w:ascii="Arial" w:hAnsi="Arial" w:cs="Arial"/>
        </w:rPr>
        <w:t xml:space="preserve">Consultation arrangements are incorporated into the staff induction training programme with the Local Lead contact details identified on the HSE posters on </w:t>
      </w:r>
      <w:proofErr w:type="gramStart"/>
      <w:r w:rsidRPr="00B667D7">
        <w:rPr>
          <w:rFonts w:ascii="Arial" w:hAnsi="Arial" w:cs="Arial"/>
        </w:rPr>
        <w:t>notice boards</w:t>
      </w:r>
      <w:proofErr w:type="gramEnd"/>
      <w:r w:rsidRPr="00B667D7">
        <w:rPr>
          <w:rFonts w:ascii="Arial" w:hAnsi="Arial" w:cs="Arial"/>
        </w:rPr>
        <w:t>.</w:t>
      </w:r>
    </w:p>
    <w:p w:rsidRPr="009D0248" w:rsidR="00B667D7" w:rsidP="009D0248" w:rsidRDefault="009D0248" w14:paraId="7C3F459E" w14:textId="19C4DDFF">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.5.2. Letting Agreements</w:t>
      </w:r>
    </w:p>
    <w:p w:rsidRPr="00B667D7" w:rsidR="00B667D7" w:rsidP="00B667D7" w:rsidRDefault="00B667D7" w14:paraId="225EB2FD" w14:textId="77777777">
      <w:pPr>
        <w:pStyle w:val="1bodycopy10pt"/>
        <w:jc w:val="both"/>
        <w:rPr>
          <w:rFonts w:ascii="Arial" w:hAnsi="Arial" w:cs="Arial"/>
        </w:rPr>
      </w:pPr>
      <w:r w:rsidRPr="00B667D7">
        <w:rPr>
          <w:rFonts w:ascii="Arial" w:hAnsi="Arial" w:cs="Arial"/>
        </w:rPr>
        <w:t xml:space="preserve">Formal lettings agreements are put in place where the premises (or part of the premises to be occupied e.g. living, leisure, community activity, working etc.) are let to others for a </w:t>
      </w:r>
      <w:proofErr w:type="gramStart"/>
      <w:r w:rsidRPr="00B667D7">
        <w:rPr>
          <w:rFonts w:ascii="Arial" w:hAnsi="Arial" w:cs="Arial"/>
        </w:rPr>
        <w:t>short term</w:t>
      </w:r>
      <w:proofErr w:type="gramEnd"/>
      <w:r w:rsidRPr="00B667D7">
        <w:rPr>
          <w:rFonts w:ascii="Arial" w:hAnsi="Arial" w:cs="Arial"/>
        </w:rPr>
        <w:t xml:space="preserve"> hire or as part of a lease agreement are retained on site. The letting agreement states such safety arrangements as maximum numbers permitted access, emergency arrangements, defect reporting arrangements, security and any other information to ensure that hirers comply with school/estate existing safety requirements.  3</w:t>
      </w:r>
      <w:r w:rsidRPr="00B667D7">
        <w:rPr>
          <w:rFonts w:ascii="Arial" w:hAnsi="Arial" w:cs="Arial"/>
          <w:vertAlign w:val="superscript"/>
        </w:rPr>
        <w:t>rd</w:t>
      </w:r>
      <w:r w:rsidRPr="00B667D7">
        <w:rPr>
          <w:rFonts w:ascii="Arial" w:hAnsi="Arial" w:cs="Arial"/>
        </w:rPr>
        <w:t xml:space="preserve"> party insurance is obtained prior to letting agreement and regular meetings </w:t>
      </w:r>
      <w:proofErr w:type="gramStart"/>
      <w:r w:rsidRPr="00B667D7">
        <w:rPr>
          <w:rFonts w:ascii="Arial" w:hAnsi="Arial" w:cs="Arial"/>
        </w:rPr>
        <w:t>held</w:t>
      </w:r>
      <w:proofErr w:type="gramEnd"/>
      <w:r w:rsidRPr="00B667D7">
        <w:rPr>
          <w:rFonts w:ascii="Arial" w:hAnsi="Arial" w:cs="Arial"/>
        </w:rPr>
        <w:t>.</w:t>
      </w:r>
    </w:p>
    <w:p w:rsidRPr="009D0248" w:rsidR="00B667D7" w:rsidP="009D0248" w:rsidRDefault="009D0248" w14:paraId="26055FAA" w14:textId="46681E58">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.5.3. Emergency Planning and Co-operation with Emergency Services</w:t>
      </w:r>
    </w:p>
    <w:p w:rsidRPr="00B667D7" w:rsidR="00B667D7" w:rsidP="00B667D7" w:rsidRDefault="00B667D7" w14:paraId="3733C8BC" w14:textId="77777777">
      <w:pPr>
        <w:pStyle w:val="1bodycopy10pt"/>
        <w:jc w:val="both"/>
        <w:rPr>
          <w:rFonts w:ascii="Arial" w:hAnsi="Arial" w:cs="Arial"/>
        </w:rPr>
      </w:pPr>
      <w:r w:rsidRPr="00B667D7">
        <w:rPr>
          <w:rFonts w:ascii="Arial" w:hAnsi="Arial" w:cs="Arial"/>
        </w:rPr>
        <w:t>Each estate has a Business Continuity Plan in place and supplemented with clearly agreed, recorded and rehearsed plans for emergencies and special procedures that identify actions and responsibilities, to deal with serious injuries and incidents (see summary outline below) and coordinating with the emergency services. Emergency plans are kept under review.</w:t>
      </w:r>
    </w:p>
    <w:p w:rsidRPr="00B667D7" w:rsidR="00B667D7" w:rsidP="00B667D7" w:rsidRDefault="00B667D7" w14:paraId="58A8B52E" w14:textId="77777777">
      <w:pPr>
        <w:pStyle w:val="1bodycopy10pt"/>
        <w:jc w:val="both"/>
        <w:rPr>
          <w:rFonts w:ascii="Arial" w:hAnsi="Arial" w:cs="Arial"/>
        </w:rPr>
      </w:pPr>
      <w:r w:rsidRPr="00B667D7">
        <w:rPr>
          <w:rFonts w:ascii="Arial" w:hAnsi="Arial" w:cs="Arial"/>
        </w:rPr>
        <w:t xml:space="preserve">Each estate is </w:t>
      </w:r>
      <w:proofErr w:type="gramStart"/>
      <w:r w:rsidRPr="00B667D7">
        <w:rPr>
          <w:rFonts w:ascii="Arial" w:hAnsi="Arial" w:cs="Arial"/>
        </w:rPr>
        <w:t>suitably</w:t>
      </w:r>
      <w:proofErr w:type="gramEnd"/>
      <w:r w:rsidRPr="00B667D7">
        <w:rPr>
          <w:rFonts w:ascii="Arial" w:hAnsi="Arial" w:cs="Arial"/>
        </w:rPr>
        <w:t xml:space="preserve"> and clearly signed at the entrance to alert the emergency services (remote estates are grid marked and referenced). Staff work on duty rotas including night and shift working, weekends and times when the premises are closed during the holidays. Duty staff are well trained with arrangements included in induction and competent take part in regular and realistic practice with pupils and service users taking part in drills where they are included in the response to ensure they feel safe.</w:t>
      </w:r>
    </w:p>
    <w:p w:rsidRPr="00B667D7" w:rsidR="00B667D7" w:rsidP="00B667D7" w:rsidRDefault="00B667D7" w14:paraId="13CCFF14" w14:textId="2FF79FB9">
      <w:pPr>
        <w:pStyle w:val="1bodycopy10pt"/>
        <w:jc w:val="both"/>
        <w:rPr>
          <w:rFonts w:ascii="Arial" w:hAnsi="Arial" w:cs="Arial"/>
        </w:rPr>
      </w:pPr>
      <w:r w:rsidRPr="00B667D7">
        <w:rPr>
          <w:rFonts w:ascii="Arial" w:hAnsi="Arial" w:cs="Arial"/>
        </w:rPr>
        <w:t xml:space="preserve">Where the Group shares the workplace with another </w:t>
      </w:r>
      <w:r w:rsidRPr="00B667D7" w:rsidR="009D0248">
        <w:rPr>
          <w:rFonts w:ascii="Arial" w:hAnsi="Arial" w:cs="Arial"/>
        </w:rPr>
        <w:t>employer,</w:t>
      </w:r>
      <w:r w:rsidRPr="00B667D7">
        <w:rPr>
          <w:rFonts w:ascii="Arial" w:hAnsi="Arial" w:cs="Arial"/>
        </w:rPr>
        <w:t xml:space="preserve"> emergency plans and procedures are </w:t>
      </w:r>
      <w:r w:rsidRPr="00B667D7" w:rsidR="009D0248">
        <w:rPr>
          <w:rFonts w:ascii="Arial" w:hAnsi="Arial" w:cs="Arial"/>
        </w:rPr>
        <w:t>coordinated</w:t>
      </w:r>
      <w:r w:rsidRPr="00B667D7">
        <w:rPr>
          <w:rFonts w:ascii="Arial" w:hAnsi="Arial" w:cs="Arial"/>
        </w:rPr>
        <w:t xml:space="preserve"> and communicated.</w:t>
      </w:r>
    </w:p>
    <w:p w:rsidRPr="009D0248" w:rsidR="00B667D7" w:rsidP="009D0248" w:rsidRDefault="009D0248" w14:paraId="3A626D58" w14:textId="474FC960">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.5.4. Danger Areas</w:t>
      </w:r>
    </w:p>
    <w:p w:rsidRPr="00B667D7" w:rsidR="00B667D7" w:rsidP="00B667D7" w:rsidRDefault="00B667D7" w14:paraId="6D09A2F5" w14:textId="77777777">
      <w:pPr>
        <w:pStyle w:val="1bodycopy10pt"/>
        <w:jc w:val="both"/>
        <w:rPr>
          <w:rFonts w:ascii="Arial" w:hAnsi="Arial" w:cs="Arial"/>
        </w:rPr>
      </w:pPr>
      <w:r w:rsidRPr="00B667D7">
        <w:rPr>
          <w:rFonts w:ascii="Arial" w:hAnsi="Arial" w:cs="Arial"/>
        </w:rPr>
        <w:t xml:space="preserve">Danger areas have been identified clearly with signage with access restriction measures in place and subject to monitoring. Danger areas have been identified in the Estate Risk Profiles and should be referred to. These include but not limited to </w:t>
      </w:r>
    </w:p>
    <w:p w:rsidRPr="00B667D7" w:rsidR="00B667D7" w:rsidP="005362A3" w:rsidRDefault="00B667D7" w14:paraId="25BD709D" w14:textId="77777777">
      <w:pPr>
        <w:pStyle w:val="1bodycopy10pt"/>
        <w:numPr>
          <w:ilvl w:val="0"/>
          <w:numId w:val="29"/>
        </w:numPr>
        <w:jc w:val="both"/>
        <w:rPr>
          <w:rFonts w:ascii="Arial" w:hAnsi="Arial" w:cs="Arial"/>
        </w:rPr>
      </w:pPr>
      <w:r w:rsidRPr="00B667D7">
        <w:rPr>
          <w:rFonts w:ascii="Arial" w:hAnsi="Arial" w:cs="Arial"/>
        </w:rPr>
        <w:t xml:space="preserve">Asbestos </w:t>
      </w:r>
    </w:p>
    <w:p w:rsidRPr="00B667D7" w:rsidR="00B667D7" w:rsidP="005362A3" w:rsidRDefault="00B667D7" w14:paraId="6F96082E" w14:textId="77777777">
      <w:pPr>
        <w:pStyle w:val="1bodycopy10pt"/>
        <w:numPr>
          <w:ilvl w:val="0"/>
          <w:numId w:val="29"/>
        </w:numPr>
        <w:jc w:val="both"/>
        <w:rPr>
          <w:rFonts w:ascii="Arial" w:hAnsi="Arial" w:cs="Arial"/>
        </w:rPr>
      </w:pPr>
      <w:r w:rsidRPr="00B667D7">
        <w:rPr>
          <w:rFonts w:ascii="Arial" w:hAnsi="Arial" w:cs="Arial"/>
        </w:rPr>
        <w:t>Chemical Storage Areas (Cleaning, Science Lab and Pools)</w:t>
      </w:r>
    </w:p>
    <w:p w:rsidRPr="00B667D7" w:rsidR="00B667D7" w:rsidP="005362A3" w:rsidRDefault="00B667D7" w14:paraId="69C4C20C" w14:textId="77777777">
      <w:pPr>
        <w:pStyle w:val="1bodycopy10pt"/>
        <w:numPr>
          <w:ilvl w:val="0"/>
          <w:numId w:val="29"/>
        </w:numPr>
        <w:jc w:val="both"/>
        <w:rPr>
          <w:rFonts w:ascii="Arial" w:hAnsi="Arial" w:cs="Arial"/>
        </w:rPr>
      </w:pPr>
      <w:r w:rsidRPr="00B667D7">
        <w:rPr>
          <w:rFonts w:ascii="Arial" w:hAnsi="Arial" w:cs="Arial"/>
        </w:rPr>
        <w:t xml:space="preserve">Fuel Storage Areas </w:t>
      </w:r>
    </w:p>
    <w:p w:rsidRPr="00B667D7" w:rsidR="00B667D7" w:rsidP="005362A3" w:rsidRDefault="00B667D7" w14:paraId="3C553195" w14:textId="77777777">
      <w:pPr>
        <w:pStyle w:val="1bodycopy10pt"/>
        <w:numPr>
          <w:ilvl w:val="0"/>
          <w:numId w:val="29"/>
        </w:numPr>
        <w:jc w:val="both"/>
        <w:rPr>
          <w:rFonts w:ascii="Arial" w:hAnsi="Arial" w:cs="Arial"/>
        </w:rPr>
      </w:pPr>
      <w:r w:rsidRPr="00B667D7">
        <w:rPr>
          <w:rFonts w:ascii="Arial" w:hAnsi="Arial" w:cs="Arial"/>
        </w:rPr>
        <w:t>Electrical Intake Fuse Boxes</w:t>
      </w:r>
    </w:p>
    <w:p w:rsidRPr="00B667D7" w:rsidR="00B667D7" w:rsidP="005362A3" w:rsidRDefault="00B667D7" w14:paraId="2B5BF832" w14:textId="77777777">
      <w:pPr>
        <w:pStyle w:val="1bodycopy10pt"/>
        <w:numPr>
          <w:ilvl w:val="0"/>
          <w:numId w:val="29"/>
        </w:numPr>
        <w:jc w:val="both"/>
        <w:rPr>
          <w:rFonts w:ascii="Arial" w:hAnsi="Arial" w:cs="Arial"/>
        </w:rPr>
      </w:pPr>
      <w:r w:rsidRPr="00B667D7">
        <w:rPr>
          <w:rFonts w:ascii="Arial" w:hAnsi="Arial" w:cs="Arial"/>
        </w:rPr>
        <w:t>Electricity Sub Stations</w:t>
      </w:r>
    </w:p>
    <w:p w:rsidRPr="00B667D7" w:rsidR="00B667D7" w:rsidP="005362A3" w:rsidRDefault="00B667D7" w14:paraId="024D728E" w14:textId="77777777">
      <w:pPr>
        <w:pStyle w:val="1bodycopy10pt"/>
        <w:numPr>
          <w:ilvl w:val="0"/>
          <w:numId w:val="29"/>
        </w:numPr>
        <w:jc w:val="both"/>
        <w:rPr>
          <w:rFonts w:ascii="Arial" w:hAnsi="Arial" w:cs="Arial"/>
        </w:rPr>
      </w:pPr>
      <w:r w:rsidRPr="00B667D7">
        <w:rPr>
          <w:rFonts w:ascii="Arial" w:hAnsi="Arial" w:cs="Arial"/>
        </w:rPr>
        <w:t>Plant Rooms</w:t>
      </w:r>
    </w:p>
    <w:p w:rsidRPr="00B667D7" w:rsidR="00B667D7" w:rsidP="005362A3" w:rsidRDefault="00B667D7" w14:paraId="703063A3" w14:textId="77777777">
      <w:pPr>
        <w:pStyle w:val="1bodycopy10pt"/>
        <w:numPr>
          <w:ilvl w:val="0"/>
          <w:numId w:val="29"/>
        </w:numPr>
        <w:jc w:val="both"/>
        <w:rPr>
          <w:rFonts w:ascii="Arial" w:hAnsi="Arial" w:cs="Arial"/>
        </w:rPr>
      </w:pPr>
      <w:r w:rsidRPr="00B667D7">
        <w:rPr>
          <w:rFonts w:ascii="Arial" w:hAnsi="Arial" w:cs="Arial"/>
        </w:rPr>
        <w:t xml:space="preserve">Powered Gates </w:t>
      </w:r>
    </w:p>
    <w:p w:rsidRPr="00B667D7" w:rsidR="00B667D7" w:rsidP="005362A3" w:rsidRDefault="00B667D7" w14:paraId="0B6B4AF3" w14:textId="77777777">
      <w:pPr>
        <w:pStyle w:val="1bodycopy10pt"/>
        <w:numPr>
          <w:ilvl w:val="0"/>
          <w:numId w:val="29"/>
        </w:numPr>
        <w:jc w:val="both"/>
        <w:rPr>
          <w:rFonts w:ascii="Arial" w:hAnsi="Arial" w:cs="Arial"/>
        </w:rPr>
      </w:pPr>
      <w:r w:rsidRPr="00B667D7">
        <w:rPr>
          <w:rFonts w:ascii="Arial" w:hAnsi="Arial" w:cs="Arial"/>
        </w:rPr>
        <w:t>Roof Access and Fragile Roofs</w:t>
      </w:r>
    </w:p>
    <w:p w:rsidRPr="00B667D7" w:rsidR="00B667D7" w:rsidP="005362A3" w:rsidRDefault="00B667D7" w14:paraId="2E26F185" w14:textId="77777777">
      <w:pPr>
        <w:pStyle w:val="1bodycopy10pt"/>
        <w:numPr>
          <w:ilvl w:val="0"/>
          <w:numId w:val="29"/>
        </w:numPr>
        <w:jc w:val="both"/>
        <w:rPr>
          <w:rFonts w:ascii="Arial" w:hAnsi="Arial" w:cs="Arial"/>
        </w:rPr>
      </w:pPr>
      <w:r w:rsidRPr="00B667D7">
        <w:rPr>
          <w:rFonts w:ascii="Arial" w:hAnsi="Arial" w:cs="Arial"/>
        </w:rPr>
        <w:t xml:space="preserve">Swimming and Hydrotherapy Pools </w:t>
      </w:r>
    </w:p>
    <w:p w:rsidRPr="00B667D7" w:rsidR="00B667D7" w:rsidP="005362A3" w:rsidRDefault="00B667D7" w14:paraId="270C395C" w14:textId="77777777">
      <w:pPr>
        <w:pStyle w:val="1bodycopy10pt"/>
        <w:numPr>
          <w:ilvl w:val="0"/>
          <w:numId w:val="29"/>
        </w:numPr>
        <w:jc w:val="both"/>
        <w:rPr>
          <w:rFonts w:ascii="Arial" w:hAnsi="Arial" w:cs="Arial"/>
        </w:rPr>
      </w:pPr>
      <w:r w:rsidRPr="00B667D7">
        <w:rPr>
          <w:rFonts w:ascii="Arial" w:hAnsi="Arial" w:cs="Arial"/>
        </w:rPr>
        <w:t xml:space="preserve">Traffic Routes and Parking / Drop Off </w:t>
      </w:r>
    </w:p>
    <w:p w:rsidRPr="00B667D7" w:rsidR="00B667D7" w:rsidP="005362A3" w:rsidRDefault="00B667D7" w14:paraId="1B014130" w14:textId="77777777">
      <w:pPr>
        <w:pStyle w:val="1bodycopy10pt"/>
        <w:numPr>
          <w:ilvl w:val="0"/>
          <w:numId w:val="29"/>
        </w:numPr>
        <w:jc w:val="both"/>
        <w:rPr>
          <w:rFonts w:ascii="Arial" w:hAnsi="Arial" w:cs="Arial"/>
        </w:rPr>
      </w:pPr>
      <w:r w:rsidRPr="00B667D7">
        <w:rPr>
          <w:rFonts w:ascii="Arial" w:hAnsi="Arial" w:cs="Arial"/>
        </w:rPr>
        <w:t>Water Features – Ponds</w:t>
      </w:r>
    </w:p>
    <w:p w:rsidRPr="00B667D7" w:rsidR="00B667D7" w:rsidP="005362A3" w:rsidRDefault="00B667D7" w14:paraId="1A2E7BD9" w14:textId="77777777">
      <w:pPr>
        <w:pStyle w:val="1bodycopy10pt"/>
        <w:numPr>
          <w:ilvl w:val="0"/>
          <w:numId w:val="29"/>
        </w:numPr>
        <w:jc w:val="both"/>
        <w:rPr>
          <w:rFonts w:ascii="Arial" w:hAnsi="Arial" w:cs="Arial"/>
        </w:rPr>
      </w:pPr>
      <w:r w:rsidRPr="00B667D7">
        <w:rPr>
          <w:rFonts w:ascii="Arial" w:hAnsi="Arial" w:cs="Arial"/>
        </w:rPr>
        <w:t>Workshops Equipment Tools Plant Storage</w:t>
      </w:r>
    </w:p>
    <w:p w:rsidRPr="00B667D7" w:rsidR="00B667D7" w:rsidP="005362A3" w:rsidRDefault="00B667D7" w14:paraId="0451EA29" w14:textId="77777777">
      <w:pPr>
        <w:pStyle w:val="1bodycopy10pt"/>
        <w:numPr>
          <w:ilvl w:val="0"/>
          <w:numId w:val="29"/>
        </w:numPr>
        <w:jc w:val="both"/>
        <w:rPr>
          <w:rFonts w:ascii="Arial" w:hAnsi="Arial" w:cs="Arial"/>
        </w:rPr>
      </w:pPr>
      <w:r w:rsidRPr="00B667D7">
        <w:rPr>
          <w:rFonts w:ascii="Arial" w:hAnsi="Arial" w:cs="Arial"/>
        </w:rPr>
        <w:t>Classroom Equipment (fume cupboards, kilns, band saws etc)</w:t>
      </w:r>
    </w:p>
    <w:p w:rsidRPr="00B667D7" w:rsidR="00B667D7" w:rsidP="005362A3" w:rsidRDefault="00B667D7" w14:paraId="5590CE75" w14:textId="77777777">
      <w:pPr>
        <w:pStyle w:val="1bodycopy10pt"/>
        <w:numPr>
          <w:ilvl w:val="0"/>
          <w:numId w:val="29"/>
        </w:numPr>
        <w:jc w:val="both"/>
        <w:rPr>
          <w:rFonts w:ascii="Arial" w:hAnsi="Arial" w:cs="Arial"/>
        </w:rPr>
      </w:pPr>
      <w:r w:rsidRPr="00B667D7">
        <w:rPr>
          <w:rFonts w:ascii="Arial" w:hAnsi="Arial" w:cs="Arial"/>
        </w:rPr>
        <w:t>Access to commercial kitchens</w:t>
      </w:r>
    </w:p>
    <w:p w:rsidRPr="009D0248" w:rsidR="00B667D7" w:rsidP="009D0248" w:rsidRDefault="009D0248" w14:paraId="2F4D34BF" w14:textId="10429989">
      <w:pPr>
        <w:pStyle w:val="1bodycopy10pt"/>
        <w:ind w:firstLine="36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.6. Communication and Information</w:t>
      </w:r>
    </w:p>
    <w:p w:rsidRPr="00B667D7" w:rsidR="00B667D7" w:rsidP="00B667D7" w:rsidRDefault="00B667D7" w14:paraId="3FED5FD9" w14:textId="77777777">
      <w:pPr>
        <w:pStyle w:val="1bodycopy10pt"/>
        <w:jc w:val="both"/>
        <w:rPr>
          <w:rFonts w:ascii="Arial" w:hAnsi="Arial" w:cs="Arial"/>
        </w:rPr>
      </w:pPr>
      <w:r w:rsidRPr="00B667D7">
        <w:rPr>
          <w:rFonts w:ascii="Arial" w:hAnsi="Arial" w:cs="Arial"/>
        </w:rPr>
        <w:t xml:space="preserve">The managers are responsible for the provision of adequate information </w:t>
      </w:r>
      <w:proofErr w:type="gramStart"/>
      <w:r w:rsidRPr="00B667D7">
        <w:rPr>
          <w:rFonts w:ascii="Arial" w:hAnsi="Arial" w:cs="Arial"/>
        </w:rPr>
        <w:t>to</w:t>
      </w:r>
      <w:proofErr w:type="gramEnd"/>
      <w:r w:rsidRPr="00B667D7">
        <w:rPr>
          <w:rFonts w:ascii="Arial" w:hAnsi="Arial" w:cs="Arial"/>
        </w:rPr>
        <w:t xml:space="preserve"> employees and others affected by our work activity. If employees are concerned that the information they receive is inadequate, lacks clarity, or needs to be translated </w:t>
      </w:r>
      <w:proofErr w:type="gramStart"/>
      <w:r w:rsidRPr="00B667D7">
        <w:rPr>
          <w:rFonts w:ascii="Arial" w:hAnsi="Arial" w:cs="Arial"/>
        </w:rPr>
        <w:t>in order to</w:t>
      </w:r>
      <w:proofErr w:type="gramEnd"/>
      <w:r w:rsidRPr="00B667D7">
        <w:rPr>
          <w:rFonts w:ascii="Arial" w:hAnsi="Arial" w:cs="Arial"/>
        </w:rPr>
        <w:t xml:space="preserve"> maintain their own and others safety, it </w:t>
      </w:r>
      <w:r w:rsidRPr="00B667D7">
        <w:rPr>
          <w:rFonts w:ascii="Arial" w:hAnsi="Arial" w:cs="Arial"/>
        </w:rPr>
        <w:t>is their duty to inform their supervisory manager accordingly. Similarly, employees are expected to take reasonable steps to familiarise themselves with published information and to take notice of it.</w:t>
      </w:r>
    </w:p>
    <w:p w:rsidRPr="00B667D7" w:rsidR="00B667D7" w:rsidP="00B667D7" w:rsidRDefault="00B667D7" w14:paraId="1082E738" w14:textId="77777777">
      <w:pPr>
        <w:pStyle w:val="1bodycopy10pt"/>
        <w:jc w:val="both"/>
        <w:rPr>
          <w:rFonts w:ascii="Arial" w:hAnsi="Arial" w:cs="Arial"/>
        </w:rPr>
      </w:pPr>
      <w:r w:rsidRPr="00B667D7">
        <w:rPr>
          <w:rFonts w:ascii="Arial" w:hAnsi="Arial" w:cs="Arial"/>
        </w:rPr>
        <w:t>Individual employees are responsible for co-operating with management to meet the requirements of these arrangements.  They must swiftly bring to their immediate manager's attention any weaknesses in these arrangements so that additional control action can be implemented.</w:t>
      </w:r>
    </w:p>
    <w:p w:rsidRPr="00B667D7" w:rsidR="00B667D7" w:rsidP="00B667D7" w:rsidRDefault="00B667D7" w14:paraId="08ED0B97" w14:textId="77777777">
      <w:pPr>
        <w:pStyle w:val="1bodycopy10pt"/>
        <w:jc w:val="both"/>
        <w:rPr>
          <w:rFonts w:ascii="Arial" w:hAnsi="Arial" w:cs="Arial"/>
        </w:rPr>
      </w:pPr>
      <w:r w:rsidRPr="00B667D7">
        <w:rPr>
          <w:rFonts w:ascii="Arial" w:hAnsi="Arial" w:cs="Arial"/>
        </w:rPr>
        <w:t xml:space="preserve">The GDPR Policy must be followed to ensure confidentiality of data and records </w:t>
      </w:r>
    </w:p>
    <w:p w:rsidRPr="00B667D7" w:rsidR="00B667D7" w:rsidP="00B667D7" w:rsidRDefault="00B667D7" w14:paraId="08E254D5" w14:textId="77777777">
      <w:pPr>
        <w:pStyle w:val="1bodycopy10pt"/>
        <w:jc w:val="both"/>
        <w:rPr>
          <w:rFonts w:ascii="Arial" w:hAnsi="Arial" w:cs="Arial"/>
        </w:rPr>
      </w:pPr>
      <w:r w:rsidRPr="00B667D7">
        <w:rPr>
          <w:rFonts w:ascii="Arial" w:hAnsi="Arial" w:cs="Arial"/>
        </w:rPr>
        <w:t>Information relating to health, safety and the environment is conveyed to employees and others who may be affected, in one or more of the following ways:</w:t>
      </w:r>
    </w:p>
    <w:p w:rsidRPr="00B667D7" w:rsidR="00B667D7" w:rsidP="005362A3" w:rsidRDefault="00B667D7" w14:paraId="6DDD32F6" w14:textId="77777777">
      <w:pPr>
        <w:pStyle w:val="1bodycopy10pt"/>
        <w:numPr>
          <w:ilvl w:val="0"/>
          <w:numId w:val="30"/>
        </w:numPr>
        <w:jc w:val="both"/>
        <w:rPr>
          <w:rFonts w:ascii="Arial" w:hAnsi="Arial" w:cs="Arial"/>
        </w:rPr>
      </w:pPr>
      <w:r w:rsidRPr="00B667D7">
        <w:rPr>
          <w:rFonts w:ascii="Arial" w:hAnsi="Arial" w:cs="Arial"/>
        </w:rPr>
        <w:t xml:space="preserve">Risk Assessments </w:t>
      </w:r>
    </w:p>
    <w:p w:rsidRPr="00B667D7" w:rsidR="00B667D7" w:rsidP="005362A3" w:rsidRDefault="00B667D7" w14:paraId="59F9016D" w14:textId="77777777">
      <w:pPr>
        <w:pStyle w:val="1bodycopy10pt"/>
        <w:numPr>
          <w:ilvl w:val="0"/>
          <w:numId w:val="30"/>
        </w:numPr>
        <w:jc w:val="both"/>
        <w:rPr>
          <w:rFonts w:ascii="Arial" w:hAnsi="Arial" w:cs="Arial"/>
        </w:rPr>
      </w:pPr>
      <w:r w:rsidRPr="00B667D7">
        <w:rPr>
          <w:rFonts w:ascii="Arial" w:hAnsi="Arial" w:cs="Arial"/>
        </w:rPr>
        <w:t xml:space="preserve">Emails </w:t>
      </w:r>
    </w:p>
    <w:p w:rsidRPr="00B667D7" w:rsidR="00B667D7" w:rsidP="005362A3" w:rsidRDefault="00B667D7" w14:paraId="40B88864" w14:textId="77777777">
      <w:pPr>
        <w:pStyle w:val="1bodycopy10pt"/>
        <w:numPr>
          <w:ilvl w:val="0"/>
          <w:numId w:val="30"/>
        </w:numPr>
        <w:jc w:val="both"/>
        <w:rPr>
          <w:rFonts w:ascii="Arial" w:hAnsi="Arial" w:cs="Arial"/>
        </w:rPr>
      </w:pPr>
      <w:r w:rsidRPr="00B667D7">
        <w:rPr>
          <w:rFonts w:ascii="Arial" w:hAnsi="Arial" w:cs="Arial"/>
        </w:rPr>
        <w:t>Group newsletter</w:t>
      </w:r>
    </w:p>
    <w:p w:rsidRPr="00B667D7" w:rsidR="00B667D7" w:rsidP="005362A3" w:rsidRDefault="00B667D7" w14:paraId="02553D59" w14:textId="77777777">
      <w:pPr>
        <w:pStyle w:val="1bodycopy10pt"/>
        <w:numPr>
          <w:ilvl w:val="0"/>
          <w:numId w:val="30"/>
        </w:numPr>
        <w:jc w:val="both"/>
        <w:rPr>
          <w:rFonts w:ascii="Arial" w:hAnsi="Arial" w:cs="Arial"/>
        </w:rPr>
      </w:pPr>
      <w:r w:rsidRPr="00B667D7">
        <w:rPr>
          <w:rFonts w:ascii="Arial" w:hAnsi="Arial" w:cs="Arial"/>
        </w:rPr>
        <w:t xml:space="preserve">Team meetings </w:t>
      </w:r>
    </w:p>
    <w:p w:rsidRPr="00B667D7" w:rsidR="00B667D7" w:rsidP="005362A3" w:rsidRDefault="00B667D7" w14:paraId="1B1F2AB8" w14:textId="77777777">
      <w:pPr>
        <w:pStyle w:val="1bodycopy10pt"/>
        <w:numPr>
          <w:ilvl w:val="0"/>
          <w:numId w:val="30"/>
        </w:numPr>
        <w:jc w:val="both"/>
        <w:rPr>
          <w:rFonts w:ascii="Arial" w:hAnsi="Arial" w:cs="Arial"/>
        </w:rPr>
      </w:pPr>
      <w:r w:rsidRPr="00B667D7">
        <w:rPr>
          <w:rFonts w:ascii="Arial" w:hAnsi="Arial" w:cs="Arial"/>
        </w:rPr>
        <w:t xml:space="preserve">Notices on </w:t>
      </w:r>
      <w:proofErr w:type="gramStart"/>
      <w:r w:rsidRPr="00B667D7">
        <w:rPr>
          <w:rFonts w:ascii="Arial" w:hAnsi="Arial" w:cs="Arial"/>
        </w:rPr>
        <w:t>notice boards</w:t>
      </w:r>
      <w:proofErr w:type="gramEnd"/>
      <w:r w:rsidRPr="00B667D7">
        <w:rPr>
          <w:rFonts w:ascii="Arial" w:hAnsi="Arial" w:cs="Arial"/>
        </w:rPr>
        <w:t xml:space="preserve"> </w:t>
      </w:r>
    </w:p>
    <w:p w:rsidRPr="00B667D7" w:rsidR="00B667D7" w:rsidP="005362A3" w:rsidRDefault="00B667D7" w14:paraId="15B68ED8" w14:textId="77777777">
      <w:pPr>
        <w:pStyle w:val="1bodycopy10pt"/>
        <w:numPr>
          <w:ilvl w:val="0"/>
          <w:numId w:val="30"/>
        </w:numPr>
        <w:jc w:val="both"/>
        <w:rPr>
          <w:rFonts w:ascii="Arial" w:hAnsi="Arial" w:cs="Arial"/>
        </w:rPr>
      </w:pPr>
      <w:r w:rsidRPr="00B667D7">
        <w:rPr>
          <w:rFonts w:ascii="Arial" w:hAnsi="Arial" w:cs="Arial"/>
        </w:rPr>
        <w:t xml:space="preserve">Signage </w:t>
      </w:r>
    </w:p>
    <w:p w:rsidRPr="00B667D7" w:rsidR="00B667D7" w:rsidP="005362A3" w:rsidRDefault="00B667D7" w14:paraId="1792AF37" w14:textId="77777777">
      <w:pPr>
        <w:pStyle w:val="1bodycopy10pt"/>
        <w:numPr>
          <w:ilvl w:val="0"/>
          <w:numId w:val="30"/>
        </w:numPr>
        <w:jc w:val="both"/>
        <w:rPr>
          <w:rFonts w:ascii="Arial" w:hAnsi="Arial" w:cs="Arial"/>
        </w:rPr>
      </w:pPr>
      <w:r w:rsidRPr="00B667D7">
        <w:rPr>
          <w:rFonts w:ascii="Arial" w:hAnsi="Arial" w:cs="Arial"/>
        </w:rPr>
        <w:t xml:space="preserve">Employee handbooks </w:t>
      </w:r>
    </w:p>
    <w:p w:rsidRPr="00B667D7" w:rsidR="00B667D7" w:rsidP="005362A3" w:rsidRDefault="00B667D7" w14:paraId="7158940A" w14:textId="77777777">
      <w:pPr>
        <w:pStyle w:val="1bodycopy10pt"/>
        <w:numPr>
          <w:ilvl w:val="0"/>
          <w:numId w:val="30"/>
        </w:numPr>
        <w:jc w:val="both"/>
        <w:rPr>
          <w:rFonts w:ascii="Arial" w:hAnsi="Arial" w:cs="Arial"/>
        </w:rPr>
      </w:pPr>
      <w:r w:rsidRPr="00B667D7">
        <w:rPr>
          <w:rFonts w:ascii="Arial" w:hAnsi="Arial" w:cs="Arial"/>
        </w:rPr>
        <w:t>HSE law poster</w:t>
      </w:r>
    </w:p>
    <w:p w:rsidRPr="00B667D7" w:rsidR="00B667D7" w:rsidP="005362A3" w:rsidRDefault="00B667D7" w14:paraId="6E343346" w14:textId="77777777">
      <w:pPr>
        <w:pStyle w:val="1bodycopy10pt"/>
        <w:numPr>
          <w:ilvl w:val="0"/>
          <w:numId w:val="30"/>
        </w:numPr>
        <w:jc w:val="both"/>
        <w:rPr>
          <w:rFonts w:ascii="Arial" w:hAnsi="Arial" w:cs="Arial"/>
        </w:rPr>
      </w:pPr>
      <w:proofErr w:type="gramStart"/>
      <w:r w:rsidRPr="00B667D7">
        <w:rPr>
          <w:rFonts w:ascii="Arial" w:hAnsi="Arial" w:cs="Arial"/>
        </w:rPr>
        <w:t>Tool box</w:t>
      </w:r>
      <w:proofErr w:type="gramEnd"/>
      <w:r w:rsidRPr="00B667D7">
        <w:rPr>
          <w:rFonts w:ascii="Arial" w:hAnsi="Arial" w:cs="Arial"/>
        </w:rPr>
        <w:t xml:space="preserve"> talks </w:t>
      </w:r>
    </w:p>
    <w:p w:rsidRPr="00B667D7" w:rsidR="00B667D7" w:rsidP="005362A3" w:rsidRDefault="00B667D7" w14:paraId="639FF725" w14:textId="77777777">
      <w:pPr>
        <w:pStyle w:val="1bodycopy10pt"/>
        <w:numPr>
          <w:ilvl w:val="0"/>
          <w:numId w:val="30"/>
        </w:numPr>
        <w:jc w:val="both"/>
        <w:rPr>
          <w:rFonts w:ascii="Arial" w:hAnsi="Arial" w:cs="Arial"/>
        </w:rPr>
      </w:pPr>
      <w:r w:rsidRPr="00B667D7">
        <w:rPr>
          <w:rFonts w:ascii="Arial" w:hAnsi="Arial" w:cs="Arial"/>
        </w:rPr>
        <w:t>Access to specialist information (Health and Safety Consultant, CLEAPSS etc)</w:t>
      </w:r>
    </w:p>
    <w:p w:rsidRPr="00B667D7" w:rsidR="00B667D7" w:rsidP="005362A3" w:rsidRDefault="00B667D7" w14:paraId="0AD923E1" w14:textId="77777777">
      <w:pPr>
        <w:pStyle w:val="1bodycopy10pt"/>
        <w:numPr>
          <w:ilvl w:val="0"/>
          <w:numId w:val="30"/>
        </w:numPr>
        <w:jc w:val="both"/>
        <w:rPr>
          <w:rFonts w:ascii="Arial" w:hAnsi="Arial" w:cs="Arial"/>
        </w:rPr>
      </w:pPr>
      <w:r w:rsidRPr="00B667D7">
        <w:rPr>
          <w:rFonts w:ascii="Arial" w:hAnsi="Arial" w:cs="Arial"/>
        </w:rPr>
        <w:t xml:space="preserve">Emergency Plans and Emergency Contact Numbers </w:t>
      </w:r>
    </w:p>
    <w:p w:rsidRPr="00B667D7" w:rsidR="00B667D7" w:rsidP="00B667D7" w:rsidRDefault="00B667D7" w14:paraId="4742359F" w14:textId="77777777">
      <w:pPr>
        <w:pStyle w:val="1bodycopy10pt"/>
        <w:jc w:val="both"/>
        <w:rPr>
          <w:rFonts w:ascii="Arial" w:hAnsi="Arial" w:cs="Arial"/>
        </w:rPr>
      </w:pPr>
      <w:r w:rsidRPr="00B667D7">
        <w:rPr>
          <w:rFonts w:ascii="Arial" w:hAnsi="Arial" w:cs="Arial"/>
        </w:rPr>
        <w:t xml:space="preserve">The Group celebrates and </w:t>
      </w:r>
      <w:proofErr w:type="gramStart"/>
      <w:r w:rsidRPr="00B667D7">
        <w:rPr>
          <w:rFonts w:ascii="Arial" w:hAnsi="Arial" w:cs="Arial"/>
        </w:rPr>
        <w:t>recognise</w:t>
      </w:r>
      <w:proofErr w:type="gramEnd"/>
      <w:r w:rsidRPr="00B667D7">
        <w:rPr>
          <w:rFonts w:ascii="Arial" w:hAnsi="Arial" w:cs="Arial"/>
        </w:rPr>
        <w:t xml:space="preserve"> health and safety performance and good practice by including articles in the Group newsletter e.g. by team staff recognition and on the website. Good performance is also acknowledged by the Board and rewarded at Group events attended by staff (annual conference).</w:t>
      </w:r>
    </w:p>
    <w:p w:rsidRPr="00B667D7" w:rsidR="00B667D7" w:rsidP="00B667D7" w:rsidRDefault="00B667D7" w14:paraId="520FE828" w14:textId="77777777">
      <w:pPr>
        <w:pStyle w:val="1bodycopy10pt"/>
        <w:jc w:val="both"/>
        <w:rPr>
          <w:rFonts w:ascii="Arial" w:hAnsi="Arial" w:cs="Arial"/>
        </w:rPr>
      </w:pPr>
      <w:r w:rsidRPr="00B667D7">
        <w:rPr>
          <w:rFonts w:ascii="Arial" w:hAnsi="Arial" w:cs="Arial"/>
        </w:rPr>
        <w:t>Children and Young People receive information in a way that is suited to their needs.</w:t>
      </w:r>
    </w:p>
    <w:p w:rsidRPr="000A0675" w:rsidR="00B667D7" w:rsidP="000A0675" w:rsidRDefault="000A0675" w14:paraId="474A26BD" w14:textId="4E01F92A">
      <w:pPr>
        <w:pStyle w:val="1bodycopy10pt"/>
        <w:ind w:firstLine="720"/>
        <w:jc w:val="both"/>
        <w:rPr>
          <w:rFonts w:ascii="Arial" w:hAnsi="Arial" w:cs="Arial"/>
          <w:b/>
          <w:color w:val="00335B"/>
        </w:rPr>
      </w:pPr>
      <w:r>
        <w:rPr>
          <w:rFonts w:ascii="Arial" w:hAnsi="Arial" w:cs="Arial"/>
          <w:b/>
          <w:color w:val="00335B"/>
        </w:rPr>
        <w:t>8</w:t>
      </w:r>
      <w:r w:rsidRPr="000A0675" w:rsidR="00B667D7">
        <w:rPr>
          <w:rFonts w:ascii="Arial" w:hAnsi="Arial" w:cs="Arial"/>
          <w:b/>
          <w:color w:val="00335B"/>
        </w:rPr>
        <w:t>.7. Competence</w:t>
      </w:r>
    </w:p>
    <w:p w:rsidRPr="00B667D7" w:rsidR="00B667D7" w:rsidP="00B667D7" w:rsidRDefault="00B667D7" w14:paraId="02BD0332" w14:textId="77777777">
      <w:pPr>
        <w:pStyle w:val="1bodycopy10pt"/>
        <w:jc w:val="both"/>
        <w:rPr>
          <w:rFonts w:ascii="Arial" w:hAnsi="Arial" w:cs="Arial"/>
        </w:rPr>
      </w:pPr>
      <w:r w:rsidRPr="00B667D7">
        <w:rPr>
          <w:rFonts w:ascii="Arial" w:hAnsi="Arial" w:cs="Arial"/>
        </w:rPr>
        <w:t xml:space="preserve">Competence is generally accepted as the ability to apply practically a mix of </w:t>
      </w:r>
      <w:proofErr w:type="gramStart"/>
      <w:r w:rsidRPr="00B667D7">
        <w:rPr>
          <w:rFonts w:ascii="Arial" w:hAnsi="Arial" w:cs="Arial"/>
        </w:rPr>
        <w:t>knowledge</w:t>
      </w:r>
      <w:proofErr w:type="gramEnd"/>
      <w:r w:rsidRPr="00B667D7">
        <w:rPr>
          <w:rFonts w:ascii="Arial" w:hAnsi="Arial" w:cs="Arial"/>
        </w:rPr>
        <w:t xml:space="preserve">, skills, experience or other qualities to a particular task. An individual should be sufficiently competent to not only carry out the routine task, but to be able to cope with unexpected changes and/or situations that may arise. </w:t>
      </w:r>
    </w:p>
    <w:p w:rsidRPr="00B667D7" w:rsidR="00B667D7" w:rsidP="00B667D7" w:rsidRDefault="00B667D7" w14:paraId="2830432C" w14:textId="77777777">
      <w:pPr>
        <w:pStyle w:val="1bodycopy10pt"/>
        <w:jc w:val="both"/>
        <w:rPr>
          <w:rFonts w:ascii="Arial" w:hAnsi="Arial" w:cs="Arial"/>
        </w:rPr>
      </w:pPr>
      <w:r w:rsidRPr="00B667D7">
        <w:rPr>
          <w:rFonts w:ascii="Arial" w:hAnsi="Arial" w:cs="Arial"/>
        </w:rPr>
        <w:t xml:space="preserve">It is not appropriate just to rely on the assumption that someone </w:t>
      </w:r>
      <w:proofErr w:type="gramStart"/>
      <w:r w:rsidRPr="00B667D7">
        <w:rPr>
          <w:rFonts w:ascii="Arial" w:hAnsi="Arial" w:cs="Arial"/>
        </w:rPr>
        <w:t>is capable of carrying</w:t>
      </w:r>
      <w:proofErr w:type="gramEnd"/>
      <w:r w:rsidRPr="00B667D7">
        <w:rPr>
          <w:rFonts w:ascii="Arial" w:hAnsi="Arial" w:cs="Arial"/>
        </w:rPr>
        <w:t xml:space="preserve"> out a task because it is perceived to be just 'common sense'. </w:t>
      </w:r>
    </w:p>
    <w:p w:rsidR="00B667D7" w:rsidP="00B667D7" w:rsidRDefault="00B667D7" w14:paraId="5E8DB6B1" w14:textId="279C7A45">
      <w:pPr>
        <w:pStyle w:val="1bodycopy10pt"/>
        <w:jc w:val="both"/>
        <w:rPr>
          <w:rFonts w:ascii="Arial" w:hAnsi="Arial" w:cs="Arial"/>
        </w:rPr>
      </w:pPr>
      <w:r w:rsidRPr="00B667D7">
        <w:rPr>
          <w:rFonts w:ascii="Arial" w:hAnsi="Arial" w:cs="Arial"/>
        </w:rPr>
        <w:t xml:space="preserve">The Group recognises that it is duty bound to determine the levels of competence held by making reasonable enquiries of individuals. </w:t>
      </w:r>
    </w:p>
    <w:p w:rsidRPr="009D0248" w:rsidR="00B667D7" w:rsidP="009D0248" w:rsidRDefault="009D0248" w14:paraId="7DA68E9F" w14:textId="0CD95D4D">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.7.1. Competent Health and Safety Advice</w:t>
      </w:r>
    </w:p>
    <w:p w:rsidRPr="009D0248" w:rsidR="00B667D7" w:rsidP="00B667D7" w:rsidRDefault="00DD75DC" w14:paraId="79BA604C" w14:textId="53133E09">
      <w:pPr>
        <w:pStyle w:val="1bodycopy10pt"/>
        <w:jc w:val="both"/>
        <w:rPr>
          <w:rFonts w:ascii="Arial" w:hAnsi="Arial" w:cs="Arial"/>
          <w:b/>
          <w:color w:val="00335B"/>
        </w:rPr>
      </w:pPr>
      <w:r>
        <w:rPr>
          <w:rFonts w:ascii="Arial" w:hAnsi="Arial" w:cs="Arial"/>
          <w:b/>
          <w:color w:val="00335B"/>
        </w:rPr>
        <w:t xml:space="preserve">Head of Health and Safety </w:t>
      </w:r>
    </w:p>
    <w:p w:rsidRPr="00B667D7" w:rsidR="00B667D7" w:rsidP="00B667D7" w:rsidRDefault="00B667D7" w14:paraId="7E0D2B3B" w14:textId="77777777">
      <w:pPr>
        <w:pStyle w:val="1bodycopy10pt"/>
        <w:jc w:val="both"/>
        <w:rPr>
          <w:rFonts w:ascii="Arial" w:hAnsi="Arial" w:cs="Arial"/>
        </w:rPr>
      </w:pPr>
      <w:r w:rsidRPr="00B667D7">
        <w:rPr>
          <w:rFonts w:ascii="Arial" w:hAnsi="Arial" w:cs="Arial"/>
        </w:rPr>
        <w:t xml:space="preserve">The Group recognises its obligation under The Management of Health and Safety at Work </w:t>
      </w:r>
      <w:proofErr w:type="gramStart"/>
      <w:r w:rsidRPr="00B667D7">
        <w:rPr>
          <w:rFonts w:ascii="Arial" w:hAnsi="Arial" w:cs="Arial"/>
        </w:rPr>
        <w:t>Regulations</w:t>
      </w:r>
      <w:proofErr w:type="gramEnd"/>
      <w:r w:rsidRPr="00B667D7">
        <w:rPr>
          <w:rFonts w:ascii="Arial" w:hAnsi="Arial" w:cs="Arial"/>
        </w:rPr>
        <w:t xml:space="preserve"> 1999 to offer access to competent health and safety assistance to help with compliance </w:t>
      </w:r>
      <w:proofErr w:type="gramStart"/>
      <w:r w:rsidRPr="00B667D7">
        <w:rPr>
          <w:rFonts w:ascii="Arial" w:hAnsi="Arial" w:cs="Arial"/>
        </w:rPr>
        <w:t>of</w:t>
      </w:r>
      <w:proofErr w:type="gramEnd"/>
      <w:r w:rsidRPr="00B667D7">
        <w:rPr>
          <w:rFonts w:ascii="Arial" w:hAnsi="Arial" w:cs="Arial"/>
        </w:rPr>
        <w:t xml:space="preserve"> relevant statutory provisions to actively improve safety and to drive safety issues forward. </w:t>
      </w:r>
    </w:p>
    <w:p w:rsidRPr="009D0248" w:rsidR="00B667D7" w:rsidP="00B667D7" w:rsidRDefault="00B667D7" w14:paraId="774A8EFE" w14:textId="77777777">
      <w:pPr>
        <w:pStyle w:val="1bodycopy10pt"/>
        <w:jc w:val="both"/>
        <w:rPr>
          <w:rFonts w:ascii="Arial" w:hAnsi="Arial" w:cs="Arial"/>
          <w:b/>
          <w:color w:val="00335B"/>
        </w:rPr>
      </w:pPr>
      <w:r w:rsidRPr="009D0248">
        <w:rPr>
          <w:rFonts w:ascii="Arial" w:hAnsi="Arial" w:cs="Arial"/>
          <w:b/>
          <w:color w:val="00335B"/>
        </w:rPr>
        <w:t xml:space="preserve">Health and Safety Consultants </w:t>
      </w:r>
    </w:p>
    <w:p w:rsidRPr="00B667D7" w:rsidR="00B667D7" w:rsidP="00B667D7" w:rsidRDefault="00B667D7" w14:paraId="025C95EC" w14:textId="683731C5">
      <w:pPr>
        <w:pStyle w:val="1bodycopy10pt"/>
        <w:jc w:val="both"/>
        <w:rPr>
          <w:rFonts w:ascii="Arial" w:hAnsi="Arial" w:cs="Arial"/>
        </w:rPr>
      </w:pPr>
      <w:proofErr w:type="gramStart"/>
      <w:r w:rsidRPr="00B667D7">
        <w:rPr>
          <w:rFonts w:ascii="Arial" w:hAnsi="Arial" w:cs="Arial"/>
        </w:rPr>
        <w:t>In order to</w:t>
      </w:r>
      <w:proofErr w:type="gramEnd"/>
      <w:r w:rsidRPr="00B667D7">
        <w:rPr>
          <w:rFonts w:ascii="Arial" w:hAnsi="Arial" w:cs="Arial"/>
        </w:rPr>
        <w:t xml:space="preserve"> provide competent and expert advice in areas such as Legionella, Fire Safety and Asbestos (amongst others) The Aurora Group will utilise Health and Safety Consultants. The consultant will be chosen based on their experience, support provision and value for money. The consultant is there to provide The </w:t>
      </w:r>
      <w:r w:rsidR="006E29E5">
        <w:rPr>
          <w:rFonts w:ascii="Arial" w:hAnsi="Arial" w:cs="Arial"/>
        </w:rPr>
        <w:t xml:space="preserve">Head of </w:t>
      </w:r>
      <w:r w:rsidRPr="00B667D7">
        <w:rPr>
          <w:rFonts w:ascii="Arial" w:hAnsi="Arial" w:cs="Arial"/>
        </w:rPr>
        <w:t xml:space="preserve">Health &amp; Safety, as well as the Executive and Central Team, with assistance </w:t>
      </w:r>
      <w:proofErr w:type="gramStart"/>
      <w:r w:rsidRPr="00B667D7">
        <w:rPr>
          <w:rFonts w:ascii="Arial" w:hAnsi="Arial" w:cs="Arial"/>
        </w:rPr>
        <w:t xml:space="preserve">in </w:t>
      </w:r>
      <w:r w:rsidRPr="00B667D7">
        <w:rPr>
          <w:rFonts w:ascii="Arial" w:hAnsi="Arial" w:cs="Arial"/>
        </w:rPr>
        <w:t>order to</w:t>
      </w:r>
      <w:proofErr w:type="gramEnd"/>
      <w:r w:rsidRPr="00B667D7">
        <w:rPr>
          <w:rFonts w:ascii="Arial" w:hAnsi="Arial" w:cs="Arial"/>
        </w:rPr>
        <w:t xml:space="preserve"> meet the objectives of this Policy and our obligations under The Health and Safety at Work Act and other supporting legislation and regulations. </w:t>
      </w:r>
    </w:p>
    <w:p w:rsidRPr="00B667D7" w:rsidR="00B667D7" w:rsidP="00B667D7" w:rsidRDefault="00B667D7" w14:paraId="7BBDAA91" w14:textId="77777777">
      <w:pPr>
        <w:pStyle w:val="1bodycopy10pt"/>
        <w:jc w:val="both"/>
        <w:rPr>
          <w:rFonts w:ascii="Arial" w:hAnsi="Arial" w:cs="Arial"/>
        </w:rPr>
      </w:pPr>
      <w:r w:rsidRPr="00B667D7">
        <w:rPr>
          <w:rFonts w:ascii="Arial" w:hAnsi="Arial" w:cs="Arial"/>
        </w:rPr>
        <w:t>The consultancy provision will be regularly reviewed, to ensure the Group is receiving the best possible service.</w:t>
      </w:r>
    </w:p>
    <w:p w:rsidRPr="009D0248" w:rsidR="00B667D7" w:rsidP="009D0248" w:rsidRDefault="009D0248" w14:paraId="22647A75" w14:textId="078CB4E5">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.8. Capabilities and Training</w:t>
      </w:r>
    </w:p>
    <w:p w:rsidRPr="00B667D7" w:rsidR="00B667D7" w:rsidP="00B667D7" w:rsidRDefault="00B667D7" w14:paraId="03BA94CD" w14:textId="77777777">
      <w:pPr>
        <w:pStyle w:val="1bodycopy10pt"/>
        <w:jc w:val="both"/>
        <w:rPr>
          <w:rFonts w:ascii="Arial" w:hAnsi="Arial" w:cs="Arial"/>
        </w:rPr>
      </w:pPr>
      <w:r w:rsidRPr="009D0248">
        <w:rPr>
          <w:rFonts w:ascii="Arial" w:hAnsi="Arial" w:cs="Arial"/>
          <w:b/>
          <w:color w:val="00335B"/>
        </w:rPr>
        <w:t>Employees</w:t>
      </w:r>
      <w:r w:rsidRPr="00B667D7">
        <w:rPr>
          <w:rFonts w:ascii="Arial" w:hAnsi="Arial" w:cs="Arial"/>
        </w:rPr>
        <w:t>: (See also Contractors)</w:t>
      </w:r>
    </w:p>
    <w:p w:rsidRPr="00B667D7" w:rsidR="00B667D7" w:rsidP="00B667D7" w:rsidRDefault="00B667D7" w14:paraId="27EB3C17" w14:textId="77777777">
      <w:pPr>
        <w:pStyle w:val="1bodycopy10pt"/>
        <w:jc w:val="both"/>
        <w:rPr>
          <w:rFonts w:ascii="Arial" w:hAnsi="Arial" w:cs="Arial"/>
        </w:rPr>
      </w:pPr>
      <w:r w:rsidRPr="00B667D7">
        <w:rPr>
          <w:rFonts w:ascii="Arial" w:hAnsi="Arial" w:cs="Arial"/>
        </w:rPr>
        <w:t>Training helps people gain the skills and knowledge, and ultimately the competence, to carry out their work safely and without risk to their health.</w:t>
      </w:r>
    </w:p>
    <w:p w:rsidRPr="00B667D7" w:rsidR="00B667D7" w:rsidP="00B667D7" w:rsidRDefault="00B667D7" w14:paraId="066CFA01" w14:textId="77777777">
      <w:pPr>
        <w:pStyle w:val="1bodycopy10pt"/>
        <w:jc w:val="both"/>
        <w:rPr>
          <w:rFonts w:ascii="Arial" w:hAnsi="Arial" w:cs="Arial"/>
        </w:rPr>
      </w:pPr>
      <w:r w:rsidRPr="00B667D7">
        <w:rPr>
          <w:rFonts w:ascii="Arial" w:hAnsi="Arial" w:cs="Arial"/>
        </w:rPr>
        <w:t xml:space="preserve">The Group recognises training isn’t just about formal ‘classroom’ courses – and is delivered in </w:t>
      </w:r>
      <w:proofErr w:type="gramStart"/>
      <w:r w:rsidRPr="00B667D7">
        <w:rPr>
          <w:rFonts w:ascii="Arial" w:hAnsi="Arial" w:cs="Arial"/>
        </w:rPr>
        <w:t>a number of</w:t>
      </w:r>
      <w:proofErr w:type="gramEnd"/>
      <w:r w:rsidRPr="00B667D7">
        <w:rPr>
          <w:rFonts w:ascii="Arial" w:hAnsi="Arial" w:cs="Arial"/>
        </w:rPr>
        <w:t xml:space="preserve"> ways</w:t>
      </w:r>
    </w:p>
    <w:p w:rsidRPr="00B667D7" w:rsidR="00B667D7" w:rsidP="005362A3" w:rsidRDefault="00B667D7" w14:paraId="1DBF9BF5" w14:textId="77777777">
      <w:pPr>
        <w:pStyle w:val="1bodycopy10pt"/>
        <w:numPr>
          <w:ilvl w:val="0"/>
          <w:numId w:val="31"/>
        </w:numPr>
        <w:jc w:val="both"/>
        <w:rPr>
          <w:rFonts w:ascii="Arial" w:hAnsi="Arial" w:cs="Arial"/>
        </w:rPr>
      </w:pPr>
      <w:r w:rsidRPr="00B667D7">
        <w:rPr>
          <w:rFonts w:ascii="Arial" w:hAnsi="Arial" w:cs="Arial"/>
        </w:rPr>
        <w:t>Informal ‘on the job’ training</w:t>
      </w:r>
    </w:p>
    <w:p w:rsidRPr="00B667D7" w:rsidR="00B667D7" w:rsidP="005362A3" w:rsidRDefault="00B667D7" w14:paraId="5ACEC431" w14:textId="77777777">
      <w:pPr>
        <w:pStyle w:val="1bodycopy10pt"/>
        <w:numPr>
          <w:ilvl w:val="0"/>
          <w:numId w:val="31"/>
        </w:numPr>
        <w:jc w:val="both"/>
        <w:rPr>
          <w:rFonts w:ascii="Arial" w:hAnsi="Arial" w:cs="Arial"/>
        </w:rPr>
      </w:pPr>
      <w:r w:rsidRPr="00B667D7">
        <w:rPr>
          <w:rFonts w:ascii="Arial" w:hAnsi="Arial" w:cs="Arial"/>
        </w:rPr>
        <w:t xml:space="preserve">Written instructions </w:t>
      </w:r>
    </w:p>
    <w:p w:rsidRPr="00B667D7" w:rsidR="00B667D7" w:rsidP="005362A3" w:rsidRDefault="00B667D7" w14:paraId="494982DD" w14:textId="77777777">
      <w:pPr>
        <w:pStyle w:val="1bodycopy10pt"/>
        <w:numPr>
          <w:ilvl w:val="0"/>
          <w:numId w:val="31"/>
        </w:numPr>
        <w:jc w:val="both"/>
        <w:rPr>
          <w:rFonts w:ascii="Arial" w:hAnsi="Arial" w:cs="Arial"/>
        </w:rPr>
      </w:pPr>
      <w:r w:rsidRPr="00B667D7">
        <w:rPr>
          <w:rFonts w:ascii="Arial" w:hAnsi="Arial" w:cs="Arial"/>
        </w:rPr>
        <w:t xml:space="preserve">Online information </w:t>
      </w:r>
    </w:p>
    <w:p w:rsidRPr="00B667D7" w:rsidR="00B667D7" w:rsidP="005362A3" w:rsidRDefault="00B667D7" w14:paraId="242E23D1" w14:textId="77777777">
      <w:pPr>
        <w:pStyle w:val="1bodycopy10pt"/>
        <w:numPr>
          <w:ilvl w:val="0"/>
          <w:numId w:val="31"/>
        </w:numPr>
        <w:jc w:val="both"/>
        <w:rPr>
          <w:rFonts w:ascii="Arial" w:hAnsi="Arial" w:cs="Arial"/>
        </w:rPr>
      </w:pPr>
      <w:r w:rsidRPr="00B667D7">
        <w:rPr>
          <w:rFonts w:ascii="Arial" w:hAnsi="Arial" w:cs="Arial"/>
        </w:rPr>
        <w:t>Simply telling someone what to do</w:t>
      </w:r>
    </w:p>
    <w:p w:rsidRPr="00B667D7" w:rsidR="00B667D7" w:rsidP="00B667D7" w:rsidRDefault="00B667D7" w14:paraId="1920C000" w14:textId="77777777">
      <w:pPr>
        <w:pStyle w:val="1bodycopy10pt"/>
        <w:jc w:val="both"/>
        <w:rPr>
          <w:rFonts w:ascii="Arial" w:hAnsi="Arial" w:cs="Arial"/>
        </w:rPr>
      </w:pPr>
      <w:r w:rsidRPr="00B667D7">
        <w:rPr>
          <w:rFonts w:ascii="Arial" w:hAnsi="Arial" w:cs="Arial"/>
        </w:rPr>
        <w:t xml:space="preserve">Staff, subcontractors and self-employed are given necessary health and safety </w:t>
      </w:r>
      <w:proofErr w:type="gramStart"/>
      <w:r w:rsidRPr="00B667D7">
        <w:rPr>
          <w:rFonts w:ascii="Arial" w:hAnsi="Arial" w:cs="Arial"/>
        </w:rPr>
        <w:t>induction</w:t>
      </w:r>
      <w:proofErr w:type="gramEnd"/>
      <w:r w:rsidRPr="00B667D7">
        <w:rPr>
          <w:rFonts w:ascii="Arial" w:hAnsi="Arial" w:cs="Arial"/>
        </w:rPr>
        <w:t xml:space="preserve"> and provided with appropriate training (including safeguarding, first aid, accident reporting, fire awareness, risk assessment, consultation, work equipment, working at height, asbestos awareness, infection control and electrical safety) and personal protective equipment. Additional core training will be identified in accordance with specific job roles e.g. Care Certificate, Legionella, maintenance checks etc.</w:t>
      </w:r>
    </w:p>
    <w:p w:rsidRPr="00B667D7" w:rsidR="00B667D7" w:rsidP="00B667D7" w:rsidRDefault="00B667D7" w14:paraId="187286E3" w14:textId="77777777">
      <w:pPr>
        <w:pStyle w:val="1bodycopy10pt"/>
        <w:jc w:val="both"/>
        <w:rPr>
          <w:rFonts w:ascii="Arial" w:hAnsi="Arial" w:cs="Arial"/>
        </w:rPr>
      </w:pPr>
      <w:r w:rsidRPr="00B667D7">
        <w:rPr>
          <w:rFonts w:ascii="Arial" w:hAnsi="Arial" w:cs="Arial"/>
        </w:rPr>
        <w:t xml:space="preserve">Employees are reminded that they also have responsibilities under health and safety law </w:t>
      </w:r>
      <w:proofErr w:type="gramStart"/>
      <w:r w:rsidRPr="00B667D7">
        <w:rPr>
          <w:rFonts w:ascii="Arial" w:hAnsi="Arial" w:cs="Arial"/>
        </w:rPr>
        <w:t>to</w:t>
      </w:r>
      <w:proofErr w:type="gramEnd"/>
      <w:r w:rsidRPr="00B667D7">
        <w:rPr>
          <w:rFonts w:ascii="Arial" w:hAnsi="Arial" w:cs="Arial"/>
        </w:rPr>
        <w:t xml:space="preserve">: </w:t>
      </w:r>
    </w:p>
    <w:p w:rsidRPr="00B667D7" w:rsidR="00B667D7" w:rsidP="005362A3" w:rsidRDefault="00B667D7" w14:paraId="7CAD5F7E" w14:textId="77777777">
      <w:pPr>
        <w:pStyle w:val="1bodycopy10pt"/>
        <w:numPr>
          <w:ilvl w:val="0"/>
          <w:numId w:val="33"/>
        </w:numPr>
        <w:jc w:val="both"/>
        <w:rPr>
          <w:rFonts w:ascii="Arial" w:hAnsi="Arial" w:cs="Arial"/>
        </w:rPr>
      </w:pPr>
      <w:r w:rsidRPr="00B667D7">
        <w:rPr>
          <w:rFonts w:ascii="Arial" w:hAnsi="Arial" w:cs="Arial"/>
        </w:rPr>
        <w:t>take care of their own health and safety and that of others</w:t>
      </w:r>
    </w:p>
    <w:p w:rsidRPr="00B667D7" w:rsidR="00B667D7" w:rsidP="005362A3" w:rsidRDefault="00B667D7" w14:paraId="22356B59" w14:textId="77777777">
      <w:pPr>
        <w:pStyle w:val="1bodycopy10pt"/>
        <w:numPr>
          <w:ilvl w:val="0"/>
          <w:numId w:val="33"/>
        </w:numPr>
        <w:jc w:val="both"/>
        <w:rPr>
          <w:rFonts w:ascii="Arial" w:hAnsi="Arial" w:cs="Arial"/>
        </w:rPr>
      </w:pPr>
      <w:r w:rsidRPr="00B667D7">
        <w:rPr>
          <w:rFonts w:ascii="Arial" w:hAnsi="Arial" w:cs="Arial"/>
        </w:rPr>
        <w:t xml:space="preserve">co-operate with the Group to help the Group to comply with health and safety </w:t>
      </w:r>
      <w:proofErr w:type="gramStart"/>
      <w:r w:rsidRPr="00B667D7">
        <w:rPr>
          <w:rFonts w:ascii="Arial" w:hAnsi="Arial" w:cs="Arial"/>
        </w:rPr>
        <w:t>legislation;</w:t>
      </w:r>
      <w:proofErr w:type="gramEnd"/>
      <w:r w:rsidRPr="00B667D7">
        <w:rPr>
          <w:rFonts w:ascii="Arial" w:hAnsi="Arial" w:cs="Arial"/>
        </w:rPr>
        <w:t xml:space="preserve"> </w:t>
      </w:r>
    </w:p>
    <w:p w:rsidRPr="00B667D7" w:rsidR="00B667D7" w:rsidP="005362A3" w:rsidRDefault="00B667D7" w14:paraId="7663F17F" w14:textId="77777777">
      <w:pPr>
        <w:pStyle w:val="1bodycopy10pt"/>
        <w:numPr>
          <w:ilvl w:val="0"/>
          <w:numId w:val="33"/>
        </w:numPr>
        <w:jc w:val="both"/>
        <w:rPr>
          <w:rFonts w:ascii="Arial" w:hAnsi="Arial" w:cs="Arial"/>
        </w:rPr>
      </w:pPr>
      <w:r w:rsidRPr="00B667D7">
        <w:rPr>
          <w:rFonts w:ascii="Arial" w:hAnsi="Arial" w:cs="Arial"/>
        </w:rPr>
        <w:t xml:space="preserve">follow any instructions or health and safety training provided </w:t>
      </w:r>
    </w:p>
    <w:p w:rsidRPr="00B667D7" w:rsidR="00B667D7" w:rsidP="005362A3" w:rsidRDefault="00B667D7" w14:paraId="73348FDE" w14:textId="77777777">
      <w:pPr>
        <w:pStyle w:val="1bodycopy10pt"/>
        <w:numPr>
          <w:ilvl w:val="0"/>
          <w:numId w:val="33"/>
        </w:numPr>
        <w:jc w:val="both"/>
        <w:rPr>
          <w:rFonts w:ascii="Arial" w:hAnsi="Arial" w:cs="Arial"/>
        </w:rPr>
      </w:pPr>
      <w:r w:rsidRPr="00B667D7">
        <w:rPr>
          <w:rFonts w:ascii="Arial" w:hAnsi="Arial" w:cs="Arial"/>
        </w:rPr>
        <w:t>inform Line Manager about any work situations that present a serious and imminent risk</w:t>
      </w:r>
    </w:p>
    <w:p w:rsidRPr="00B667D7" w:rsidR="00B667D7" w:rsidP="005362A3" w:rsidRDefault="00B667D7" w14:paraId="428025DE" w14:textId="77777777">
      <w:pPr>
        <w:pStyle w:val="1bodycopy10pt"/>
        <w:numPr>
          <w:ilvl w:val="0"/>
          <w:numId w:val="33"/>
        </w:numPr>
        <w:jc w:val="both"/>
        <w:rPr>
          <w:rFonts w:ascii="Arial" w:hAnsi="Arial" w:cs="Arial"/>
        </w:rPr>
      </w:pPr>
      <w:r w:rsidRPr="00B667D7">
        <w:rPr>
          <w:rFonts w:ascii="Arial" w:hAnsi="Arial" w:cs="Arial"/>
        </w:rPr>
        <w:t>inform Line Manager about any failings they identify in your health and safety arrangements.</w:t>
      </w:r>
    </w:p>
    <w:p w:rsidRPr="00B667D7" w:rsidR="00B667D7" w:rsidP="00B667D7" w:rsidRDefault="00B667D7" w14:paraId="493996FB" w14:textId="77777777">
      <w:pPr>
        <w:pStyle w:val="1bodycopy10pt"/>
        <w:jc w:val="both"/>
        <w:rPr>
          <w:rFonts w:ascii="Arial" w:hAnsi="Arial" w:cs="Arial"/>
        </w:rPr>
      </w:pPr>
      <w:r w:rsidRPr="00B667D7">
        <w:rPr>
          <w:rFonts w:ascii="Arial" w:hAnsi="Arial" w:cs="Arial"/>
        </w:rPr>
        <w:t xml:space="preserve">The Group will ensure that suitable arrangements are in place to cover employees engaged in work remote from their main workplace, those returning from </w:t>
      </w:r>
      <w:proofErr w:type="gramStart"/>
      <w:r w:rsidRPr="00B667D7">
        <w:rPr>
          <w:rFonts w:ascii="Arial" w:hAnsi="Arial" w:cs="Arial"/>
        </w:rPr>
        <w:t>long term</w:t>
      </w:r>
      <w:proofErr w:type="gramEnd"/>
      <w:r w:rsidRPr="00B667D7">
        <w:rPr>
          <w:rFonts w:ascii="Arial" w:hAnsi="Arial" w:cs="Arial"/>
        </w:rPr>
        <w:t xml:space="preserve"> sickness absence.</w:t>
      </w:r>
    </w:p>
    <w:p w:rsidRPr="00B667D7" w:rsidR="00B667D7" w:rsidP="00B667D7" w:rsidRDefault="00B667D7" w14:paraId="4161F326" w14:textId="77777777">
      <w:pPr>
        <w:pStyle w:val="1bodycopy10pt"/>
        <w:jc w:val="both"/>
        <w:rPr>
          <w:rFonts w:ascii="Arial" w:hAnsi="Arial" w:cs="Arial"/>
        </w:rPr>
      </w:pPr>
      <w:r w:rsidRPr="00B667D7">
        <w:rPr>
          <w:rFonts w:ascii="Arial" w:hAnsi="Arial" w:cs="Arial"/>
        </w:rPr>
        <w:t>Health and safety training and refresher training (as necessary e.g. in event of change or working practices or equipment being introduced etc) will be provided at no cost to the employee and training records will be retained by the relevant Manager and copies held centrally by the Director of People.</w:t>
      </w:r>
    </w:p>
    <w:p w:rsidRPr="00B667D7" w:rsidR="006A1D30" w:rsidP="00B667D7" w:rsidRDefault="006A1D30" w14:paraId="610D54D7" w14:textId="77777777">
      <w:pPr>
        <w:pStyle w:val="1bodycopy10pt"/>
        <w:jc w:val="both"/>
        <w:rPr>
          <w:rFonts w:ascii="Arial" w:hAnsi="Arial" w:cs="Arial"/>
        </w:rPr>
      </w:pPr>
    </w:p>
    <w:p w:rsidRPr="009D0248" w:rsidR="00B667D7" w:rsidP="00B667D7" w:rsidRDefault="00B667D7" w14:paraId="263D0552" w14:textId="77777777">
      <w:pPr>
        <w:pStyle w:val="1bodycopy10pt"/>
        <w:jc w:val="both"/>
        <w:rPr>
          <w:rFonts w:ascii="Arial" w:hAnsi="Arial" w:cs="Arial"/>
          <w:b/>
          <w:color w:val="00335B"/>
        </w:rPr>
      </w:pPr>
      <w:r w:rsidRPr="009D0248">
        <w:rPr>
          <w:rFonts w:ascii="Arial" w:hAnsi="Arial" w:cs="Arial"/>
          <w:b/>
          <w:color w:val="00335B"/>
        </w:rPr>
        <w:t>Children and Young People</w:t>
      </w:r>
    </w:p>
    <w:p w:rsidRPr="00B667D7" w:rsidR="00B667D7" w:rsidP="00B667D7" w:rsidRDefault="00B667D7" w14:paraId="0E01DFA7" w14:textId="77777777">
      <w:pPr>
        <w:pStyle w:val="1bodycopy10pt"/>
        <w:jc w:val="both"/>
        <w:rPr>
          <w:rFonts w:ascii="Arial" w:hAnsi="Arial" w:cs="Arial"/>
        </w:rPr>
      </w:pPr>
      <w:r w:rsidRPr="00B667D7">
        <w:rPr>
          <w:rFonts w:ascii="Arial" w:hAnsi="Arial" w:cs="Arial"/>
        </w:rPr>
        <w:t>The Group will include the people we care for and support in the health and safety training programme where they are likely to be affected to ensure they feel safe. This will form part of the curriculum wherever possible and communicated by teaching and care support staff in a manner that is understood and in accordance with their needs.</w:t>
      </w:r>
    </w:p>
    <w:p w:rsidRPr="00B667D7" w:rsidR="00B667D7" w:rsidP="005362A3" w:rsidRDefault="00B667D7" w14:paraId="78EDBA5E" w14:textId="2A0D8583">
      <w:pPr>
        <w:pStyle w:val="1bodycopy10pt"/>
        <w:numPr>
          <w:ilvl w:val="0"/>
          <w:numId w:val="32"/>
        </w:numPr>
        <w:jc w:val="both"/>
        <w:rPr>
          <w:rFonts w:ascii="Arial" w:hAnsi="Arial" w:cs="Arial"/>
        </w:rPr>
      </w:pPr>
      <w:r w:rsidRPr="00B667D7">
        <w:rPr>
          <w:rFonts w:ascii="Arial" w:hAnsi="Arial" w:cs="Arial"/>
        </w:rPr>
        <w:t xml:space="preserve">Induction </w:t>
      </w:r>
      <w:proofErr w:type="gramStart"/>
      <w:r w:rsidRPr="00B667D7">
        <w:rPr>
          <w:rFonts w:ascii="Arial" w:hAnsi="Arial" w:cs="Arial"/>
        </w:rPr>
        <w:t>training  -</w:t>
      </w:r>
      <w:proofErr w:type="gramEnd"/>
      <w:r w:rsidRPr="00B667D7">
        <w:rPr>
          <w:rFonts w:ascii="Arial" w:hAnsi="Arial" w:cs="Arial"/>
        </w:rPr>
        <w:t xml:space="preserve"> tour of the site (no go danger areas, security arrangements, welfare arrangements, obtaining fresh drinking water etc)</w:t>
      </w:r>
    </w:p>
    <w:p w:rsidRPr="00B667D7" w:rsidR="00B667D7" w:rsidP="005362A3" w:rsidRDefault="00B667D7" w14:paraId="5313AAE6" w14:textId="77777777">
      <w:pPr>
        <w:pStyle w:val="1bodycopy10pt"/>
        <w:numPr>
          <w:ilvl w:val="0"/>
          <w:numId w:val="32"/>
        </w:numPr>
        <w:jc w:val="both"/>
        <w:rPr>
          <w:rFonts w:ascii="Arial" w:hAnsi="Arial" w:cs="Arial"/>
        </w:rPr>
      </w:pPr>
      <w:r w:rsidRPr="00B667D7">
        <w:rPr>
          <w:rFonts w:ascii="Arial" w:hAnsi="Arial" w:cs="Arial"/>
        </w:rPr>
        <w:t xml:space="preserve">Fire awareness </w:t>
      </w:r>
    </w:p>
    <w:p w:rsidRPr="00B667D7" w:rsidR="00B667D7" w:rsidP="005362A3" w:rsidRDefault="00B667D7" w14:paraId="3490120C" w14:textId="77777777">
      <w:pPr>
        <w:pStyle w:val="1bodycopy10pt"/>
        <w:numPr>
          <w:ilvl w:val="0"/>
          <w:numId w:val="32"/>
        </w:numPr>
        <w:jc w:val="both"/>
        <w:rPr>
          <w:rFonts w:ascii="Arial" w:hAnsi="Arial" w:cs="Arial"/>
        </w:rPr>
      </w:pPr>
      <w:r w:rsidRPr="00B667D7">
        <w:rPr>
          <w:rFonts w:ascii="Arial" w:hAnsi="Arial" w:cs="Arial"/>
        </w:rPr>
        <w:t xml:space="preserve">How to summon first aid or special assistance </w:t>
      </w:r>
    </w:p>
    <w:p w:rsidRPr="00B667D7" w:rsidR="00B667D7" w:rsidP="005362A3" w:rsidRDefault="00B667D7" w14:paraId="16111DB2" w14:textId="77777777">
      <w:pPr>
        <w:pStyle w:val="1bodycopy10pt"/>
        <w:numPr>
          <w:ilvl w:val="0"/>
          <w:numId w:val="32"/>
        </w:numPr>
        <w:jc w:val="both"/>
        <w:rPr>
          <w:rFonts w:ascii="Arial" w:hAnsi="Arial" w:cs="Arial"/>
        </w:rPr>
      </w:pPr>
      <w:r w:rsidRPr="00B667D7">
        <w:rPr>
          <w:rFonts w:ascii="Arial" w:hAnsi="Arial" w:cs="Arial"/>
        </w:rPr>
        <w:t xml:space="preserve">How to recognise and report serious </w:t>
      </w:r>
      <w:proofErr w:type="gramStart"/>
      <w:r w:rsidRPr="00B667D7">
        <w:rPr>
          <w:rFonts w:ascii="Arial" w:hAnsi="Arial" w:cs="Arial"/>
        </w:rPr>
        <w:t>problems</w:t>
      </w:r>
      <w:proofErr w:type="gramEnd"/>
      <w:r w:rsidRPr="00B667D7">
        <w:rPr>
          <w:rFonts w:ascii="Arial" w:hAnsi="Arial" w:cs="Arial"/>
        </w:rPr>
        <w:t xml:space="preserve"> dangers and accidents </w:t>
      </w:r>
    </w:p>
    <w:p w:rsidRPr="00B667D7" w:rsidR="00B667D7" w:rsidP="005362A3" w:rsidRDefault="00B667D7" w14:paraId="29ACE625" w14:textId="77777777">
      <w:pPr>
        <w:pStyle w:val="1bodycopy10pt"/>
        <w:numPr>
          <w:ilvl w:val="0"/>
          <w:numId w:val="32"/>
        </w:numPr>
        <w:jc w:val="both"/>
        <w:rPr>
          <w:rFonts w:ascii="Arial" w:hAnsi="Arial" w:cs="Arial"/>
        </w:rPr>
      </w:pPr>
      <w:r w:rsidRPr="00B667D7">
        <w:rPr>
          <w:rFonts w:ascii="Arial" w:hAnsi="Arial" w:cs="Arial"/>
        </w:rPr>
        <w:t>Safeguarding and e-safety</w:t>
      </w:r>
    </w:p>
    <w:p w:rsidRPr="00B667D7" w:rsidR="00B667D7" w:rsidP="005362A3" w:rsidRDefault="00B667D7" w14:paraId="6905E0EC" w14:textId="77777777">
      <w:pPr>
        <w:pStyle w:val="1bodycopy10pt"/>
        <w:numPr>
          <w:ilvl w:val="0"/>
          <w:numId w:val="32"/>
        </w:numPr>
        <w:jc w:val="both"/>
        <w:rPr>
          <w:rFonts w:ascii="Arial" w:hAnsi="Arial" w:cs="Arial"/>
        </w:rPr>
      </w:pPr>
      <w:r w:rsidRPr="00B667D7">
        <w:rPr>
          <w:rFonts w:ascii="Arial" w:hAnsi="Arial" w:cs="Arial"/>
        </w:rPr>
        <w:t>Cycling and road safety in the community</w:t>
      </w:r>
    </w:p>
    <w:p w:rsidRPr="00B667D7" w:rsidR="00B667D7" w:rsidP="005362A3" w:rsidRDefault="00B667D7" w14:paraId="2192A284" w14:textId="77777777">
      <w:pPr>
        <w:pStyle w:val="1bodycopy10pt"/>
        <w:numPr>
          <w:ilvl w:val="0"/>
          <w:numId w:val="32"/>
        </w:numPr>
        <w:jc w:val="both"/>
        <w:rPr>
          <w:rFonts w:ascii="Arial" w:hAnsi="Arial" w:cs="Arial"/>
        </w:rPr>
      </w:pPr>
      <w:r w:rsidRPr="00B667D7">
        <w:rPr>
          <w:rFonts w:ascii="Arial" w:hAnsi="Arial" w:cs="Arial"/>
        </w:rPr>
        <w:t>Using machinery, equipment and PPE safely</w:t>
      </w:r>
    </w:p>
    <w:p w:rsidRPr="00B667D7" w:rsidR="00B667D7" w:rsidP="00B667D7" w:rsidRDefault="00B667D7" w14:paraId="45AA7A54" w14:textId="77777777">
      <w:pPr>
        <w:pStyle w:val="1bodycopy10pt"/>
        <w:jc w:val="both"/>
        <w:rPr>
          <w:rFonts w:ascii="Arial" w:hAnsi="Arial" w:cs="Arial"/>
        </w:rPr>
      </w:pPr>
      <w:r w:rsidRPr="00B667D7">
        <w:rPr>
          <w:rFonts w:ascii="Arial" w:hAnsi="Arial" w:cs="Arial"/>
        </w:rPr>
        <w:t xml:space="preserve">Staff training </w:t>
      </w:r>
      <w:proofErr w:type="gramStart"/>
      <w:r w:rsidRPr="00B667D7">
        <w:rPr>
          <w:rFonts w:ascii="Arial" w:hAnsi="Arial" w:cs="Arial"/>
        </w:rPr>
        <w:t>take up</w:t>
      </w:r>
      <w:proofErr w:type="gramEnd"/>
      <w:r w:rsidRPr="00B667D7">
        <w:rPr>
          <w:rFonts w:ascii="Arial" w:hAnsi="Arial" w:cs="Arial"/>
        </w:rPr>
        <w:t xml:space="preserve"> will be monitored and notified </w:t>
      </w:r>
      <w:proofErr w:type="gramStart"/>
      <w:r w:rsidRPr="00B667D7">
        <w:rPr>
          <w:rFonts w:ascii="Arial" w:hAnsi="Arial" w:cs="Arial"/>
        </w:rPr>
        <w:t>to</w:t>
      </w:r>
      <w:proofErr w:type="gramEnd"/>
      <w:r w:rsidRPr="00B667D7">
        <w:rPr>
          <w:rFonts w:ascii="Arial" w:hAnsi="Arial" w:cs="Arial"/>
        </w:rPr>
        <w:t xml:space="preserve"> the Board by the Learning and Development Manager.</w:t>
      </w:r>
    </w:p>
    <w:p w:rsidRPr="009D0248" w:rsidR="00B667D7" w:rsidP="009D0248" w:rsidRDefault="009D0248" w14:paraId="237FDC27" w14:textId="519F22AA">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.9. Specialist Help</w:t>
      </w:r>
    </w:p>
    <w:p w:rsidRPr="00B667D7" w:rsidR="00B667D7" w:rsidP="00B667D7" w:rsidRDefault="00B667D7" w14:paraId="7B2D983C" w14:textId="77777777">
      <w:pPr>
        <w:pStyle w:val="1bodycopy10pt"/>
        <w:jc w:val="both"/>
        <w:rPr>
          <w:rFonts w:ascii="Arial" w:hAnsi="Arial" w:cs="Arial"/>
        </w:rPr>
      </w:pPr>
      <w:r w:rsidRPr="00B667D7">
        <w:rPr>
          <w:rFonts w:ascii="Arial" w:hAnsi="Arial" w:cs="Arial"/>
        </w:rPr>
        <w:t xml:space="preserve">The Group calls upon </w:t>
      </w:r>
      <w:proofErr w:type="gramStart"/>
      <w:r w:rsidRPr="00B667D7">
        <w:rPr>
          <w:rFonts w:ascii="Arial" w:hAnsi="Arial" w:cs="Arial"/>
        </w:rPr>
        <w:t>specialist</w:t>
      </w:r>
      <w:proofErr w:type="gramEnd"/>
      <w:r w:rsidRPr="00B667D7">
        <w:rPr>
          <w:rFonts w:ascii="Arial" w:hAnsi="Arial" w:cs="Arial"/>
        </w:rPr>
        <w:t xml:space="preserve"> or </w:t>
      </w:r>
      <w:proofErr w:type="gramStart"/>
      <w:r w:rsidRPr="00B667D7">
        <w:rPr>
          <w:rFonts w:ascii="Arial" w:hAnsi="Arial" w:cs="Arial"/>
        </w:rPr>
        <w:t>consultant</w:t>
      </w:r>
      <w:proofErr w:type="gramEnd"/>
      <w:r w:rsidRPr="00B667D7">
        <w:rPr>
          <w:rFonts w:ascii="Arial" w:hAnsi="Arial" w:cs="Arial"/>
        </w:rPr>
        <w:t xml:space="preserve"> </w:t>
      </w:r>
      <w:proofErr w:type="gramStart"/>
      <w:r w:rsidRPr="00B667D7">
        <w:rPr>
          <w:rFonts w:ascii="Arial" w:hAnsi="Arial" w:cs="Arial"/>
        </w:rPr>
        <w:t>help</w:t>
      </w:r>
      <w:proofErr w:type="gramEnd"/>
      <w:r w:rsidRPr="00B667D7">
        <w:rPr>
          <w:rFonts w:ascii="Arial" w:hAnsi="Arial" w:cs="Arial"/>
        </w:rPr>
        <w:t xml:space="preserve"> and to contribute to </w:t>
      </w:r>
      <w:proofErr w:type="gramStart"/>
      <w:r w:rsidRPr="00B667D7">
        <w:rPr>
          <w:rFonts w:ascii="Arial" w:hAnsi="Arial" w:cs="Arial"/>
        </w:rPr>
        <w:t>the overall</w:t>
      </w:r>
      <w:proofErr w:type="gramEnd"/>
      <w:r w:rsidRPr="00B667D7">
        <w:rPr>
          <w:rFonts w:ascii="Arial" w:hAnsi="Arial" w:cs="Arial"/>
        </w:rPr>
        <w:t xml:space="preserve"> safety management.</w:t>
      </w:r>
    </w:p>
    <w:p w:rsidRPr="00B667D7" w:rsidR="00B667D7" w:rsidP="00B667D7" w:rsidRDefault="00B667D7" w14:paraId="1F362E5C" w14:textId="77777777">
      <w:pPr>
        <w:pStyle w:val="1bodycopy10pt"/>
        <w:jc w:val="both"/>
        <w:rPr>
          <w:rFonts w:ascii="Arial" w:hAnsi="Arial" w:cs="Arial"/>
        </w:rPr>
      </w:pPr>
      <w:r w:rsidRPr="00B667D7">
        <w:rPr>
          <w:rFonts w:ascii="Arial" w:hAnsi="Arial" w:cs="Arial"/>
        </w:rPr>
        <w:t xml:space="preserve">In addition to the External Health and Safety Consultancy, useful sources of advice may include </w:t>
      </w:r>
    </w:p>
    <w:p w:rsidRPr="00B667D7" w:rsidR="00B667D7" w:rsidP="005362A3" w:rsidRDefault="00B667D7" w14:paraId="7C9D3CEF" w14:textId="77777777">
      <w:pPr>
        <w:pStyle w:val="1bodycopy10pt"/>
        <w:numPr>
          <w:ilvl w:val="0"/>
          <w:numId w:val="34"/>
        </w:numPr>
        <w:jc w:val="both"/>
        <w:rPr>
          <w:rFonts w:ascii="Arial" w:hAnsi="Arial" w:cs="Arial"/>
        </w:rPr>
      </w:pPr>
      <w:r w:rsidRPr="00B667D7">
        <w:rPr>
          <w:rFonts w:ascii="Arial" w:hAnsi="Arial" w:cs="Arial"/>
        </w:rPr>
        <w:t xml:space="preserve">Trade associations </w:t>
      </w:r>
    </w:p>
    <w:p w:rsidRPr="00B667D7" w:rsidR="00B667D7" w:rsidP="005362A3" w:rsidRDefault="00B667D7" w14:paraId="3737A1E6" w14:textId="77777777">
      <w:pPr>
        <w:pStyle w:val="1bodycopy10pt"/>
        <w:numPr>
          <w:ilvl w:val="0"/>
          <w:numId w:val="34"/>
        </w:numPr>
        <w:jc w:val="both"/>
        <w:rPr>
          <w:rFonts w:ascii="Arial" w:hAnsi="Arial" w:cs="Arial"/>
        </w:rPr>
      </w:pPr>
      <w:r w:rsidRPr="00B667D7">
        <w:rPr>
          <w:rFonts w:ascii="Arial" w:hAnsi="Arial" w:cs="Arial"/>
        </w:rPr>
        <w:t xml:space="preserve">Safety groups </w:t>
      </w:r>
    </w:p>
    <w:p w:rsidRPr="00B667D7" w:rsidR="00B667D7" w:rsidP="005362A3" w:rsidRDefault="00B667D7" w14:paraId="6C4ABECE" w14:textId="77777777">
      <w:pPr>
        <w:pStyle w:val="1bodycopy10pt"/>
        <w:numPr>
          <w:ilvl w:val="0"/>
          <w:numId w:val="34"/>
        </w:numPr>
        <w:jc w:val="both"/>
        <w:rPr>
          <w:rFonts w:ascii="Arial" w:hAnsi="Arial" w:cs="Arial"/>
        </w:rPr>
      </w:pPr>
      <w:r w:rsidRPr="00B667D7">
        <w:rPr>
          <w:rFonts w:ascii="Arial" w:hAnsi="Arial" w:cs="Arial"/>
        </w:rPr>
        <w:t xml:space="preserve">Trade unions </w:t>
      </w:r>
    </w:p>
    <w:p w:rsidRPr="00B667D7" w:rsidR="00B667D7" w:rsidP="005362A3" w:rsidRDefault="00B667D7" w14:paraId="0A86E544" w14:textId="77777777">
      <w:pPr>
        <w:pStyle w:val="1bodycopy10pt"/>
        <w:numPr>
          <w:ilvl w:val="0"/>
          <w:numId w:val="34"/>
        </w:numPr>
        <w:jc w:val="both"/>
        <w:rPr>
          <w:rFonts w:ascii="Arial" w:hAnsi="Arial" w:cs="Arial"/>
        </w:rPr>
      </w:pPr>
      <w:r w:rsidRPr="00B667D7">
        <w:rPr>
          <w:rFonts w:ascii="Arial" w:hAnsi="Arial" w:cs="Arial"/>
        </w:rPr>
        <w:t xml:space="preserve">Commissioning organisations and Health Authorities </w:t>
      </w:r>
    </w:p>
    <w:p w:rsidRPr="00B667D7" w:rsidR="00B667D7" w:rsidP="005362A3" w:rsidRDefault="00B667D7" w14:paraId="74162210" w14:textId="77777777">
      <w:pPr>
        <w:pStyle w:val="1bodycopy10pt"/>
        <w:numPr>
          <w:ilvl w:val="0"/>
          <w:numId w:val="34"/>
        </w:numPr>
        <w:jc w:val="both"/>
        <w:rPr>
          <w:rFonts w:ascii="Arial" w:hAnsi="Arial" w:cs="Arial"/>
        </w:rPr>
      </w:pPr>
      <w:r w:rsidRPr="00B667D7">
        <w:rPr>
          <w:rFonts w:ascii="Arial" w:hAnsi="Arial" w:cs="Arial"/>
        </w:rPr>
        <w:t xml:space="preserve">Health and safety training providers </w:t>
      </w:r>
    </w:p>
    <w:p w:rsidRPr="00B667D7" w:rsidR="00B667D7" w:rsidP="005362A3" w:rsidRDefault="00B667D7" w14:paraId="1025C124" w14:textId="77777777">
      <w:pPr>
        <w:pStyle w:val="1bodycopy10pt"/>
        <w:numPr>
          <w:ilvl w:val="0"/>
          <w:numId w:val="34"/>
        </w:numPr>
        <w:jc w:val="both"/>
        <w:rPr>
          <w:rFonts w:ascii="Arial" w:hAnsi="Arial" w:cs="Arial"/>
        </w:rPr>
      </w:pPr>
      <w:r w:rsidRPr="00B667D7">
        <w:rPr>
          <w:rFonts w:ascii="Arial" w:hAnsi="Arial" w:cs="Arial"/>
        </w:rPr>
        <w:t>Health and safety equipment suppliers</w:t>
      </w:r>
    </w:p>
    <w:p w:rsidRPr="00B667D7" w:rsidR="00B667D7" w:rsidP="005362A3" w:rsidRDefault="00B667D7" w14:paraId="136F4957" w14:textId="77777777">
      <w:pPr>
        <w:pStyle w:val="1bodycopy10pt"/>
        <w:numPr>
          <w:ilvl w:val="0"/>
          <w:numId w:val="34"/>
        </w:numPr>
        <w:jc w:val="both"/>
        <w:rPr>
          <w:rFonts w:ascii="Arial" w:hAnsi="Arial" w:cs="Arial"/>
        </w:rPr>
      </w:pPr>
      <w:r w:rsidRPr="00B667D7">
        <w:rPr>
          <w:rFonts w:ascii="Arial" w:hAnsi="Arial" w:cs="Arial"/>
        </w:rPr>
        <w:t xml:space="preserve">Noise and vibration specialists </w:t>
      </w:r>
    </w:p>
    <w:p w:rsidRPr="00B667D7" w:rsidR="00B667D7" w:rsidP="005362A3" w:rsidRDefault="00B667D7" w14:paraId="2F5D381E" w14:textId="77777777">
      <w:pPr>
        <w:pStyle w:val="1bodycopy10pt"/>
        <w:numPr>
          <w:ilvl w:val="0"/>
          <w:numId w:val="34"/>
        </w:numPr>
        <w:jc w:val="both"/>
        <w:rPr>
          <w:rFonts w:ascii="Arial" w:hAnsi="Arial" w:cs="Arial"/>
        </w:rPr>
      </w:pPr>
      <w:r w:rsidRPr="00B667D7">
        <w:rPr>
          <w:rFonts w:ascii="Arial" w:hAnsi="Arial" w:cs="Arial"/>
        </w:rPr>
        <w:t>Occupational health professionals (doctors and nurses)</w:t>
      </w:r>
    </w:p>
    <w:p w:rsidRPr="00B667D7" w:rsidR="00B667D7" w:rsidP="005362A3" w:rsidRDefault="00B667D7" w14:paraId="263EA281" w14:textId="77777777">
      <w:pPr>
        <w:pStyle w:val="1bodycopy10pt"/>
        <w:numPr>
          <w:ilvl w:val="0"/>
          <w:numId w:val="34"/>
        </w:numPr>
        <w:jc w:val="both"/>
        <w:rPr>
          <w:rFonts w:ascii="Arial" w:hAnsi="Arial" w:cs="Arial"/>
        </w:rPr>
      </w:pPr>
      <w:r w:rsidRPr="00B667D7">
        <w:rPr>
          <w:rFonts w:ascii="Arial" w:hAnsi="Arial" w:cs="Arial"/>
        </w:rPr>
        <w:t xml:space="preserve">Occupational hygienists </w:t>
      </w:r>
    </w:p>
    <w:p w:rsidRPr="00B667D7" w:rsidR="00B667D7" w:rsidP="005362A3" w:rsidRDefault="00B667D7" w14:paraId="4BECECE7" w14:textId="77777777">
      <w:pPr>
        <w:pStyle w:val="1bodycopy10pt"/>
        <w:numPr>
          <w:ilvl w:val="0"/>
          <w:numId w:val="34"/>
        </w:numPr>
        <w:jc w:val="both"/>
        <w:rPr>
          <w:rFonts w:ascii="Arial" w:hAnsi="Arial" w:cs="Arial"/>
        </w:rPr>
      </w:pPr>
      <w:r w:rsidRPr="00B667D7">
        <w:rPr>
          <w:rFonts w:ascii="Arial" w:hAnsi="Arial" w:cs="Arial"/>
        </w:rPr>
        <w:t xml:space="preserve">Occupational therapists </w:t>
      </w:r>
    </w:p>
    <w:p w:rsidRPr="00B667D7" w:rsidR="00B667D7" w:rsidP="005362A3" w:rsidRDefault="00B667D7" w14:paraId="5B49430B" w14:textId="77777777">
      <w:pPr>
        <w:pStyle w:val="1bodycopy10pt"/>
        <w:numPr>
          <w:ilvl w:val="0"/>
          <w:numId w:val="34"/>
        </w:numPr>
        <w:jc w:val="both"/>
        <w:rPr>
          <w:rFonts w:ascii="Arial" w:hAnsi="Arial" w:cs="Arial"/>
        </w:rPr>
      </w:pPr>
      <w:r w:rsidRPr="00B667D7">
        <w:rPr>
          <w:rFonts w:ascii="Arial" w:hAnsi="Arial" w:cs="Arial"/>
        </w:rPr>
        <w:t xml:space="preserve">Physiotherapists </w:t>
      </w:r>
    </w:p>
    <w:p w:rsidRPr="00B667D7" w:rsidR="00B667D7" w:rsidP="005362A3" w:rsidRDefault="00B667D7" w14:paraId="249DD0C5" w14:textId="77777777">
      <w:pPr>
        <w:pStyle w:val="1bodycopy10pt"/>
        <w:numPr>
          <w:ilvl w:val="0"/>
          <w:numId w:val="34"/>
        </w:numPr>
        <w:jc w:val="both"/>
        <w:rPr>
          <w:rFonts w:ascii="Arial" w:hAnsi="Arial" w:cs="Arial"/>
        </w:rPr>
      </w:pPr>
      <w:r w:rsidRPr="00B667D7">
        <w:rPr>
          <w:rFonts w:ascii="Arial" w:hAnsi="Arial" w:cs="Arial"/>
        </w:rPr>
        <w:t xml:space="preserve">Radiation and radon protection advisers </w:t>
      </w:r>
    </w:p>
    <w:p w:rsidRPr="00B667D7" w:rsidR="00B667D7" w:rsidP="005362A3" w:rsidRDefault="00B667D7" w14:paraId="555ECBE3" w14:textId="77777777">
      <w:pPr>
        <w:pStyle w:val="1bodycopy10pt"/>
        <w:numPr>
          <w:ilvl w:val="0"/>
          <w:numId w:val="34"/>
        </w:numPr>
        <w:jc w:val="both"/>
        <w:rPr>
          <w:rFonts w:ascii="Arial" w:hAnsi="Arial" w:cs="Arial"/>
        </w:rPr>
      </w:pPr>
      <w:r w:rsidRPr="00B667D7">
        <w:rPr>
          <w:rFonts w:ascii="Arial" w:hAnsi="Arial" w:cs="Arial"/>
        </w:rPr>
        <w:t xml:space="preserve">Specialist engineers </w:t>
      </w:r>
    </w:p>
    <w:p w:rsidRPr="00B667D7" w:rsidR="00B667D7" w:rsidP="005362A3" w:rsidRDefault="00B667D7" w14:paraId="30C0B7C1" w14:textId="77777777">
      <w:pPr>
        <w:pStyle w:val="1bodycopy10pt"/>
        <w:numPr>
          <w:ilvl w:val="0"/>
          <w:numId w:val="34"/>
        </w:numPr>
        <w:jc w:val="both"/>
        <w:rPr>
          <w:rFonts w:ascii="Arial" w:hAnsi="Arial" w:cs="Arial"/>
        </w:rPr>
      </w:pPr>
      <w:r w:rsidRPr="00B667D7">
        <w:rPr>
          <w:rFonts w:ascii="Arial" w:hAnsi="Arial" w:cs="Arial"/>
        </w:rPr>
        <w:t>Tree surgeons</w:t>
      </w:r>
    </w:p>
    <w:p w:rsidRPr="009D0248" w:rsidR="00B667D7" w:rsidP="009D0248" w:rsidRDefault="009D0248" w14:paraId="437CA885" w14:textId="2AD1776F">
      <w:pPr>
        <w:pStyle w:val="1bodycopy10pt"/>
        <w:ind w:firstLine="36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.10. Implementing the Group Plan</w:t>
      </w:r>
    </w:p>
    <w:p w:rsidRPr="00B667D7" w:rsidR="00B667D7" w:rsidP="00B667D7" w:rsidRDefault="00B667D7" w14:paraId="2059D5DA" w14:textId="3E6E215D">
      <w:pPr>
        <w:pStyle w:val="1bodycopy10pt"/>
        <w:jc w:val="both"/>
        <w:rPr>
          <w:rFonts w:ascii="Arial" w:hAnsi="Arial" w:cs="Arial"/>
        </w:rPr>
      </w:pPr>
      <w:r w:rsidRPr="00B667D7">
        <w:rPr>
          <w:rFonts w:ascii="Arial" w:hAnsi="Arial" w:cs="Arial"/>
        </w:rPr>
        <w:t>The C</w:t>
      </w:r>
      <w:r w:rsidR="003D4CB9">
        <w:rPr>
          <w:rFonts w:ascii="Arial" w:hAnsi="Arial" w:cs="Arial"/>
        </w:rPr>
        <w:t>O</w:t>
      </w:r>
      <w:r w:rsidRPr="00B667D7">
        <w:rPr>
          <w:rFonts w:ascii="Arial" w:hAnsi="Arial" w:cs="Arial"/>
        </w:rPr>
        <w:t>O sets Group targets and monitors the actions to ensure they are achieved and successfully implemented with the necessary resources made available to ensure success.</w:t>
      </w:r>
    </w:p>
    <w:p w:rsidRPr="00B667D7" w:rsidR="00B667D7" w:rsidP="00B667D7" w:rsidRDefault="00B667D7" w14:paraId="316DD660" w14:textId="77777777">
      <w:pPr>
        <w:pStyle w:val="1bodycopy10pt"/>
        <w:jc w:val="both"/>
        <w:rPr>
          <w:rFonts w:ascii="Arial" w:hAnsi="Arial" w:cs="Arial"/>
        </w:rPr>
      </w:pPr>
      <w:r w:rsidRPr="00B667D7">
        <w:rPr>
          <w:rFonts w:ascii="Arial" w:hAnsi="Arial" w:cs="Arial"/>
        </w:rPr>
        <w:t xml:space="preserve">Resources include </w:t>
      </w:r>
    </w:p>
    <w:p w:rsidRPr="00B667D7" w:rsidR="00B667D7" w:rsidP="005362A3" w:rsidRDefault="00B667D7" w14:paraId="5DC5F3F8" w14:textId="77777777">
      <w:pPr>
        <w:pStyle w:val="1bodycopy10pt"/>
        <w:numPr>
          <w:ilvl w:val="0"/>
          <w:numId w:val="36"/>
        </w:numPr>
        <w:jc w:val="both"/>
        <w:rPr>
          <w:rFonts w:ascii="Arial" w:hAnsi="Arial" w:cs="Arial"/>
        </w:rPr>
      </w:pPr>
      <w:r w:rsidRPr="00B667D7">
        <w:rPr>
          <w:rFonts w:ascii="Arial" w:hAnsi="Arial" w:cs="Arial"/>
        </w:rPr>
        <w:t>Human resources</w:t>
      </w:r>
    </w:p>
    <w:p w:rsidRPr="00B667D7" w:rsidR="00B667D7" w:rsidP="005362A3" w:rsidRDefault="00B667D7" w14:paraId="0E2D5BCC" w14:textId="77777777">
      <w:pPr>
        <w:pStyle w:val="1bodycopy10pt"/>
        <w:numPr>
          <w:ilvl w:val="0"/>
          <w:numId w:val="36"/>
        </w:numPr>
        <w:jc w:val="both"/>
        <w:rPr>
          <w:rFonts w:ascii="Arial" w:hAnsi="Arial" w:cs="Arial"/>
        </w:rPr>
      </w:pPr>
      <w:r w:rsidRPr="00B667D7">
        <w:rPr>
          <w:rFonts w:ascii="Arial" w:hAnsi="Arial" w:cs="Arial"/>
        </w:rPr>
        <w:t>Specialised skills</w:t>
      </w:r>
    </w:p>
    <w:p w:rsidRPr="00B667D7" w:rsidR="00B667D7" w:rsidP="005362A3" w:rsidRDefault="00B667D7" w14:paraId="7D274765" w14:textId="77777777">
      <w:pPr>
        <w:pStyle w:val="1bodycopy10pt"/>
        <w:numPr>
          <w:ilvl w:val="0"/>
          <w:numId w:val="36"/>
        </w:numPr>
        <w:jc w:val="both"/>
        <w:rPr>
          <w:rFonts w:ascii="Arial" w:hAnsi="Arial" w:cs="Arial"/>
        </w:rPr>
      </w:pPr>
      <w:r w:rsidRPr="00B667D7">
        <w:rPr>
          <w:rFonts w:ascii="Arial" w:hAnsi="Arial" w:cs="Arial"/>
        </w:rPr>
        <w:t>Organisational infrastructure</w:t>
      </w:r>
    </w:p>
    <w:p w:rsidRPr="00B667D7" w:rsidR="00B667D7" w:rsidP="005362A3" w:rsidRDefault="00B667D7" w14:paraId="66EAE6EC" w14:textId="77777777">
      <w:pPr>
        <w:pStyle w:val="1bodycopy10pt"/>
        <w:numPr>
          <w:ilvl w:val="0"/>
          <w:numId w:val="36"/>
        </w:numPr>
        <w:jc w:val="both"/>
        <w:rPr>
          <w:rFonts w:ascii="Arial" w:hAnsi="Arial" w:cs="Arial"/>
        </w:rPr>
      </w:pPr>
      <w:r w:rsidRPr="00B667D7">
        <w:rPr>
          <w:rFonts w:ascii="Arial" w:hAnsi="Arial" w:cs="Arial"/>
        </w:rPr>
        <w:t xml:space="preserve">Technology </w:t>
      </w:r>
    </w:p>
    <w:p w:rsidRPr="00B667D7" w:rsidR="00B667D7" w:rsidP="005362A3" w:rsidRDefault="00B667D7" w14:paraId="5CA9E80A" w14:textId="77777777">
      <w:pPr>
        <w:pStyle w:val="1bodycopy10pt"/>
        <w:numPr>
          <w:ilvl w:val="0"/>
          <w:numId w:val="36"/>
        </w:numPr>
        <w:jc w:val="both"/>
        <w:rPr>
          <w:rFonts w:ascii="Arial" w:hAnsi="Arial" w:cs="Arial"/>
        </w:rPr>
      </w:pPr>
      <w:r w:rsidRPr="00B667D7">
        <w:rPr>
          <w:rFonts w:ascii="Arial" w:hAnsi="Arial" w:cs="Arial"/>
        </w:rPr>
        <w:t xml:space="preserve">Financial resources </w:t>
      </w:r>
    </w:p>
    <w:p w:rsidRPr="00B667D7" w:rsidR="00B667D7" w:rsidP="00B667D7" w:rsidRDefault="00B667D7" w14:paraId="5C3179FF" w14:textId="77777777">
      <w:pPr>
        <w:pStyle w:val="1bodycopy10pt"/>
        <w:jc w:val="both"/>
        <w:rPr>
          <w:rFonts w:ascii="Arial" w:hAnsi="Arial" w:cs="Arial"/>
        </w:rPr>
      </w:pPr>
      <w:r w:rsidRPr="00B667D7">
        <w:rPr>
          <w:rFonts w:ascii="Arial" w:hAnsi="Arial" w:cs="Arial"/>
        </w:rPr>
        <w:t xml:space="preserve">Special Arrangements are in the Health and Safety Policy sub document. Arrangements include a list of safety rules to give focus to those responsible for </w:t>
      </w:r>
      <w:proofErr w:type="gramStart"/>
      <w:r w:rsidRPr="00B667D7">
        <w:rPr>
          <w:rFonts w:ascii="Arial" w:hAnsi="Arial" w:cs="Arial"/>
        </w:rPr>
        <w:t>taking action</w:t>
      </w:r>
      <w:proofErr w:type="gramEnd"/>
      <w:r w:rsidRPr="00B667D7">
        <w:rPr>
          <w:rFonts w:ascii="Arial" w:hAnsi="Arial" w:cs="Arial"/>
        </w:rPr>
        <w:t>.</w:t>
      </w:r>
    </w:p>
    <w:p w:rsidRPr="00B667D7" w:rsidR="00B667D7" w:rsidP="00B667D7" w:rsidRDefault="00B667D7" w14:paraId="42529E52" w14:textId="77777777">
      <w:pPr>
        <w:pStyle w:val="1bodycopy10pt"/>
        <w:jc w:val="both"/>
        <w:rPr>
          <w:rFonts w:ascii="Arial" w:hAnsi="Arial" w:cs="Arial"/>
        </w:rPr>
      </w:pPr>
      <w:r w:rsidRPr="00B667D7">
        <w:rPr>
          <w:rFonts w:ascii="Arial" w:hAnsi="Arial" w:cs="Arial"/>
        </w:rPr>
        <w:t xml:space="preserve">The implementation and compliance with the targets and rules are assessed by </w:t>
      </w:r>
    </w:p>
    <w:p w:rsidRPr="00B667D7" w:rsidR="00B667D7" w:rsidP="005362A3" w:rsidRDefault="00B667D7" w14:paraId="769074F2" w14:textId="3D006995">
      <w:pPr>
        <w:pStyle w:val="1bodycopy10pt"/>
        <w:numPr>
          <w:ilvl w:val="0"/>
          <w:numId w:val="35"/>
        </w:numPr>
        <w:jc w:val="both"/>
        <w:rPr>
          <w:rFonts w:ascii="Arial" w:hAnsi="Arial" w:cs="Arial"/>
        </w:rPr>
      </w:pPr>
      <w:r w:rsidRPr="00B667D7">
        <w:rPr>
          <w:rFonts w:ascii="Arial" w:hAnsi="Arial" w:cs="Arial"/>
        </w:rPr>
        <w:t xml:space="preserve">Auditing safety procedures and practices to determine compliance </w:t>
      </w:r>
      <w:proofErr w:type="gramStart"/>
      <w:r w:rsidRPr="00B667D7">
        <w:rPr>
          <w:rFonts w:ascii="Arial" w:hAnsi="Arial" w:cs="Arial"/>
        </w:rPr>
        <w:t>-  snap</w:t>
      </w:r>
      <w:proofErr w:type="gramEnd"/>
      <w:r w:rsidRPr="00B667D7">
        <w:rPr>
          <w:rFonts w:ascii="Arial" w:hAnsi="Arial" w:cs="Arial"/>
        </w:rPr>
        <w:t xml:space="preserve"> unannounced, formal, by the </w:t>
      </w:r>
      <w:r w:rsidR="00DD75DC">
        <w:rPr>
          <w:rFonts w:ascii="Arial" w:hAnsi="Arial" w:cs="Arial"/>
        </w:rPr>
        <w:t xml:space="preserve">Head of Health and Safety </w:t>
      </w:r>
      <w:r w:rsidRPr="00B667D7">
        <w:rPr>
          <w:rFonts w:ascii="Arial" w:hAnsi="Arial" w:cs="Arial"/>
        </w:rPr>
        <w:t xml:space="preserve">with findings reported to each relevant Manager </w:t>
      </w:r>
    </w:p>
    <w:p w:rsidRPr="00B667D7" w:rsidR="00B667D7" w:rsidP="005362A3" w:rsidRDefault="00B667D7" w14:paraId="1EE35ADB" w14:textId="77777777">
      <w:pPr>
        <w:pStyle w:val="1bodycopy10pt"/>
        <w:numPr>
          <w:ilvl w:val="0"/>
          <w:numId w:val="35"/>
        </w:numPr>
        <w:jc w:val="both"/>
        <w:rPr>
          <w:rFonts w:ascii="Arial" w:hAnsi="Arial" w:cs="Arial"/>
        </w:rPr>
      </w:pPr>
      <w:r w:rsidRPr="00B667D7">
        <w:rPr>
          <w:rFonts w:ascii="Arial" w:hAnsi="Arial" w:cs="Arial"/>
        </w:rPr>
        <w:t xml:space="preserve">Monitoring - checklists completed, random investigation, </w:t>
      </w:r>
      <w:proofErr w:type="gramStart"/>
      <w:r w:rsidRPr="00B667D7">
        <w:rPr>
          <w:rFonts w:ascii="Arial" w:hAnsi="Arial" w:cs="Arial"/>
        </w:rPr>
        <w:t>follow up</w:t>
      </w:r>
      <w:proofErr w:type="gramEnd"/>
      <w:r w:rsidRPr="00B667D7">
        <w:rPr>
          <w:rFonts w:ascii="Arial" w:hAnsi="Arial" w:cs="Arial"/>
        </w:rPr>
        <w:t xml:space="preserve">, inspections, sample checks by the individual or team responsible, the Group Health and Safety Manager, the Independent Health and Safety Consultancy. </w:t>
      </w:r>
    </w:p>
    <w:p w:rsidRPr="00B667D7" w:rsidR="00B667D7" w:rsidP="005362A3" w:rsidRDefault="00B667D7" w14:paraId="13214F9D" w14:textId="77777777">
      <w:pPr>
        <w:pStyle w:val="1bodycopy10pt"/>
        <w:numPr>
          <w:ilvl w:val="0"/>
          <w:numId w:val="35"/>
        </w:numPr>
        <w:jc w:val="both"/>
        <w:rPr>
          <w:rFonts w:ascii="Arial" w:hAnsi="Arial" w:cs="Arial"/>
        </w:rPr>
      </w:pPr>
      <w:r w:rsidRPr="00B667D7">
        <w:rPr>
          <w:rFonts w:ascii="Arial" w:hAnsi="Arial" w:cs="Arial"/>
        </w:rPr>
        <w:t xml:space="preserve">Monitoring and supervision of staff and Contactors to give assurance staff and contractors are following workplace precautions and risk controls </w:t>
      </w:r>
    </w:p>
    <w:p w:rsidRPr="00B667D7" w:rsidR="00B667D7" w:rsidP="00B667D7" w:rsidRDefault="00B667D7" w14:paraId="67791413" w14:textId="0475BAE4">
      <w:pPr>
        <w:pStyle w:val="1bodycopy10pt"/>
        <w:jc w:val="both"/>
        <w:rPr>
          <w:rFonts w:ascii="Arial" w:hAnsi="Arial" w:cs="Arial"/>
        </w:rPr>
      </w:pPr>
      <w:r w:rsidRPr="00B667D7">
        <w:rPr>
          <w:rFonts w:ascii="Arial" w:hAnsi="Arial" w:cs="Arial"/>
        </w:rPr>
        <w:t xml:space="preserve">Local teams include the Site Lead, Business Managers, </w:t>
      </w:r>
      <w:r w:rsidR="00DD75DC">
        <w:rPr>
          <w:rFonts w:ascii="Arial" w:hAnsi="Arial" w:cs="Arial"/>
        </w:rPr>
        <w:t xml:space="preserve">Head of Health and Safety </w:t>
      </w:r>
      <w:r w:rsidRPr="00B667D7">
        <w:rPr>
          <w:rFonts w:ascii="Arial" w:hAnsi="Arial" w:cs="Arial"/>
        </w:rPr>
        <w:t xml:space="preserve">and others e.g. formal staff safety reps, Regional Estates Managers, have been set up to focus on targets and the rules to keep it moving, with the </w:t>
      </w:r>
      <w:r w:rsidR="00DD75DC">
        <w:rPr>
          <w:rFonts w:ascii="Arial" w:hAnsi="Arial" w:cs="Arial"/>
        </w:rPr>
        <w:t xml:space="preserve">Head of Health and Safety </w:t>
      </w:r>
      <w:r w:rsidRPr="00B667D7">
        <w:rPr>
          <w:rFonts w:ascii="Arial" w:hAnsi="Arial" w:cs="Arial"/>
        </w:rPr>
        <w:t xml:space="preserve">giving feedback to the Board on success and shortfalls to ensure prompt action can be taken. Results of progress reviews feed into future training plans to help with continuous improvement and </w:t>
      </w:r>
      <w:proofErr w:type="gramStart"/>
      <w:r w:rsidRPr="00B667D7">
        <w:rPr>
          <w:rFonts w:ascii="Arial" w:hAnsi="Arial" w:cs="Arial"/>
        </w:rPr>
        <w:t>avoids</w:t>
      </w:r>
      <w:proofErr w:type="gramEnd"/>
      <w:r w:rsidRPr="00B667D7">
        <w:rPr>
          <w:rFonts w:ascii="Arial" w:hAnsi="Arial" w:cs="Arial"/>
        </w:rPr>
        <w:t xml:space="preserve"> complacency.</w:t>
      </w:r>
    </w:p>
    <w:p w:rsidRPr="00B667D7" w:rsidR="00B667D7" w:rsidP="00B667D7" w:rsidRDefault="00B667D7" w14:paraId="2B04195C" w14:textId="77777777">
      <w:pPr>
        <w:pStyle w:val="1bodycopy10pt"/>
        <w:jc w:val="both"/>
        <w:rPr>
          <w:rFonts w:ascii="Arial" w:hAnsi="Arial" w:cs="Arial"/>
        </w:rPr>
      </w:pPr>
      <w:r w:rsidRPr="00B667D7">
        <w:rPr>
          <w:rFonts w:ascii="Arial" w:hAnsi="Arial" w:cs="Arial"/>
        </w:rPr>
        <w:t xml:space="preserve">Everyone on the team has access to the details of the safety management system, associated </w:t>
      </w:r>
      <w:proofErr w:type="gramStart"/>
      <w:r w:rsidRPr="00B667D7">
        <w:rPr>
          <w:rFonts w:ascii="Arial" w:hAnsi="Arial" w:cs="Arial"/>
        </w:rPr>
        <w:t>polices</w:t>
      </w:r>
      <w:proofErr w:type="gramEnd"/>
      <w:r w:rsidRPr="00B667D7">
        <w:rPr>
          <w:rFonts w:ascii="Arial" w:hAnsi="Arial" w:cs="Arial"/>
        </w:rPr>
        <w:t xml:space="preserve"> and documents where there </w:t>
      </w:r>
      <w:proofErr w:type="gramStart"/>
      <w:r w:rsidRPr="00B667D7">
        <w:rPr>
          <w:rFonts w:ascii="Arial" w:hAnsi="Arial" w:cs="Arial"/>
        </w:rPr>
        <w:t>are</w:t>
      </w:r>
      <w:proofErr w:type="gramEnd"/>
      <w:r w:rsidRPr="00B667D7">
        <w:rPr>
          <w:rFonts w:ascii="Arial" w:hAnsi="Arial" w:cs="Arial"/>
        </w:rPr>
        <w:t xml:space="preserve"> risk and what part they play. Access includes online </w:t>
      </w:r>
      <w:proofErr w:type="gramStart"/>
      <w:r w:rsidRPr="00B667D7">
        <w:rPr>
          <w:rFonts w:ascii="Arial" w:hAnsi="Arial" w:cs="Arial"/>
        </w:rPr>
        <w:t>reporting</w:t>
      </w:r>
      <w:proofErr w:type="gramEnd"/>
      <w:r w:rsidRPr="00B667D7">
        <w:rPr>
          <w:rFonts w:ascii="Arial" w:hAnsi="Arial" w:cs="Arial"/>
        </w:rPr>
        <w:t xml:space="preserve"> recording and monitoring systems so they can see what is in place and what is to be </w:t>
      </w:r>
      <w:proofErr w:type="gramStart"/>
      <w:r w:rsidRPr="00B667D7">
        <w:rPr>
          <w:rFonts w:ascii="Arial" w:hAnsi="Arial" w:cs="Arial"/>
        </w:rPr>
        <w:t>actioned</w:t>
      </w:r>
      <w:proofErr w:type="gramEnd"/>
      <w:r w:rsidRPr="00B667D7">
        <w:rPr>
          <w:rFonts w:ascii="Arial" w:hAnsi="Arial" w:cs="Arial"/>
        </w:rPr>
        <w:t xml:space="preserve"> in order of priority.</w:t>
      </w:r>
    </w:p>
    <w:p w:rsidRPr="00B667D7" w:rsidR="00B667D7" w:rsidP="00B667D7" w:rsidRDefault="00B667D7" w14:paraId="59F0A78A" w14:textId="77777777">
      <w:pPr>
        <w:pStyle w:val="1bodycopy10pt"/>
        <w:jc w:val="both"/>
        <w:rPr>
          <w:rFonts w:ascii="Arial" w:hAnsi="Arial" w:cs="Arial"/>
        </w:rPr>
      </w:pPr>
      <w:r w:rsidRPr="00B667D7">
        <w:rPr>
          <w:rFonts w:ascii="Arial" w:hAnsi="Arial" w:cs="Arial"/>
        </w:rPr>
        <w:t xml:space="preserve">Safety management involves everyone in the Group and requires that individuals change their behaviours </w:t>
      </w:r>
      <w:proofErr w:type="gramStart"/>
      <w:r w:rsidRPr="00B667D7">
        <w:rPr>
          <w:rFonts w:ascii="Arial" w:hAnsi="Arial" w:cs="Arial"/>
        </w:rPr>
        <w:t>in order to</w:t>
      </w:r>
      <w:proofErr w:type="gramEnd"/>
      <w:r w:rsidRPr="00B667D7">
        <w:rPr>
          <w:rFonts w:ascii="Arial" w:hAnsi="Arial" w:cs="Arial"/>
        </w:rPr>
        <w:t xml:space="preserve"> prevent incidents. Staff are </w:t>
      </w:r>
      <w:proofErr w:type="gramStart"/>
      <w:r w:rsidRPr="00B667D7">
        <w:rPr>
          <w:rFonts w:ascii="Arial" w:hAnsi="Arial" w:cs="Arial"/>
        </w:rPr>
        <w:t>trained</w:t>
      </w:r>
      <w:proofErr w:type="gramEnd"/>
      <w:r w:rsidRPr="00B667D7">
        <w:rPr>
          <w:rFonts w:ascii="Arial" w:hAnsi="Arial" w:cs="Arial"/>
        </w:rPr>
        <w:t xml:space="preserve"> how to identify and control hazards and actively encouraged to take part, contribute and monitor implementation through their consultation forums team meetings or by bringing it to the attention of their supervising manager etc.</w:t>
      </w:r>
    </w:p>
    <w:p w:rsidRPr="00B667D7" w:rsidR="00B667D7" w:rsidP="00B667D7" w:rsidRDefault="00B667D7" w14:paraId="53DBDE4A" w14:textId="77777777">
      <w:pPr>
        <w:pStyle w:val="1bodycopy10pt"/>
        <w:jc w:val="both"/>
        <w:rPr>
          <w:rFonts w:ascii="Arial" w:hAnsi="Arial" w:cs="Arial"/>
        </w:rPr>
      </w:pPr>
      <w:r w:rsidRPr="00B667D7">
        <w:rPr>
          <w:rFonts w:ascii="Arial" w:hAnsi="Arial" w:cs="Arial"/>
        </w:rPr>
        <w:t xml:space="preserve">The curriculum for children and young people includes the recognition of </w:t>
      </w:r>
      <w:proofErr w:type="gramStart"/>
      <w:r w:rsidRPr="00B667D7">
        <w:rPr>
          <w:rFonts w:ascii="Arial" w:hAnsi="Arial" w:cs="Arial"/>
        </w:rPr>
        <w:t>hazards</w:t>
      </w:r>
      <w:proofErr w:type="gramEnd"/>
      <w:r w:rsidRPr="00B667D7">
        <w:rPr>
          <w:rFonts w:ascii="Arial" w:hAnsi="Arial" w:cs="Arial"/>
        </w:rPr>
        <w:t xml:space="preserve"> risks and </w:t>
      </w:r>
      <w:proofErr w:type="gramStart"/>
      <w:r w:rsidRPr="00B667D7">
        <w:rPr>
          <w:rFonts w:ascii="Arial" w:hAnsi="Arial" w:cs="Arial"/>
        </w:rPr>
        <w:t>dangers</w:t>
      </w:r>
      <w:proofErr w:type="gramEnd"/>
      <w:r w:rsidRPr="00B667D7">
        <w:rPr>
          <w:rFonts w:ascii="Arial" w:hAnsi="Arial" w:cs="Arial"/>
        </w:rPr>
        <w:t xml:space="preserve"> who are encouraged to </w:t>
      </w:r>
      <w:proofErr w:type="gramStart"/>
      <w:r w:rsidRPr="00B667D7">
        <w:rPr>
          <w:rFonts w:ascii="Arial" w:hAnsi="Arial" w:cs="Arial"/>
        </w:rPr>
        <w:t>make a contribution</w:t>
      </w:r>
      <w:proofErr w:type="gramEnd"/>
      <w:r w:rsidRPr="00B667D7">
        <w:rPr>
          <w:rFonts w:ascii="Arial" w:hAnsi="Arial" w:cs="Arial"/>
        </w:rPr>
        <w:t xml:space="preserve"> to help keep them and their </w:t>
      </w:r>
      <w:proofErr w:type="gramStart"/>
      <w:r w:rsidRPr="00B667D7">
        <w:rPr>
          <w:rFonts w:ascii="Arial" w:hAnsi="Arial" w:cs="Arial"/>
        </w:rPr>
        <w:t>friends’</w:t>
      </w:r>
      <w:proofErr w:type="gramEnd"/>
      <w:r w:rsidRPr="00B667D7">
        <w:rPr>
          <w:rFonts w:ascii="Arial" w:hAnsi="Arial" w:cs="Arial"/>
        </w:rPr>
        <w:t xml:space="preserve"> safe whilst learning and / or living in accommodation provided by the Group.</w:t>
      </w:r>
    </w:p>
    <w:p w:rsidRPr="00B667D7" w:rsidR="00B667D7" w:rsidP="00B667D7" w:rsidRDefault="00B667D7" w14:paraId="4FD9568C" w14:textId="77777777">
      <w:pPr>
        <w:pStyle w:val="1bodycopy10pt"/>
        <w:jc w:val="both"/>
        <w:rPr>
          <w:rFonts w:ascii="Arial" w:hAnsi="Arial" w:cs="Arial"/>
        </w:rPr>
      </w:pPr>
      <w:r w:rsidRPr="00B667D7">
        <w:rPr>
          <w:rFonts w:ascii="Arial" w:hAnsi="Arial" w:cs="Arial"/>
        </w:rPr>
        <w:t>Precautions are put in place to control high hazard activities are more detailed where they are to be strictly followed e.g. a permit to work, emergency response, safeguarding procedure to protect vulnerable people etc.</w:t>
      </w:r>
    </w:p>
    <w:p w:rsidRPr="00B667D7" w:rsidR="00B667D7" w:rsidP="00B667D7" w:rsidRDefault="00B667D7" w14:paraId="5FDA06A2" w14:textId="77777777">
      <w:pPr>
        <w:pStyle w:val="1bodycopy10pt"/>
        <w:jc w:val="both"/>
        <w:rPr>
          <w:rFonts w:ascii="Arial" w:hAnsi="Arial" w:cs="Arial"/>
        </w:rPr>
      </w:pPr>
      <w:r w:rsidRPr="00B667D7">
        <w:rPr>
          <w:rFonts w:ascii="Arial" w:hAnsi="Arial" w:cs="Arial"/>
        </w:rPr>
        <w:t>Risk assessments and workplace precautions are reviewed in the light of changes and technological developments. The type, frequency and depth of maintenance should reflect the extent and nature of the hazard and risks revealed by risk assessment. The balance of resources devoted to the various risk control systems will also reflect the Risk Profile of the Group.</w:t>
      </w:r>
    </w:p>
    <w:p w:rsidRPr="009D0248" w:rsidR="00B667D7" w:rsidP="009D0248" w:rsidRDefault="009D0248" w14:paraId="4A3D6385" w14:textId="63353340">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.10.1. Records &amp; Documents</w:t>
      </w:r>
    </w:p>
    <w:p w:rsidRPr="00B667D7" w:rsidR="00B667D7" w:rsidP="00B667D7" w:rsidRDefault="00B667D7" w14:paraId="301FCA05" w14:textId="77777777">
      <w:pPr>
        <w:pStyle w:val="1bodycopy10pt"/>
        <w:jc w:val="both"/>
        <w:rPr>
          <w:rFonts w:ascii="Arial" w:hAnsi="Arial" w:cs="Arial"/>
        </w:rPr>
      </w:pPr>
      <w:r w:rsidRPr="00B667D7">
        <w:rPr>
          <w:rFonts w:ascii="Arial" w:hAnsi="Arial" w:cs="Arial"/>
        </w:rPr>
        <w:t>Current up to date health and safety records and documents are made clear, kept functional, concise, retained, shared and made available in line with the Group GDPR Policy and the Quality Management system document control.</w:t>
      </w:r>
    </w:p>
    <w:p w:rsidRPr="00B667D7" w:rsidR="00B667D7" w:rsidP="00B667D7" w:rsidRDefault="00B667D7" w14:paraId="4E960073" w14:textId="77777777">
      <w:pPr>
        <w:pStyle w:val="1bodycopy10pt"/>
        <w:jc w:val="both"/>
        <w:rPr>
          <w:rFonts w:ascii="Arial" w:hAnsi="Arial" w:cs="Arial"/>
        </w:rPr>
      </w:pPr>
      <w:r w:rsidRPr="00B667D7">
        <w:rPr>
          <w:rFonts w:ascii="Arial" w:hAnsi="Arial" w:cs="Arial"/>
        </w:rPr>
        <w:t xml:space="preserve">Certain individuals will retain specific documents for which they have </w:t>
      </w:r>
      <w:proofErr w:type="gramStart"/>
      <w:r w:rsidRPr="00B667D7">
        <w:rPr>
          <w:rFonts w:ascii="Arial" w:hAnsi="Arial" w:cs="Arial"/>
        </w:rPr>
        <w:t>responsibility</w:t>
      </w:r>
      <w:proofErr w:type="gramEnd"/>
      <w:r w:rsidRPr="00B667D7">
        <w:rPr>
          <w:rFonts w:ascii="Arial" w:hAnsi="Arial" w:cs="Arial"/>
        </w:rPr>
        <w:t xml:space="preserve"> implementation and monitoring oversight </w:t>
      </w:r>
    </w:p>
    <w:p w:rsidRPr="00B667D7" w:rsidR="00B667D7" w:rsidP="005362A3" w:rsidRDefault="00B667D7" w14:paraId="6B9C256D" w14:textId="77777777">
      <w:pPr>
        <w:pStyle w:val="1bodycopy10pt"/>
        <w:numPr>
          <w:ilvl w:val="0"/>
          <w:numId w:val="37"/>
        </w:numPr>
        <w:jc w:val="both"/>
        <w:rPr>
          <w:rFonts w:ascii="Arial" w:hAnsi="Arial" w:cs="Arial"/>
        </w:rPr>
      </w:pPr>
      <w:proofErr w:type="gramStart"/>
      <w:r w:rsidRPr="00B667D7">
        <w:rPr>
          <w:rFonts w:ascii="Arial" w:hAnsi="Arial" w:cs="Arial"/>
        </w:rPr>
        <w:t>The  Quality</w:t>
      </w:r>
      <w:proofErr w:type="gramEnd"/>
      <w:r w:rsidRPr="00B667D7">
        <w:rPr>
          <w:rFonts w:ascii="Arial" w:hAnsi="Arial" w:cs="Arial"/>
        </w:rPr>
        <w:t xml:space="preserve"> &amp; Governance Administrator - Compliance </w:t>
      </w:r>
    </w:p>
    <w:p w:rsidRPr="00B667D7" w:rsidR="00B667D7" w:rsidP="005362A3" w:rsidRDefault="00B667D7" w14:paraId="6054A4C8" w14:textId="77777777">
      <w:pPr>
        <w:pStyle w:val="1bodycopy10pt"/>
        <w:numPr>
          <w:ilvl w:val="0"/>
          <w:numId w:val="37"/>
        </w:numPr>
        <w:jc w:val="both"/>
        <w:rPr>
          <w:rFonts w:ascii="Arial" w:hAnsi="Arial" w:cs="Arial"/>
        </w:rPr>
      </w:pPr>
      <w:r w:rsidRPr="00B667D7">
        <w:rPr>
          <w:rFonts w:ascii="Arial" w:hAnsi="Arial" w:cs="Arial"/>
        </w:rPr>
        <w:t xml:space="preserve">Director of People – Health surveillance / ill health </w:t>
      </w:r>
    </w:p>
    <w:p w:rsidRPr="00B667D7" w:rsidR="00B667D7" w:rsidP="005362A3" w:rsidRDefault="00B667D7" w14:paraId="2A4272EF" w14:textId="77777777">
      <w:pPr>
        <w:pStyle w:val="1bodycopy10pt"/>
        <w:numPr>
          <w:ilvl w:val="0"/>
          <w:numId w:val="37"/>
        </w:numPr>
        <w:jc w:val="both"/>
        <w:rPr>
          <w:rFonts w:ascii="Arial" w:hAnsi="Arial" w:cs="Arial"/>
        </w:rPr>
      </w:pPr>
      <w:r w:rsidRPr="00B667D7">
        <w:rPr>
          <w:rFonts w:ascii="Arial" w:hAnsi="Arial" w:cs="Arial"/>
        </w:rPr>
        <w:t>Group Estates Director</w:t>
      </w:r>
    </w:p>
    <w:p w:rsidRPr="00B667D7" w:rsidR="00B667D7" w:rsidP="005362A3" w:rsidRDefault="00B667D7" w14:paraId="52401257" w14:textId="77777777">
      <w:pPr>
        <w:pStyle w:val="1bodycopy10pt"/>
        <w:numPr>
          <w:ilvl w:val="1"/>
          <w:numId w:val="39"/>
        </w:numPr>
        <w:jc w:val="both"/>
        <w:rPr>
          <w:rFonts w:ascii="Arial" w:hAnsi="Arial" w:cs="Arial"/>
        </w:rPr>
      </w:pPr>
      <w:r w:rsidRPr="00B667D7">
        <w:rPr>
          <w:rFonts w:ascii="Arial" w:hAnsi="Arial" w:cs="Arial"/>
        </w:rPr>
        <w:t xml:space="preserve">Minutes </w:t>
      </w:r>
    </w:p>
    <w:p w:rsidRPr="00B667D7" w:rsidR="00B667D7" w:rsidP="005362A3" w:rsidRDefault="00B667D7" w14:paraId="7F0C736F" w14:textId="77777777">
      <w:pPr>
        <w:pStyle w:val="1bodycopy10pt"/>
        <w:numPr>
          <w:ilvl w:val="1"/>
          <w:numId w:val="39"/>
        </w:numPr>
        <w:jc w:val="both"/>
        <w:rPr>
          <w:rFonts w:ascii="Arial" w:hAnsi="Arial" w:cs="Arial"/>
        </w:rPr>
      </w:pPr>
      <w:r w:rsidRPr="00B667D7">
        <w:rPr>
          <w:rFonts w:ascii="Arial" w:hAnsi="Arial" w:cs="Arial"/>
        </w:rPr>
        <w:t>Central Maintenance Records</w:t>
      </w:r>
    </w:p>
    <w:p w:rsidRPr="00B667D7" w:rsidR="00B667D7" w:rsidP="005362A3" w:rsidRDefault="00B667D7" w14:paraId="1BB575BE" w14:textId="77777777">
      <w:pPr>
        <w:pStyle w:val="1bodycopy10pt"/>
        <w:numPr>
          <w:ilvl w:val="1"/>
          <w:numId w:val="39"/>
        </w:numPr>
        <w:jc w:val="both"/>
        <w:rPr>
          <w:rFonts w:ascii="Arial" w:hAnsi="Arial" w:cs="Arial"/>
        </w:rPr>
      </w:pPr>
      <w:r w:rsidRPr="00B667D7">
        <w:rPr>
          <w:rFonts w:ascii="Arial" w:hAnsi="Arial" w:cs="Arial"/>
        </w:rPr>
        <w:t>A complete record of all legal or controlling interests in the Group estates.</w:t>
      </w:r>
    </w:p>
    <w:p w:rsidRPr="00B667D7" w:rsidR="00B667D7" w:rsidP="005362A3" w:rsidRDefault="00B667D7" w14:paraId="1B72BCC9" w14:textId="77777777">
      <w:pPr>
        <w:pStyle w:val="1bodycopy10pt"/>
        <w:numPr>
          <w:ilvl w:val="1"/>
          <w:numId w:val="39"/>
        </w:numPr>
        <w:jc w:val="both"/>
        <w:rPr>
          <w:rFonts w:ascii="Arial" w:hAnsi="Arial" w:cs="Arial"/>
        </w:rPr>
      </w:pPr>
      <w:r w:rsidRPr="00B667D7">
        <w:rPr>
          <w:rFonts w:ascii="Arial" w:hAnsi="Arial" w:cs="Arial"/>
        </w:rPr>
        <w:t xml:space="preserve">Contractor records </w:t>
      </w:r>
    </w:p>
    <w:p w:rsidRPr="00B667D7" w:rsidR="00B667D7" w:rsidP="005362A3" w:rsidRDefault="00B667D7" w14:paraId="1BC13ECB" w14:textId="77777777">
      <w:pPr>
        <w:pStyle w:val="1bodycopy10pt"/>
        <w:numPr>
          <w:ilvl w:val="0"/>
          <w:numId w:val="37"/>
        </w:numPr>
        <w:jc w:val="both"/>
        <w:rPr>
          <w:rFonts w:ascii="Arial" w:hAnsi="Arial" w:cs="Arial"/>
        </w:rPr>
      </w:pPr>
      <w:r w:rsidRPr="00B667D7">
        <w:rPr>
          <w:rFonts w:ascii="Arial" w:hAnsi="Arial" w:cs="Arial"/>
        </w:rPr>
        <w:t>Group Safety Manager and the Quality Assurance Director – Health and safety documents</w:t>
      </w:r>
    </w:p>
    <w:p w:rsidRPr="00B667D7" w:rsidR="00B667D7" w:rsidP="00B667D7" w:rsidRDefault="00B667D7" w14:paraId="5F92A811" w14:textId="77777777">
      <w:pPr>
        <w:pStyle w:val="1bodycopy10pt"/>
        <w:jc w:val="both"/>
        <w:rPr>
          <w:rFonts w:ascii="Arial" w:hAnsi="Arial" w:cs="Arial"/>
        </w:rPr>
      </w:pPr>
      <w:r w:rsidRPr="00B667D7">
        <w:rPr>
          <w:rFonts w:ascii="Arial" w:hAnsi="Arial" w:cs="Arial"/>
        </w:rPr>
        <w:t xml:space="preserve">Each site will retain an </w:t>
      </w:r>
      <w:proofErr w:type="gramStart"/>
      <w:r w:rsidRPr="00B667D7">
        <w:rPr>
          <w:rFonts w:ascii="Arial" w:hAnsi="Arial" w:cs="Arial"/>
        </w:rPr>
        <w:t>up to date</w:t>
      </w:r>
      <w:proofErr w:type="gramEnd"/>
      <w:r w:rsidRPr="00B667D7">
        <w:rPr>
          <w:rFonts w:ascii="Arial" w:hAnsi="Arial" w:cs="Arial"/>
        </w:rPr>
        <w:t xml:space="preserve"> set of health and safety files of all health and safety management system documents and records. This file must be kept in an accessible location for all on site and </w:t>
      </w:r>
      <w:proofErr w:type="gramStart"/>
      <w:r w:rsidRPr="00B667D7">
        <w:rPr>
          <w:rFonts w:ascii="Arial" w:hAnsi="Arial" w:cs="Arial"/>
        </w:rPr>
        <w:t>be readily available upon request at all times</w:t>
      </w:r>
      <w:proofErr w:type="gramEnd"/>
      <w:r w:rsidRPr="00B667D7">
        <w:rPr>
          <w:rFonts w:ascii="Arial" w:hAnsi="Arial" w:cs="Arial"/>
        </w:rPr>
        <w:t xml:space="preserve">. </w:t>
      </w:r>
    </w:p>
    <w:p w:rsidRPr="00B667D7" w:rsidR="00B667D7" w:rsidP="00B667D7" w:rsidRDefault="00B667D7" w14:paraId="18468878" w14:textId="77777777">
      <w:pPr>
        <w:pStyle w:val="1bodycopy10pt"/>
        <w:jc w:val="both"/>
        <w:rPr>
          <w:rFonts w:ascii="Arial" w:hAnsi="Arial" w:cs="Arial"/>
        </w:rPr>
      </w:pPr>
      <w:r w:rsidRPr="1C950C7E" w:rsidR="3E4F72A8">
        <w:rPr>
          <w:rFonts w:ascii="Arial" w:hAnsi="Arial" w:cs="Arial"/>
        </w:rPr>
        <w:t xml:space="preserve">The central file for each site is supported by other health and safety files </w:t>
      </w:r>
      <w:r w:rsidRPr="1C950C7E" w:rsidR="3E4F72A8">
        <w:rPr>
          <w:rFonts w:ascii="Arial" w:hAnsi="Arial" w:cs="Arial"/>
        </w:rPr>
        <w:t>at</w:t>
      </w:r>
      <w:r w:rsidRPr="1C950C7E" w:rsidR="3E4F72A8">
        <w:rPr>
          <w:rFonts w:ascii="Arial" w:hAnsi="Arial" w:cs="Arial"/>
        </w:rPr>
        <w:t xml:space="preserve"> </w:t>
      </w:r>
      <w:r w:rsidRPr="1C950C7E" w:rsidR="3E4F72A8">
        <w:rPr>
          <w:rFonts w:ascii="Arial" w:hAnsi="Arial" w:cs="Arial"/>
        </w:rPr>
        <w:t>the use</w:t>
      </w:r>
      <w:r w:rsidRPr="1C950C7E" w:rsidR="3E4F72A8">
        <w:rPr>
          <w:rFonts w:ascii="Arial" w:hAnsi="Arial" w:cs="Arial"/>
        </w:rPr>
        <w:t xml:space="preserve"> e.g. workshops, catering kitchens, classrooms, chemical storage and plant rooms etc. </w:t>
      </w:r>
    </w:p>
    <w:p w:rsidRPr="009D0248" w:rsidR="00B667D7" w:rsidP="009D0248" w:rsidRDefault="009D0248" w14:paraId="64EE1379" w14:textId="367F32BF">
      <w:pPr>
        <w:pStyle w:val="1bodycopy10pt"/>
        <w:ind w:firstLine="720"/>
        <w:jc w:val="both"/>
        <w:rPr>
          <w:rFonts w:ascii="Arial" w:hAnsi="Arial" w:cs="Arial"/>
          <w:b/>
          <w:color w:val="00335B"/>
        </w:rPr>
      </w:pPr>
      <w:r>
        <w:rPr>
          <w:rFonts w:ascii="Arial" w:hAnsi="Arial" w:cs="Arial"/>
          <w:b/>
          <w:color w:val="00335B"/>
        </w:rPr>
        <w:t>8</w:t>
      </w:r>
      <w:r w:rsidRPr="009D0248" w:rsidR="00B667D7">
        <w:rPr>
          <w:rFonts w:ascii="Arial" w:hAnsi="Arial" w:cs="Arial"/>
          <w:b/>
          <w:color w:val="00335B"/>
        </w:rPr>
        <w:t>.10.2. Licence Notification Registrations</w:t>
      </w:r>
    </w:p>
    <w:p w:rsidR="00B667D7" w:rsidP="00B667D7" w:rsidRDefault="00B667D7" w14:paraId="1C6DE56C" w14:textId="58089233">
      <w:pPr>
        <w:pStyle w:val="1bodycopy10pt"/>
        <w:jc w:val="both"/>
      </w:pPr>
      <w:r w:rsidRPr="3367A077" w:rsidR="7D8F0649">
        <w:rPr>
          <w:rFonts w:ascii="Arial" w:hAnsi="Arial" w:cs="Arial"/>
        </w:rPr>
        <w:t xml:space="preserve">Licence notifications and registrations are notified to and managed by the Quality &amp; Governance Administrator who retains the records with the original retained locally in the site Health and Safety File. Certificates of Registration are displayed on the </w:t>
      </w:r>
      <w:r w:rsidRPr="3367A077" w:rsidR="7D8F0649">
        <w:rPr>
          <w:rFonts w:ascii="Arial" w:hAnsi="Arial" w:cs="Arial"/>
        </w:rPr>
        <w:t>notice board</w:t>
      </w:r>
      <w:r w:rsidRPr="3367A077" w:rsidR="7D8F0649">
        <w:rPr>
          <w:rFonts w:ascii="Arial" w:hAnsi="Arial" w:cs="Arial"/>
        </w:rPr>
        <w:t xml:space="preserve"> in the reception areas. </w:t>
      </w:r>
    </w:p>
    <w:p w:rsidR="3367A077" w:rsidP="3367A077" w:rsidRDefault="3367A077" w14:paraId="0B1FD42A" w14:textId="438F15A9">
      <w:pPr>
        <w:pStyle w:val="1bodycopy10pt"/>
        <w:jc w:val="both"/>
        <w:rPr>
          <w:rFonts w:ascii="Arial" w:hAnsi="Arial" w:cs="Arial"/>
        </w:rPr>
      </w:pPr>
    </w:p>
    <w:p w:rsidR="3367A077" w:rsidRDefault="3367A077" w14:paraId="3D584FC8" w14:textId="70BE6CAF">
      <w:r>
        <w:br w:type="page"/>
      </w:r>
    </w:p>
    <w:p w:rsidRPr="00E63052" w:rsidR="00BA1153" w:rsidP="000B4123" w:rsidRDefault="000E44E2" w14:paraId="0AD1C8F0" w14:textId="3BB222F8">
      <w:pPr>
        <w:pStyle w:val="Heading1"/>
        <w:jc w:val="both"/>
        <w:rPr>
          <w:color w:val="E50076"/>
        </w:rPr>
      </w:pPr>
      <w:bookmarkStart w:name="_Toc60658756" w:id="16"/>
      <w:bookmarkStart w:name="_Toc555999650" w:id="1300615559"/>
      <w:r w:rsidRPr="208AF2A7" w:rsidR="000E44E2">
        <w:rPr>
          <w:color w:val="E50076"/>
        </w:rPr>
        <w:t>9</w:t>
      </w:r>
      <w:r w:rsidRPr="208AF2A7" w:rsidR="00BA1153">
        <w:rPr>
          <w:color w:val="E50076"/>
        </w:rPr>
        <w:t xml:space="preserve">. </w:t>
      </w:r>
      <w:bookmarkEnd w:id="16"/>
      <w:r w:rsidRPr="208AF2A7" w:rsidR="000A0675">
        <w:rPr>
          <w:color w:val="E50076"/>
        </w:rPr>
        <w:t>Check</w:t>
      </w:r>
      <w:bookmarkEnd w:id="1300615559"/>
    </w:p>
    <w:p w:rsidRPr="009D0248" w:rsidR="000A0675" w:rsidP="000A0675" w:rsidRDefault="000A0675" w14:paraId="6AE08008" w14:textId="2EA5523D">
      <w:pPr>
        <w:pStyle w:val="1bodycopy10pt"/>
        <w:ind w:firstLine="720"/>
        <w:jc w:val="both"/>
        <w:rPr>
          <w:rFonts w:ascii="Arial" w:hAnsi="Arial" w:cs="Arial"/>
          <w:b/>
          <w:color w:val="00335B"/>
        </w:rPr>
      </w:pPr>
      <w:r>
        <w:rPr>
          <w:rFonts w:ascii="Arial" w:hAnsi="Arial" w:cs="Arial"/>
          <w:b/>
          <w:color w:val="00335B"/>
        </w:rPr>
        <w:t>9</w:t>
      </w:r>
      <w:r w:rsidRPr="009D0248">
        <w:rPr>
          <w:rFonts w:ascii="Arial" w:hAnsi="Arial" w:cs="Arial"/>
          <w:b/>
          <w:color w:val="00335B"/>
        </w:rPr>
        <w:t xml:space="preserve">.1 </w:t>
      </w:r>
      <w:r w:rsidRPr="000A0675">
        <w:rPr>
          <w:rFonts w:ascii="Arial" w:hAnsi="Arial" w:cs="Arial"/>
          <w:b/>
          <w:color w:val="00335B"/>
          <w:lang w:val="en-GB"/>
        </w:rPr>
        <w:t>Measuring Performance</w:t>
      </w:r>
    </w:p>
    <w:p w:rsidR="000A0675" w:rsidP="000A0675" w:rsidRDefault="000A0675" w14:paraId="373E1CCA" w14:textId="3F97F282">
      <w:pPr>
        <w:pStyle w:val="1bodycopy10pt"/>
        <w:jc w:val="both"/>
        <w:rPr>
          <w:rFonts w:ascii="Arial" w:hAnsi="Arial" w:cs="Arial"/>
        </w:rPr>
      </w:pPr>
      <w:r w:rsidRPr="000A0675">
        <w:rPr>
          <w:rFonts w:ascii="Arial" w:hAnsi="Arial" w:cs="Arial"/>
        </w:rPr>
        <w:t>Effective monitoring and reporting arrangements have been put in place by the Group to make sure plans put in place have been implemented and how well the risks are being controlled.</w:t>
      </w:r>
    </w:p>
    <w:p w:rsidRPr="009D0248" w:rsidR="000D3DFB" w:rsidP="000D3DFB" w:rsidRDefault="000D3DFB" w14:paraId="4952674F" w14:textId="7121407F">
      <w:pPr>
        <w:pStyle w:val="1bodycopy10pt"/>
        <w:ind w:firstLine="720"/>
        <w:jc w:val="both"/>
        <w:rPr>
          <w:rFonts w:ascii="Arial" w:hAnsi="Arial" w:cs="Arial"/>
          <w:b/>
          <w:color w:val="00335B"/>
        </w:rPr>
      </w:pPr>
      <w:r>
        <w:rPr>
          <w:rFonts w:ascii="Arial" w:hAnsi="Arial" w:cs="Arial"/>
          <w:b/>
          <w:color w:val="00335B"/>
        </w:rPr>
        <w:t>9</w:t>
      </w:r>
      <w:r w:rsidRPr="009D0248">
        <w:rPr>
          <w:rFonts w:ascii="Arial" w:hAnsi="Arial" w:cs="Arial"/>
          <w:b/>
          <w:color w:val="00335B"/>
        </w:rPr>
        <w:t>.1</w:t>
      </w:r>
      <w:r>
        <w:rPr>
          <w:rFonts w:ascii="Arial" w:hAnsi="Arial" w:cs="Arial"/>
          <w:b/>
          <w:color w:val="00335B"/>
        </w:rPr>
        <w:t>.1</w:t>
      </w:r>
      <w:r w:rsidRPr="009D0248">
        <w:rPr>
          <w:rFonts w:ascii="Arial" w:hAnsi="Arial" w:cs="Arial"/>
          <w:b/>
          <w:color w:val="00335B"/>
        </w:rPr>
        <w:t xml:space="preserve"> </w:t>
      </w:r>
      <w:r w:rsidRPr="0010631B">
        <w:rPr>
          <w:rFonts w:ascii="Arial" w:hAnsi="Arial" w:cs="Arial"/>
          <w:b/>
          <w:color w:val="00335B"/>
          <w:lang w:val="en-GB"/>
        </w:rPr>
        <w:t>Proactive</w:t>
      </w:r>
      <w:r w:rsidRPr="000D3DFB">
        <w:rPr>
          <w:rFonts w:ascii="Arial" w:hAnsi="Arial" w:cs="Arial"/>
          <w:b/>
          <w:color w:val="00335B"/>
          <w:lang w:val="en-GB"/>
        </w:rPr>
        <w:t xml:space="preserve"> Monitoring</w:t>
      </w:r>
    </w:p>
    <w:p w:rsidRPr="00A4150A" w:rsidR="000D3DFB" w:rsidP="000D3DFB" w:rsidRDefault="000D3DFB" w14:paraId="62E8F5D4" w14:textId="07858EBA">
      <w:pPr>
        <w:pStyle w:val="NoSpacing"/>
        <w:spacing w:after="120"/>
        <w:rPr>
          <w:rFonts w:ascii="Arial" w:hAnsi="Arial" w:cs="Arial"/>
          <w:szCs w:val="24"/>
        </w:rPr>
      </w:pPr>
      <w:r w:rsidRPr="00A4150A">
        <w:rPr>
          <w:rFonts w:ascii="Arial" w:hAnsi="Arial" w:cs="Arial"/>
          <w:szCs w:val="24"/>
        </w:rPr>
        <w:t xml:space="preserve">Regular checks are </w:t>
      </w:r>
      <w:proofErr w:type="gramStart"/>
      <w:r w:rsidRPr="00A4150A">
        <w:rPr>
          <w:rFonts w:ascii="Arial" w:hAnsi="Arial" w:cs="Arial"/>
          <w:szCs w:val="24"/>
        </w:rPr>
        <w:t>made</w:t>
      </w:r>
      <w:proofErr w:type="gramEnd"/>
      <w:r w:rsidRPr="00A4150A">
        <w:rPr>
          <w:rFonts w:ascii="Arial" w:hAnsi="Arial" w:cs="Arial"/>
          <w:szCs w:val="24"/>
        </w:rPr>
        <w:t xml:space="preserve"> to ensure the Group is managing risks, </w:t>
      </w:r>
      <w:proofErr w:type="gramStart"/>
      <w:r w:rsidRPr="00A4150A">
        <w:rPr>
          <w:rFonts w:ascii="Arial" w:hAnsi="Arial" w:cs="Arial"/>
          <w:szCs w:val="24"/>
        </w:rPr>
        <w:t>identify</w:t>
      </w:r>
      <w:proofErr w:type="gramEnd"/>
      <w:r w:rsidRPr="00A4150A">
        <w:rPr>
          <w:rFonts w:ascii="Arial" w:hAnsi="Arial" w:cs="Arial"/>
          <w:szCs w:val="24"/>
        </w:rPr>
        <w:t xml:space="preserve"> ways to make improvements and </w:t>
      </w:r>
      <w:proofErr w:type="gramStart"/>
      <w:r w:rsidRPr="00A4150A">
        <w:rPr>
          <w:rFonts w:ascii="Arial" w:hAnsi="Arial" w:cs="Arial"/>
          <w:szCs w:val="24"/>
        </w:rPr>
        <w:t>give</w:t>
      </w:r>
      <w:proofErr w:type="gramEnd"/>
      <w:r w:rsidRPr="00A4150A">
        <w:rPr>
          <w:rFonts w:ascii="Arial" w:hAnsi="Arial" w:cs="Arial"/>
          <w:szCs w:val="24"/>
        </w:rPr>
        <w:t xml:space="preserve"> early </w:t>
      </w:r>
      <w:proofErr w:type="gramStart"/>
      <w:r w:rsidRPr="00A4150A">
        <w:rPr>
          <w:rFonts w:ascii="Arial" w:hAnsi="Arial" w:cs="Arial"/>
          <w:szCs w:val="24"/>
        </w:rPr>
        <w:t>warning</w:t>
      </w:r>
      <w:proofErr w:type="gramEnd"/>
      <w:r w:rsidRPr="00A4150A">
        <w:rPr>
          <w:rFonts w:ascii="Arial" w:hAnsi="Arial" w:cs="Arial"/>
          <w:szCs w:val="24"/>
        </w:rPr>
        <w:t xml:space="preserve"> of difficulties. </w:t>
      </w:r>
    </w:p>
    <w:p w:rsidRPr="00A4150A" w:rsidR="000D3DFB" w:rsidP="000D3DFB" w:rsidRDefault="000D3DFB" w14:paraId="1E2BAD6B" w14:textId="77777777">
      <w:pPr>
        <w:pStyle w:val="NoSpacing"/>
        <w:rPr>
          <w:rFonts w:ascii="Arial" w:hAnsi="Arial" w:cs="Arial"/>
          <w:szCs w:val="24"/>
        </w:rPr>
      </w:pPr>
      <w:r w:rsidRPr="00A4150A">
        <w:rPr>
          <w:rFonts w:ascii="Arial" w:hAnsi="Arial" w:cs="Arial"/>
          <w:szCs w:val="24"/>
        </w:rPr>
        <w:t>The various active monitoring activities include:</w:t>
      </w:r>
    </w:p>
    <w:p w:rsidRPr="00A4150A" w:rsidR="000D3DFB" w:rsidP="000D3DFB" w:rsidRDefault="000D3DFB" w14:paraId="0CA8AED3" w14:textId="77777777">
      <w:pPr>
        <w:pStyle w:val="NoSpacing"/>
        <w:rPr>
          <w:rFonts w:ascii="Arial" w:hAnsi="Arial" w:cs="Arial"/>
          <w:szCs w:val="24"/>
        </w:rPr>
      </w:pPr>
    </w:p>
    <w:p w:rsidRPr="00A4150A" w:rsidR="000D3DFB" w:rsidP="005362A3" w:rsidRDefault="000D3DFB" w14:paraId="3E479D09" w14:textId="77777777">
      <w:pPr>
        <w:pStyle w:val="NoSpacing"/>
        <w:numPr>
          <w:ilvl w:val="0"/>
          <w:numId w:val="40"/>
        </w:numPr>
        <w:rPr>
          <w:rFonts w:ascii="Arial" w:hAnsi="Arial" w:cs="Arial"/>
          <w:szCs w:val="24"/>
        </w:rPr>
      </w:pPr>
      <w:r w:rsidRPr="00A4150A">
        <w:rPr>
          <w:rFonts w:ascii="Arial" w:hAnsi="Arial" w:cs="Arial"/>
          <w:szCs w:val="24"/>
        </w:rPr>
        <w:t>Routine inspection programme of workplaces, estates; grounds, plant, equipment by staff</w:t>
      </w:r>
    </w:p>
    <w:p w:rsidRPr="00A4150A" w:rsidR="000D3DFB" w:rsidP="005362A3" w:rsidRDefault="000D3DFB" w14:paraId="5C602794" w14:textId="77777777">
      <w:pPr>
        <w:pStyle w:val="NoSpacing"/>
        <w:numPr>
          <w:ilvl w:val="0"/>
          <w:numId w:val="40"/>
        </w:numPr>
        <w:rPr>
          <w:rFonts w:ascii="Arial" w:hAnsi="Arial" w:cs="Arial"/>
          <w:szCs w:val="24"/>
        </w:rPr>
      </w:pPr>
      <w:r w:rsidRPr="00A4150A">
        <w:rPr>
          <w:rFonts w:ascii="Arial" w:hAnsi="Arial" w:cs="Arial"/>
          <w:szCs w:val="24"/>
        </w:rPr>
        <w:t>Planned function check regimes for key pieces of plant</w:t>
      </w:r>
    </w:p>
    <w:p w:rsidRPr="00A4150A" w:rsidR="000D3DFB" w:rsidP="005362A3" w:rsidRDefault="000D3DFB" w14:paraId="6FDB3347" w14:textId="77777777">
      <w:pPr>
        <w:pStyle w:val="NoSpacing"/>
        <w:numPr>
          <w:ilvl w:val="0"/>
          <w:numId w:val="40"/>
        </w:numPr>
        <w:rPr>
          <w:rFonts w:ascii="Arial" w:hAnsi="Arial" w:cs="Arial"/>
          <w:szCs w:val="24"/>
        </w:rPr>
      </w:pPr>
      <w:r w:rsidRPr="00A4150A">
        <w:rPr>
          <w:rFonts w:ascii="Arial" w:hAnsi="Arial" w:cs="Arial"/>
          <w:szCs w:val="24"/>
        </w:rPr>
        <w:t>Audits (general and topic specific)</w:t>
      </w:r>
    </w:p>
    <w:p w:rsidRPr="00A4150A" w:rsidR="000D3DFB" w:rsidP="005362A3" w:rsidRDefault="000D3DFB" w14:paraId="474B14D1" w14:textId="77777777">
      <w:pPr>
        <w:pStyle w:val="NoSpacing"/>
        <w:numPr>
          <w:ilvl w:val="0"/>
          <w:numId w:val="40"/>
        </w:numPr>
        <w:rPr>
          <w:rFonts w:ascii="Arial" w:hAnsi="Arial" w:cs="Arial"/>
          <w:szCs w:val="24"/>
        </w:rPr>
      </w:pPr>
      <w:r w:rsidRPr="00A4150A">
        <w:rPr>
          <w:rFonts w:ascii="Arial" w:hAnsi="Arial" w:cs="Arial"/>
          <w:szCs w:val="24"/>
        </w:rPr>
        <w:t xml:space="preserve">Health surveillance to prevent harm to health </w:t>
      </w:r>
    </w:p>
    <w:p w:rsidRPr="00A4150A" w:rsidR="000D3DFB" w:rsidP="005362A3" w:rsidRDefault="000D3DFB" w14:paraId="266A70AA" w14:textId="77777777">
      <w:pPr>
        <w:pStyle w:val="NoSpacing"/>
        <w:numPr>
          <w:ilvl w:val="0"/>
          <w:numId w:val="40"/>
        </w:numPr>
        <w:rPr>
          <w:rFonts w:ascii="Arial" w:hAnsi="Arial" w:cs="Arial"/>
          <w:szCs w:val="24"/>
        </w:rPr>
      </w:pPr>
      <w:r w:rsidRPr="00A4150A">
        <w:rPr>
          <w:rFonts w:ascii="Arial" w:hAnsi="Arial" w:cs="Arial"/>
          <w:szCs w:val="24"/>
        </w:rPr>
        <w:t xml:space="preserve">Checking risk assessment compliance and inclusion of significant risks on risk registers </w:t>
      </w:r>
    </w:p>
    <w:p w:rsidRPr="00A4150A" w:rsidR="000D3DFB" w:rsidP="005362A3" w:rsidRDefault="000D3DFB" w14:paraId="5C710252" w14:textId="77777777">
      <w:pPr>
        <w:pStyle w:val="NoSpacing"/>
        <w:numPr>
          <w:ilvl w:val="0"/>
          <w:numId w:val="40"/>
        </w:numPr>
        <w:rPr>
          <w:rFonts w:ascii="Arial" w:hAnsi="Arial" w:cs="Arial"/>
          <w:szCs w:val="24"/>
        </w:rPr>
      </w:pPr>
      <w:r w:rsidRPr="00A4150A">
        <w:rPr>
          <w:rFonts w:ascii="Arial" w:hAnsi="Arial" w:cs="Arial"/>
          <w:szCs w:val="24"/>
        </w:rPr>
        <w:t xml:space="preserve">Reporting </w:t>
      </w:r>
      <w:proofErr w:type="gramStart"/>
      <w:r w:rsidRPr="00A4150A">
        <w:rPr>
          <w:rFonts w:ascii="Arial" w:hAnsi="Arial" w:cs="Arial"/>
          <w:szCs w:val="24"/>
        </w:rPr>
        <w:t>of</w:t>
      </w:r>
      <w:proofErr w:type="gramEnd"/>
      <w:r w:rsidRPr="00A4150A">
        <w:rPr>
          <w:rFonts w:ascii="Arial" w:hAnsi="Arial" w:cs="Arial"/>
          <w:szCs w:val="24"/>
        </w:rPr>
        <w:t xml:space="preserve"> safety related training uptake</w:t>
      </w:r>
    </w:p>
    <w:p w:rsidRPr="00A4150A" w:rsidR="000D3DFB" w:rsidP="005362A3" w:rsidRDefault="000D3DFB" w14:paraId="7672F873" w14:textId="77777777">
      <w:pPr>
        <w:pStyle w:val="NoSpacing"/>
        <w:numPr>
          <w:ilvl w:val="0"/>
          <w:numId w:val="40"/>
        </w:numPr>
        <w:rPr>
          <w:rFonts w:ascii="Arial" w:hAnsi="Arial" w:cs="Arial"/>
          <w:szCs w:val="24"/>
        </w:rPr>
      </w:pPr>
      <w:r>
        <w:rPr>
          <w:rFonts w:ascii="Arial" w:hAnsi="Arial" w:cs="Arial"/>
          <w:szCs w:val="24"/>
        </w:rPr>
        <w:t>Quarterly board</w:t>
      </w:r>
      <w:r w:rsidRPr="00A4150A">
        <w:rPr>
          <w:rFonts w:ascii="Arial" w:hAnsi="Arial" w:cs="Arial"/>
          <w:szCs w:val="24"/>
        </w:rPr>
        <w:t xml:space="preserve"> report submitted to the Board  </w:t>
      </w:r>
    </w:p>
    <w:p w:rsidR="000D3DFB" w:rsidP="005362A3" w:rsidRDefault="000D3DFB" w14:paraId="33B24CDD" w14:textId="77777777">
      <w:pPr>
        <w:pStyle w:val="NoSpacing"/>
        <w:numPr>
          <w:ilvl w:val="0"/>
          <w:numId w:val="40"/>
        </w:numPr>
        <w:rPr>
          <w:rFonts w:ascii="Arial" w:hAnsi="Arial" w:cs="Arial"/>
          <w:szCs w:val="24"/>
        </w:rPr>
      </w:pPr>
      <w:r w:rsidRPr="00A4150A">
        <w:rPr>
          <w:rFonts w:ascii="Arial" w:hAnsi="Arial" w:cs="Arial"/>
          <w:szCs w:val="24"/>
        </w:rPr>
        <w:t xml:space="preserve">Asking </w:t>
      </w:r>
      <w:r>
        <w:rPr>
          <w:rFonts w:ascii="Arial" w:hAnsi="Arial" w:cs="Arial"/>
          <w:szCs w:val="24"/>
        </w:rPr>
        <w:t>children/young people</w:t>
      </w:r>
      <w:r w:rsidRPr="00A4150A">
        <w:rPr>
          <w:rFonts w:ascii="Arial" w:hAnsi="Arial" w:cs="Arial"/>
          <w:szCs w:val="24"/>
        </w:rPr>
        <w:t xml:space="preserve"> if they feel safe as part of a survey / questioning </w:t>
      </w:r>
    </w:p>
    <w:p w:rsidR="000D3DFB" w:rsidP="000D3DFB" w:rsidRDefault="000D3DFB" w14:paraId="5A3B8224" w14:textId="57B26C6A">
      <w:pPr>
        <w:pStyle w:val="NoSpacing"/>
        <w:ind w:left="720"/>
        <w:rPr>
          <w:rFonts w:ascii="Arial" w:hAnsi="Arial" w:cs="Arial"/>
          <w:szCs w:val="24"/>
        </w:rPr>
      </w:pPr>
    </w:p>
    <w:p w:rsidRPr="0010631B" w:rsidR="000D3DFB" w:rsidP="000D3DFB" w:rsidRDefault="000D3DFB" w14:paraId="545578E3" w14:textId="5F48C872">
      <w:pPr>
        <w:pStyle w:val="NoSpacing"/>
        <w:ind w:left="720"/>
        <w:rPr>
          <w:rFonts w:ascii="Arial" w:hAnsi="Arial" w:cs="Arial"/>
          <w:b/>
          <w:color w:val="00335B"/>
          <w:szCs w:val="24"/>
        </w:rPr>
      </w:pPr>
      <w:r w:rsidRPr="0010631B">
        <w:rPr>
          <w:rFonts w:ascii="Arial" w:hAnsi="Arial" w:cs="Arial"/>
          <w:b/>
          <w:color w:val="00335B"/>
          <w:szCs w:val="24"/>
        </w:rPr>
        <w:t xml:space="preserve">9.1.2 </w:t>
      </w:r>
      <w:r w:rsidRPr="0010631B">
        <w:rPr>
          <w:rFonts w:ascii="Arial" w:hAnsi="Arial" w:cs="Arial"/>
          <w:b/>
          <w:color w:val="00335B"/>
          <w:szCs w:val="24"/>
          <w:lang w:val="en-GB"/>
        </w:rPr>
        <w:t>Reactive Monitoring</w:t>
      </w:r>
    </w:p>
    <w:p w:rsidRPr="00A4150A" w:rsidR="000D3DFB" w:rsidP="000D3DFB" w:rsidRDefault="000D3DFB" w14:paraId="72F60FE9" w14:textId="77777777">
      <w:pPr>
        <w:pStyle w:val="NoSpacing"/>
        <w:ind w:left="720"/>
        <w:rPr>
          <w:rFonts w:ascii="Arial" w:hAnsi="Arial" w:cs="Arial"/>
          <w:szCs w:val="24"/>
        </w:rPr>
      </w:pPr>
    </w:p>
    <w:p w:rsidRPr="000D3DFB" w:rsidR="000D3DFB" w:rsidP="000D3DFB" w:rsidRDefault="000D3DFB" w14:paraId="6CD4343D" w14:textId="77777777">
      <w:pPr>
        <w:pStyle w:val="PlainText"/>
        <w:rPr>
          <w:rFonts w:ascii="Arial" w:hAnsi="Arial" w:cs="Arial"/>
          <w:szCs w:val="24"/>
        </w:rPr>
      </w:pPr>
      <w:r w:rsidRPr="000D3DFB">
        <w:rPr>
          <w:rFonts w:ascii="Arial" w:hAnsi="Arial" w:cs="Arial"/>
          <w:szCs w:val="24"/>
        </w:rPr>
        <w:t xml:space="preserve">The reactive monitoring methods put in place by the Group monitor evidence of poor health and safety practice but can also identify better practices. </w:t>
      </w:r>
    </w:p>
    <w:p w:rsidRPr="000D3DFB" w:rsidR="000D3DFB" w:rsidP="000D3DFB" w:rsidRDefault="000D3DFB" w14:paraId="23E4EF90" w14:textId="77777777">
      <w:pPr>
        <w:jc w:val="both"/>
        <w:rPr>
          <w:rFonts w:ascii="Arial" w:hAnsi="Arial" w:cs="Arial"/>
        </w:rPr>
      </w:pPr>
      <w:r w:rsidRPr="000D3DFB">
        <w:rPr>
          <w:rFonts w:ascii="Arial" w:hAnsi="Arial" w:cs="Arial"/>
        </w:rPr>
        <w:t>The various reactive monitoring activities include:</w:t>
      </w:r>
    </w:p>
    <w:p w:rsidRPr="000D3DFB" w:rsidR="000D3DFB" w:rsidP="005362A3" w:rsidRDefault="000D3DFB" w14:paraId="20C73444" w14:textId="77777777">
      <w:pPr>
        <w:numPr>
          <w:ilvl w:val="0"/>
          <w:numId w:val="43"/>
        </w:numPr>
        <w:spacing w:after="0" w:line="240" w:lineRule="auto"/>
        <w:jc w:val="both"/>
        <w:rPr>
          <w:rFonts w:ascii="Arial" w:hAnsi="Arial" w:cs="Arial"/>
        </w:rPr>
      </w:pPr>
      <w:r w:rsidRPr="000D3DFB">
        <w:rPr>
          <w:rFonts w:ascii="Arial" w:hAnsi="Arial" w:cs="Arial"/>
        </w:rPr>
        <w:t xml:space="preserve">Investigating and reporting accidents, incidents, near miss </w:t>
      </w:r>
    </w:p>
    <w:p w:rsidRPr="000D3DFB" w:rsidR="000D3DFB" w:rsidP="005362A3" w:rsidRDefault="000D3DFB" w14:paraId="152CDD16" w14:textId="77777777">
      <w:pPr>
        <w:numPr>
          <w:ilvl w:val="0"/>
          <w:numId w:val="43"/>
        </w:numPr>
        <w:spacing w:after="0" w:line="240" w:lineRule="auto"/>
        <w:jc w:val="both"/>
        <w:rPr>
          <w:rFonts w:ascii="Arial" w:hAnsi="Arial" w:cs="Arial"/>
        </w:rPr>
      </w:pPr>
      <w:r w:rsidRPr="000D3DFB">
        <w:rPr>
          <w:rFonts w:ascii="Arial" w:hAnsi="Arial" w:cs="Arial"/>
        </w:rPr>
        <w:t xml:space="preserve">Review of RIDDOR and notification data at corporate / local level </w:t>
      </w:r>
    </w:p>
    <w:p w:rsidRPr="000D3DFB" w:rsidR="000D3DFB" w:rsidP="005362A3" w:rsidRDefault="000D3DFB" w14:paraId="752A5A4C" w14:textId="77777777">
      <w:pPr>
        <w:numPr>
          <w:ilvl w:val="0"/>
          <w:numId w:val="43"/>
        </w:numPr>
        <w:spacing w:after="0" w:line="240" w:lineRule="auto"/>
        <w:jc w:val="both"/>
        <w:rPr>
          <w:rFonts w:ascii="Arial" w:hAnsi="Arial" w:cs="Arial"/>
        </w:rPr>
      </w:pPr>
      <w:r w:rsidRPr="000D3DFB">
        <w:rPr>
          <w:rFonts w:ascii="Arial" w:hAnsi="Arial" w:cs="Arial"/>
        </w:rPr>
        <w:t>Monitoring cases of ill-health and sickness absence including stress data</w:t>
      </w:r>
    </w:p>
    <w:p w:rsidRPr="000D3DFB" w:rsidR="000D3DFB" w:rsidP="005362A3" w:rsidRDefault="000D3DFB" w14:paraId="74D7167C" w14:textId="77777777">
      <w:pPr>
        <w:numPr>
          <w:ilvl w:val="0"/>
          <w:numId w:val="43"/>
        </w:numPr>
        <w:spacing w:after="0" w:line="240" w:lineRule="auto"/>
        <w:jc w:val="both"/>
        <w:rPr>
          <w:rFonts w:ascii="Arial" w:hAnsi="Arial" w:cs="Arial"/>
        </w:rPr>
      </w:pPr>
      <w:r w:rsidRPr="000D3DFB">
        <w:rPr>
          <w:rFonts w:ascii="Arial" w:hAnsi="Arial" w:cs="Arial"/>
        </w:rPr>
        <w:t>Review of health and safety incidents</w:t>
      </w:r>
    </w:p>
    <w:p w:rsidRPr="00A4150A" w:rsidR="000D3DFB" w:rsidP="000D3DFB" w:rsidRDefault="000D3DFB" w14:paraId="7A867D11" w14:textId="77777777">
      <w:pPr>
        <w:pStyle w:val="PlainText"/>
        <w:rPr>
          <w:rFonts w:ascii="Arial" w:hAnsi="Arial" w:cs="Arial"/>
          <w:szCs w:val="24"/>
        </w:rPr>
      </w:pPr>
    </w:p>
    <w:p w:rsidRPr="00A4150A" w:rsidR="000D3DFB" w:rsidP="000D3DFB" w:rsidRDefault="000D3DFB" w14:paraId="1478F648" w14:textId="77777777">
      <w:pPr>
        <w:pStyle w:val="PlainText"/>
        <w:rPr>
          <w:rFonts w:ascii="Arial" w:hAnsi="Arial" w:cs="Arial"/>
          <w:szCs w:val="24"/>
        </w:rPr>
      </w:pPr>
      <w:r w:rsidRPr="00A4150A">
        <w:rPr>
          <w:rFonts w:ascii="Arial" w:hAnsi="Arial" w:cs="Arial"/>
          <w:szCs w:val="24"/>
        </w:rPr>
        <w:t>Reactive Monitoring systems put in place by the Group answer the following questions:</w:t>
      </w:r>
    </w:p>
    <w:p w:rsidRPr="00A4150A" w:rsidR="000D3DFB" w:rsidP="000D3DFB" w:rsidRDefault="000D3DFB" w14:paraId="7F8CDA6E" w14:textId="77777777">
      <w:pPr>
        <w:pStyle w:val="PlainText"/>
        <w:rPr>
          <w:rFonts w:ascii="Arial" w:hAnsi="Arial" w:cs="Arial"/>
          <w:szCs w:val="24"/>
        </w:rPr>
      </w:pPr>
    </w:p>
    <w:p w:rsidRPr="00A4150A" w:rsidR="000D3DFB" w:rsidP="005362A3" w:rsidRDefault="000D3DFB" w14:paraId="59A4A997" w14:textId="77777777">
      <w:pPr>
        <w:pStyle w:val="PlainText"/>
        <w:numPr>
          <w:ilvl w:val="0"/>
          <w:numId w:val="42"/>
        </w:numPr>
        <w:rPr>
          <w:rFonts w:ascii="Arial" w:hAnsi="Arial" w:cs="Arial"/>
          <w:szCs w:val="24"/>
        </w:rPr>
      </w:pPr>
      <w:r w:rsidRPr="00A4150A">
        <w:rPr>
          <w:rFonts w:ascii="Arial" w:hAnsi="Arial" w:cs="Arial"/>
          <w:szCs w:val="24"/>
        </w:rPr>
        <w:t>Are failures occurring (injuries/ill health/loss/incidents)?</w:t>
      </w:r>
    </w:p>
    <w:p w:rsidRPr="00A4150A" w:rsidR="000D3DFB" w:rsidP="005362A3" w:rsidRDefault="000D3DFB" w14:paraId="1D0AFAF9" w14:textId="77777777">
      <w:pPr>
        <w:pStyle w:val="PlainText"/>
        <w:numPr>
          <w:ilvl w:val="0"/>
          <w:numId w:val="42"/>
        </w:numPr>
        <w:rPr>
          <w:rFonts w:ascii="Arial" w:hAnsi="Arial" w:cs="Arial"/>
          <w:szCs w:val="24"/>
        </w:rPr>
      </w:pPr>
      <w:r w:rsidRPr="00A4150A">
        <w:rPr>
          <w:rFonts w:ascii="Arial" w:hAnsi="Arial" w:cs="Arial"/>
          <w:szCs w:val="24"/>
        </w:rPr>
        <w:t>Where are they occurring?</w:t>
      </w:r>
    </w:p>
    <w:p w:rsidRPr="00A4150A" w:rsidR="000D3DFB" w:rsidP="005362A3" w:rsidRDefault="000D3DFB" w14:paraId="494AD243" w14:textId="77777777">
      <w:pPr>
        <w:pStyle w:val="PlainText"/>
        <w:numPr>
          <w:ilvl w:val="0"/>
          <w:numId w:val="42"/>
        </w:numPr>
        <w:rPr>
          <w:rFonts w:ascii="Arial" w:hAnsi="Arial" w:cs="Arial"/>
          <w:szCs w:val="24"/>
        </w:rPr>
      </w:pPr>
      <w:r w:rsidRPr="00A4150A">
        <w:rPr>
          <w:rFonts w:ascii="Arial" w:hAnsi="Arial" w:cs="Arial"/>
          <w:szCs w:val="24"/>
        </w:rPr>
        <w:t>What is the nature of the failures?</w:t>
      </w:r>
    </w:p>
    <w:p w:rsidRPr="00A4150A" w:rsidR="000D3DFB" w:rsidP="005362A3" w:rsidRDefault="000D3DFB" w14:paraId="567129D5" w14:textId="77777777">
      <w:pPr>
        <w:pStyle w:val="PlainText"/>
        <w:numPr>
          <w:ilvl w:val="0"/>
          <w:numId w:val="42"/>
        </w:numPr>
        <w:rPr>
          <w:rFonts w:ascii="Arial" w:hAnsi="Arial" w:cs="Arial"/>
          <w:szCs w:val="24"/>
        </w:rPr>
      </w:pPr>
      <w:r w:rsidRPr="00A4150A">
        <w:rPr>
          <w:rFonts w:ascii="Arial" w:hAnsi="Arial" w:cs="Arial"/>
          <w:szCs w:val="24"/>
        </w:rPr>
        <w:t>How serious are they?</w:t>
      </w:r>
    </w:p>
    <w:p w:rsidRPr="00A4150A" w:rsidR="000D3DFB" w:rsidP="005362A3" w:rsidRDefault="000D3DFB" w14:paraId="4E5EB3E2" w14:textId="77777777">
      <w:pPr>
        <w:pStyle w:val="PlainText"/>
        <w:numPr>
          <w:ilvl w:val="0"/>
          <w:numId w:val="42"/>
        </w:numPr>
        <w:rPr>
          <w:rFonts w:ascii="Arial" w:hAnsi="Arial" w:cs="Arial"/>
          <w:szCs w:val="24"/>
        </w:rPr>
      </w:pPr>
      <w:r w:rsidRPr="00A4150A">
        <w:rPr>
          <w:rFonts w:ascii="Arial" w:hAnsi="Arial" w:cs="Arial"/>
          <w:szCs w:val="24"/>
        </w:rPr>
        <w:t>What were the potential consequences?</w:t>
      </w:r>
    </w:p>
    <w:p w:rsidRPr="00A4150A" w:rsidR="000D3DFB" w:rsidP="005362A3" w:rsidRDefault="000D3DFB" w14:paraId="2227C756" w14:textId="77777777">
      <w:pPr>
        <w:pStyle w:val="PlainText"/>
        <w:numPr>
          <w:ilvl w:val="0"/>
          <w:numId w:val="42"/>
        </w:numPr>
        <w:rPr>
          <w:rFonts w:ascii="Arial" w:hAnsi="Arial" w:cs="Arial"/>
          <w:szCs w:val="24"/>
        </w:rPr>
      </w:pPr>
      <w:r w:rsidRPr="00A4150A">
        <w:rPr>
          <w:rFonts w:ascii="Arial" w:hAnsi="Arial" w:cs="Arial"/>
          <w:szCs w:val="24"/>
        </w:rPr>
        <w:t>What are the reasons for the failures?</w:t>
      </w:r>
    </w:p>
    <w:p w:rsidRPr="00A4150A" w:rsidR="000D3DFB" w:rsidP="005362A3" w:rsidRDefault="000D3DFB" w14:paraId="6B16E6BC" w14:textId="77777777">
      <w:pPr>
        <w:pStyle w:val="PlainText"/>
        <w:numPr>
          <w:ilvl w:val="0"/>
          <w:numId w:val="42"/>
        </w:numPr>
        <w:rPr>
          <w:rFonts w:ascii="Arial" w:hAnsi="Arial" w:cs="Arial"/>
          <w:szCs w:val="24"/>
        </w:rPr>
      </w:pPr>
      <w:r w:rsidRPr="00A4150A">
        <w:rPr>
          <w:rFonts w:ascii="Arial" w:hAnsi="Arial" w:cs="Arial"/>
          <w:szCs w:val="24"/>
        </w:rPr>
        <w:t>What are the costs?</w:t>
      </w:r>
    </w:p>
    <w:p w:rsidRPr="00A4150A" w:rsidR="000D3DFB" w:rsidP="005362A3" w:rsidRDefault="000D3DFB" w14:paraId="689EB8D9" w14:textId="77777777">
      <w:pPr>
        <w:pStyle w:val="PlainText"/>
        <w:numPr>
          <w:ilvl w:val="0"/>
          <w:numId w:val="42"/>
        </w:numPr>
        <w:rPr>
          <w:rFonts w:ascii="Arial" w:hAnsi="Arial" w:cs="Arial"/>
          <w:szCs w:val="24"/>
        </w:rPr>
      </w:pPr>
      <w:r w:rsidRPr="00A4150A">
        <w:rPr>
          <w:rFonts w:ascii="Arial" w:hAnsi="Arial" w:cs="Arial"/>
          <w:szCs w:val="24"/>
        </w:rPr>
        <w:t>What improvements in the health and safety management system are required?</w:t>
      </w:r>
    </w:p>
    <w:p w:rsidRPr="00A4150A" w:rsidR="000D3DFB" w:rsidP="005362A3" w:rsidRDefault="000D3DFB" w14:paraId="2C265518" w14:textId="77777777">
      <w:pPr>
        <w:pStyle w:val="PlainText"/>
        <w:numPr>
          <w:ilvl w:val="0"/>
          <w:numId w:val="42"/>
        </w:numPr>
        <w:rPr>
          <w:rFonts w:ascii="Arial" w:hAnsi="Arial" w:cs="Arial"/>
          <w:szCs w:val="24"/>
        </w:rPr>
      </w:pPr>
      <w:r w:rsidRPr="00A4150A">
        <w:rPr>
          <w:rFonts w:ascii="Arial" w:hAnsi="Arial" w:cs="Arial"/>
          <w:szCs w:val="24"/>
        </w:rPr>
        <w:t>How do all the above points vary with time?</w:t>
      </w:r>
    </w:p>
    <w:p w:rsidRPr="00A4150A" w:rsidR="000D3DFB" w:rsidP="0081761A" w:rsidRDefault="000D3DFB" w14:paraId="559B41A6" w14:textId="77777777">
      <w:pPr>
        <w:pStyle w:val="PlainText"/>
        <w:numPr>
          <w:ilvl w:val="0"/>
          <w:numId w:val="42"/>
        </w:numPr>
        <w:spacing w:after="240"/>
        <w:ind w:left="714" w:hanging="357"/>
        <w:rPr>
          <w:rFonts w:ascii="Arial" w:hAnsi="Arial" w:cs="Arial"/>
          <w:szCs w:val="24"/>
        </w:rPr>
      </w:pPr>
      <w:r w:rsidRPr="00A4150A">
        <w:rPr>
          <w:rFonts w:ascii="Arial" w:hAnsi="Arial" w:cs="Arial"/>
          <w:szCs w:val="24"/>
        </w:rPr>
        <w:t>Are we getting better/worse?</w:t>
      </w:r>
    </w:p>
    <w:p w:rsidRPr="000D3DFB" w:rsidR="000D3DFB" w:rsidP="000D3DFB" w:rsidRDefault="000D3DFB" w14:paraId="686DDF48" w14:textId="7CA1E921">
      <w:pPr>
        <w:rPr>
          <w:rFonts w:ascii="Arial" w:hAnsi="Arial" w:cs="Arial"/>
        </w:rPr>
      </w:pPr>
      <w:r w:rsidRPr="000D3DFB">
        <w:rPr>
          <w:rFonts w:ascii="Arial" w:hAnsi="Arial" w:cs="Arial"/>
        </w:rPr>
        <w:t xml:space="preserve">Investigating Accidents Incidents Near Misses </w:t>
      </w:r>
    </w:p>
    <w:p w:rsidRPr="000D3DFB" w:rsidR="000D3DFB" w:rsidP="000D3DFB" w:rsidRDefault="000D3DFB" w14:paraId="5A1BB4EE" w14:textId="77777777">
      <w:pPr>
        <w:rPr>
          <w:rFonts w:ascii="Arial" w:hAnsi="Arial" w:cs="Arial"/>
        </w:rPr>
      </w:pPr>
      <w:r w:rsidRPr="000D3DFB">
        <w:rPr>
          <w:rFonts w:ascii="Arial" w:hAnsi="Arial" w:cs="Arial"/>
        </w:rPr>
        <w:t>Accidents, incidents, near misses, occupational diseases will be investigated by trained nominated staff to prevent reoccurrence.</w:t>
      </w:r>
    </w:p>
    <w:p w:rsidRPr="00A4150A" w:rsidR="000D3DFB" w:rsidP="000D3DFB" w:rsidRDefault="000D3DFB" w14:paraId="73F8FE40" w14:textId="77777777">
      <w:pPr>
        <w:pStyle w:val="PlainText"/>
        <w:rPr>
          <w:rFonts w:ascii="Arial" w:hAnsi="Arial" w:cs="Arial"/>
          <w:szCs w:val="24"/>
        </w:rPr>
      </w:pPr>
      <w:r w:rsidRPr="00A4150A">
        <w:rPr>
          <w:rFonts w:ascii="Arial" w:hAnsi="Arial" w:cs="Arial"/>
          <w:szCs w:val="24"/>
        </w:rPr>
        <w:t>Investigations wherever carried out will:</w:t>
      </w:r>
    </w:p>
    <w:p w:rsidRPr="00A4150A" w:rsidR="000D3DFB" w:rsidP="000D3DFB" w:rsidRDefault="000D3DFB" w14:paraId="323EDDC1" w14:textId="77777777">
      <w:pPr>
        <w:pStyle w:val="PlainText"/>
        <w:rPr>
          <w:rFonts w:ascii="Arial" w:hAnsi="Arial" w:cs="Arial"/>
          <w:szCs w:val="24"/>
        </w:rPr>
      </w:pPr>
    </w:p>
    <w:p w:rsidRPr="00A4150A" w:rsidR="000D3DFB" w:rsidP="005362A3" w:rsidRDefault="000D3DFB" w14:paraId="30CDFC5F" w14:textId="77777777">
      <w:pPr>
        <w:pStyle w:val="PlainText"/>
        <w:numPr>
          <w:ilvl w:val="0"/>
          <w:numId w:val="41"/>
        </w:numPr>
        <w:rPr>
          <w:rFonts w:ascii="Arial" w:hAnsi="Arial" w:cs="Arial"/>
          <w:szCs w:val="24"/>
        </w:rPr>
      </w:pPr>
      <w:r w:rsidRPr="00A4150A">
        <w:rPr>
          <w:rFonts w:ascii="Arial" w:hAnsi="Arial" w:cs="Arial"/>
          <w:szCs w:val="24"/>
        </w:rPr>
        <w:t>establish and describe what happened with photo evidence captured</w:t>
      </w:r>
    </w:p>
    <w:p w:rsidRPr="00A4150A" w:rsidR="000D3DFB" w:rsidP="005362A3" w:rsidRDefault="000D3DFB" w14:paraId="69579862" w14:textId="77777777">
      <w:pPr>
        <w:pStyle w:val="PlainText"/>
        <w:numPr>
          <w:ilvl w:val="0"/>
          <w:numId w:val="41"/>
        </w:numPr>
        <w:rPr>
          <w:rFonts w:ascii="Arial" w:hAnsi="Arial" w:cs="Arial"/>
          <w:szCs w:val="24"/>
        </w:rPr>
      </w:pPr>
      <w:r w:rsidRPr="00A4150A">
        <w:rPr>
          <w:rFonts w:ascii="Arial" w:hAnsi="Arial" w:cs="Arial"/>
          <w:szCs w:val="24"/>
        </w:rPr>
        <w:t>identify the reasons for substandard performance</w:t>
      </w:r>
    </w:p>
    <w:p w:rsidRPr="00A4150A" w:rsidR="000D3DFB" w:rsidP="005362A3" w:rsidRDefault="000D3DFB" w14:paraId="607DD991" w14:textId="77777777">
      <w:pPr>
        <w:pStyle w:val="PlainText"/>
        <w:numPr>
          <w:ilvl w:val="0"/>
          <w:numId w:val="41"/>
        </w:numPr>
        <w:rPr>
          <w:rFonts w:ascii="Arial" w:hAnsi="Arial" w:cs="Arial"/>
          <w:szCs w:val="24"/>
        </w:rPr>
      </w:pPr>
      <w:r w:rsidRPr="00A4150A">
        <w:rPr>
          <w:rFonts w:ascii="Arial" w:hAnsi="Arial" w:cs="Arial"/>
          <w:szCs w:val="24"/>
        </w:rPr>
        <w:t>identify the underlying failures in the health and safety management system</w:t>
      </w:r>
    </w:p>
    <w:p w:rsidRPr="00A4150A" w:rsidR="000D3DFB" w:rsidP="005362A3" w:rsidRDefault="000D3DFB" w14:paraId="57107414" w14:textId="77777777">
      <w:pPr>
        <w:pStyle w:val="PlainText"/>
        <w:numPr>
          <w:ilvl w:val="0"/>
          <w:numId w:val="41"/>
        </w:numPr>
        <w:rPr>
          <w:rFonts w:ascii="Arial" w:hAnsi="Arial" w:cs="Arial"/>
          <w:szCs w:val="24"/>
        </w:rPr>
      </w:pPr>
      <w:r w:rsidRPr="00A4150A">
        <w:rPr>
          <w:rFonts w:ascii="Arial" w:hAnsi="Arial" w:cs="Arial"/>
          <w:szCs w:val="24"/>
        </w:rPr>
        <w:t>learn from events</w:t>
      </w:r>
    </w:p>
    <w:p w:rsidR="000D3DFB" w:rsidP="005362A3" w:rsidRDefault="000D3DFB" w14:paraId="2D420C64" w14:textId="143EB111">
      <w:pPr>
        <w:pStyle w:val="PlainText"/>
        <w:numPr>
          <w:ilvl w:val="0"/>
          <w:numId w:val="41"/>
        </w:numPr>
        <w:rPr>
          <w:rFonts w:ascii="Arial" w:hAnsi="Arial" w:cs="Arial"/>
          <w:szCs w:val="24"/>
        </w:rPr>
      </w:pPr>
      <w:r w:rsidRPr="3367A077" w:rsidR="151DE9C2">
        <w:rPr>
          <w:rFonts w:ascii="Arial" w:hAnsi="Arial" w:cs="Arial"/>
        </w:rPr>
        <w:t>prevent recurrences; and satisfy legal and reporting requirements.</w:t>
      </w:r>
    </w:p>
    <w:p w:rsidRPr="002E61FD" w:rsidR="000D3DFB" w:rsidP="002E61FD" w:rsidRDefault="00414D75" w14:paraId="54C297C4" w14:textId="2A87998B">
      <w:pPr>
        <w:pStyle w:val="Heading1"/>
        <w:jc w:val="both"/>
        <w:rPr>
          <w:color w:val="E50076"/>
        </w:rPr>
      </w:pPr>
      <w:bookmarkStart w:name="_Toc1256773821" w:id="1931005445"/>
      <w:r w:rsidRPr="208AF2A7" w:rsidR="00414D75">
        <w:rPr>
          <w:color w:val="E50076"/>
        </w:rPr>
        <w:t>10</w:t>
      </w:r>
      <w:r w:rsidRPr="208AF2A7" w:rsidR="000D3DFB">
        <w:rPr>
          <w:color w:val="E50076"/>
        </w:rPr>
        <w:t>. Act</w:t>
      </w:r>
      <w:bookmarkEnd w:id="1931005445"/>
    </w:p>
    <w:p w:rsidRPr="00700DA3" w:rsidR="000D3DFB" w:rsidP="000D3DFB" w:rsidRDefault="000D3DFB" w14:paraId="144C1B43" w14:textId="09D9F740">
      <w:pPr>
        <w:ind w:firstLine="720"/>
        <w:rPr>
          <w:rFonts w:ascii="Arial" w:hAnsi="Arial" w:cs="Arial"/>
          <w:b/>
          <w:color w:val="00335B"/>
          <w:lang w:val="en-US" w:eastAsia="en-GB"/>
        </w:rPr>
      </w:pPr>
      <w:r w:rsidRPr="00700DA3">
        <w:rPr>
          <w:rFonts w:ascii="Arial" w:hAnsi="Arial" w:cs="Arial"/>
          <w:b/>
          <w:color w:val="00335B"/>
          <w:lang w:val="en-US" w:eastAsia="en-GB"/>
        </w:rPr>
        <w:t>10.1 Reviewing Performance and Learning Lessons</w:t>
      </w:r>
    </w:p>
    <w:p w:rsidRPr="00A4150A" w:rsidR="000D3DFB" w:rsidP="005362A3" w:rsidRDefault="000D3DFB" w14:paraId="21156E05" w14:textId="77777777">
      <w:pPr>
        <w:pStyle w:val="NoSpacing"/>
        <w:numPr>
          <w:ilvl w:val="0"/>
          <w:numId w:val="44"/>
        </w:numPr>
        <w:rPr>
          <w:rFonts w:ascii="Arial" w:hAnsi="Arial" w:cs="Arial"/>
        </w:rPr>
      </w:pPr>
      <w:r w:rsidRPr="00A4150A">
        <w:rPr>
          <w:rFonts w:ascii="Arial" w:hAnsi="Arial" w:cs="Arial"/>
        </w:rPr>
        <w:t>Regular reviews of health and safety related polices will take place</w:t>
      </w:r>
    </w:p>
    <w:p w:rsidRPr="00A4150A" w:rsidR="000D3DFB" w:rsidP="005362A3" w:rsidRDefault="000D3DFB" w14:paraId="4E2A6BEA" w14:textId="2083B5A2">
      <w:pPr>
        <w:pStyle w:val="NoSpacing"/>
        <w:numPr>
          <w:ilvl w:val="0"/>
          <w:numId w:val="44"/>
        </w:numPr>
        <w:rPr>
          <w:rFonts w:ascii="Arial" w:hAnsi="Arial" w:cs="Arial"/>
        </w:rPr>
      </w:pPr>
      <w:r w:rsidRPr="00A4150A">
        <w:rPr>
          <w:rFonts w:ascii="Arial" w:hAnsi="Arial" w:cs="Arial"/>
        </w:rPr>
        <w:t xml:space="preserve">Regular assessment updating review of Risk Registers (corporate / local) staff consultation forums and by the </w:t>
      </w:r>
      <w:r w:rsidR="00DD75DC">
        <w:rPr>
          <w:rFonts w:ascii="Arial" w:hAnsi="Arial" w:cs="Arial"/>
        </w:rPr>
        <w:t xml:space="preserve">Head of Health and Safety </w:t>
      </w:r>
    </w:p>
    <w:p w:rsidRPr="00A4150A" w:rsidR="000D3DFB" w:rsidP="005362A3" w:rsidRDefault="000D3DFB" w14:paraId="4C7ACF64" w14:textId="77777777">
      <w:pPr>
        <w:pStyle w:val="NoSpacing"/>
        <w:numPr>
          <w:ilvl w:val="0"/>
          <w:numId w:val="44"/>
        </w:numPr>
        <w:rPr>
          <w:rFonts w:ascii="Arial" w:hAnsi="Arial" w:cs="Arial"/>
        </w:rPr>
      </w:pPr>
      <w:r w:rsidRPr="00A4150A">
        <w:rPr>
          <w:rFonts w:ascii="Arial" w:hAnsi="Arial" w:cs="Arial"/>
        </w:rPr>
        <w:t xml:space="preserve">Review of incidents and communication of findings </w:t>
      </w:r>
    </w:p>
    <w:p w:rsidRPr="00A4150A" w:rsidR="000D3DFB" w:rsidP="005362A3" w:rsidRDefault="000D3DFB" w14:paraId="1E7311F0" w14:textId="77777777">
      <w:pPr>
        <w:pStyle w:val="NoSpacing"/>
        <w:numPr>
          <w:ilvl w:val="0"/>
          <w:numId w:val="44"/>
        </w:numPr>
        <w:rPr>
          <w:rFonts w:ascii="Arial" w:hAnsi="Arial" w:cs="Arial"/>
        </w:rPr>
      </w:pPr>
      <w:r w:rsidRPr="00A4150A">
        <w:rPr>
          <w:rFonts w:ascii="Arial" w:hAnsi="Arial" w:cs="Arial"/>
        </w:rPr>
        <w:t>Lesson learning is completed at all levels and through corporate governance for some incidents such as notifications made to Regulators.</w:t>
      </w:r>
    </w:p>
    <w:p w:rsidRPr="00E63052" w:rsidR="00BA1153" w:rsidP="000B4123" w:rsidRDefault="00BA1153" w14:paraId="2D1648ED" w14:textId="77777777">
      <w:pPr>
        <w:pStyle w:val="1bodycopy10pt"/>
        <w:jc w:val="both"/>
        <w:rPr>
          <w:rFonts w:ascii="Arial" w:hAnsi="Arial" w:cs="Arial"/>
        </w:rPr>
      </w:pPr>
    </w:p>
    <w:p w:rsidRPr="002C2D31" w:rsidR="002C2D31" w:rsidP="002C2D31" w:rsidRDefault="002C2D31" w14:paraId="1177C2EB" w14:textId="77777777">
      <w:pPr>
        <w:jc w:val="both"/>
        <w:rPr>
          <w:rFonts w:ascii="Arial" w:hAnsi="Arial" w:cs="Arial"/>
          <w:b/>
          <w:color w:val="00335B"/>
          <w:lang w:val="en-US"/>
        </w:rPr>
      </w:pPr>
      <w:r w:rsidRPr="002C2D31">
        <w:rPr>
          <w:rFonts w:ascii="Arial" w:hAnsi="Arial" w:cs="Arial"/>
          <w:b/>
          <w:color w:val="00335B"/>
          <w:lang w:val="en-US"/>
        </w:rPr>
        <w:t>A-Z Arrangements on sub policy</w:t>
      </w:r>
    </w:p>
    <w:p w:rsidRPr="00462335" w:rsidR="002C2D31" w:rsidP="00311971" w:rsidRDefault="002C2D31" w14:paraId="3A7D63A6" w14:textId="1038DF4A">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Accident Incident Regulatory Notification Reporting</w:t>
      </w:r>
    </w:p>
    <w:p w:rsidRPr="00462335" w:rsidR="002C2D31" w:rsidP="00311971" w:rsidRDefault="002C2D31" w14:paraId="7764AC92" w14:textId="796EAB2B">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Animals and Pets</w:t>
      </w:r>
    </w:p>
    <w:p w:rsidRPr="00462335" w:rsidR="002C2D31" w:rsidP="00311971" w:rsidRDefault="002C2D31" w14:paraId="6C3D5200" w14:textId="529D212C">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Asbestos</w:t>
      </w:r>
    </w:p>
    <w:p w:rsidR="002C2D31" w:rsidP="00311971" w:rsidRDefault="002C2D31" w14:paraId="077FB8AC" w14:textId="18B8CB08">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Challenging Behaviour</w:t>
      </w:r>
    </w:p>
    <w:p w:rsidRPr="00462335" w:rsidR="00462335" w:rsidP="00311971" w:rsidRDefault="00462335" w14:paraId="0451AA2F" w14:textId="5C976850">
      <w:pPr>
        <w:pStyle w:val="ListParagraph"/>
        <w:numPr>
          <w:ilvl w:val="0"/>
          <w:numId w:val="46"/>
        </w:numPr>
        <w:spacing w:line="360" w:lineRule="auto"/>
        <w:ind w:left="714" w:hanging="357"/>
        <w:jc w:val="both"/>
        <w:rPr>
          <w:rFonts w:ascii="Arial" w:hAnsi="Arial" w:cs="Arial"/>
          <w:lang w:val="en-US"/>
        </w:rPr>
      </w:pPr>
      <w:r>
        <w:rPr>
          <w:rFonts w:ascii="Arial" w:hAnsi="Arial" w:cs="Arial"/>
          <w:lang w:val="en-US"/>
        </w:rPr>
        <w:t>Control of Contractors</w:t>
      </w:r>
    </w:p>
    <w:p w:rsidRPr="00462335" w:rsidR="00462335" w:rsidP="00311971" w:rsidRDefault="002C2D31" w14:paraId="5C632725" w14:textId="39C2AE0B">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Control of Substances Hazardous to Health</w:t>
      </w:r>
    </w:p>
    <w:p w:rsidRPr="00462335" w:rsidR="002C2D31" w:rsidP="00311971" w:rsidRDefault="002C2D31" w14:paraId="03D0EDE4" w14:textId="23694D1A">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Display Screen Equipment (DSE)</w:t>
      </w:r>
    </w:p>
    <w:p w:rsidRPr="00462335" w:rsidR="002C2D31" w:rsidP="00311971" w:rsidRDefault="002C2D31" w14:paraId="25E4C929" w14:textId="580C9689">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Electricity</w:t>
      </w:r>
    </w:p>
    <w:p w:rsidRPr="00462335" w:rsidR="002C2D31" w:rsidP="00311971" w:rsidRDefault="002C2D31" w14:paraId="5505E90F" w14:textId="06E72CA1">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First Aid and Medical Emergency</w:t>
      </w:r>
    </w:p>
    <w:p w:rsidRPr="00462335" w:rsidR="0081761A" w:rsidP="00311971" w:rsidRDefault="002C2D31" w14:paraId="6AFF53CF" w14:textId="268EAC7A">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Fire</w:t>
      </w:r>
    </w:p>
    <w:p w:rsidRPr="00462335" w:rsidR="002C2D31" w:rsidP="00311971" w:rsidRDefault="002C2D31" w14:paraId="23A80669" w14:textId="4486FF45">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Fuel Storage and Delivery</w:t>
      </w:r>
    </w:p>
    <w:p w:rsidRPr="00462335" w:rsidR="002C2D31" w:rsidP="00311971" w:rsidRDefault="002C2D31" w14:paraId="000AA617" w14:textId="672CD72A">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Gases</w:t>
      </w:r>
    </w:p>
    <w:p w:rsidRPr="00462335" w:rsidR="002C2D31" w:rsidP="00311971" w:rsidRDefault="002C2D31" w14:paraId="33927FD2" w14:textId="21F99F86">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Heights</w:t>
      </w:r>
    </w:p>
    <w:p w:rsidRPr="00462335" w:rsidR="002C2D31" w:rsidP="00311971" w:rsidRDefault="002C2D31" w14:paraId="163E6F5D" w14:textId="6C54164F">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Infection Control</w:t>
      </w:r>
    </w:p>
    <w:p w:rsidRPr="00462335" w:rsidR="002C2D31" w:rsidP="00311971" w:rsidRDefault="002C2D31" w14:paraId="7442FC41" w14:textId="083049EE">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Insurance</w:t>
      </w:r>
    </w:p>
    <w:p w:rsidRPr="00462335" w:rsidR="002C2D31" w:rsidP="00311971" w:rsidRDefault="002C2D31" w14:paraId="48D42FAA" w14:textId="0B743BA4">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Manual Handling</w:t>
      </w:r>
    </w:p>
    <w:p w:rsidRPr="00462335" w:rsidR="002C2D31" w:rsidP="00311971" w:rsidRDefault="002C2D31" w14:paraId="0F3575E3" w14:textId="15D8022C">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Medication</w:t>
      </w:r>
    </w:p>
    <w:p w:rsidRPr="00462335" w:rsidR="002C2D31" w:rsidP="00311971" w:rsidRDefault="002C2D31" w14:paraId="10F832E0" w14:textId="057767E1">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Noise</w:t>
      </w:r>
    </w:p>
    <w:p w:rsidRPr="00462335" w:rsidR="002C2D31" w:rsidP="00311971" w:rsidRDefault="002C2D31" w14:paraId="1CC471B3" w14:textId="7CAC98D5">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Personal Protective Equipment</w:t>
      </w:r>
    </w:p>
    <w:p w:rsidRPr="00462335" w:rsidR="002C2D31" w:rsidP="00311971" w:rsidRDefault="002C2D31" w14:paraId="374AADF4" w14:textId="0CC2EFE4">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Plant Machinery Tools Equipment</w:t>
      </w:r>
    </w:p>
    <w:p w:rsidRPr="00462335" w:rsidR="002C2D31" w:rsidP="00311971" w:rsidRDefault="002C2D31" w14:paraId="47003FE2" w14:textId="311AD9CA">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Pressure Systems</w:t>
      </w:r>
    </w:p>
    <w:p w:rsidRPr="00462335" w:rsidR="002C2D31" w:rsidP="00311971" w:rsidRDefault="002C2D31" w14:paraId="6F9F9D8F" w14:textId="26003B6C">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Pregnancy and New Mother</w:t>
      </w:r>
    </w:p>
    <w:p w:rsidRPr="00462335" w:rsidR="002C2D31" w:rsidP="00311971" w:rsidRDefault="002C2D31" w14:paraId="596C7CB2" w14:textId="40DEA480">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Safeguarding</w:t>
      </w:r>
    </w:p>
    <w:p w:rsidRPr="00462335" w:rsidR="002C2D31" w:rsidP="00311971" w:rsidRDefault="002C2D31" w14:paraId="31F89B59" w14:textId="394BE729">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Safety Signs and Pipe Marking</w:t>
      </w:r>
    </w:p>
    <w:p w:rsidRPr="00462335" w:rsidR="002C2D31" w:rsidP="00311971" w:rsidRDefault="002C2D31" w14:paraId="296C6147" w14:textId="022C7F0D">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Stress Mental Health Sickness Absence</w:t>
      </w:r>
    </w:p>
    <w:p w:rsidRPr="00462335" w:rsidR="002C2D31" w:rsidP="00311971" w:rsidRDefault="002C2D31" w14:paraId="3DDCA042" w14:textId="3E28CCD3">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Traffic Management and Routes</w:t>
      </w:r>
    </w:p>
    <w:p w:rsidRPr="00462335" w:rsidR="002C2D31" w:rsidP="00311971" w:rsidRDefault="002C2D31" w14:paraId="25F9168F" w14:textId="45459D60">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Water Systems – legionella and scalding</w:t>
      </w:r>
    </w:p>
    <w:p w:rsidRPr="00462335" w:rsidR="002C2D31" w:rsidP="00311971" w:rsidRDefault="002C2D31" w14:paraId="2B43B5EA" w14:textId="2472C5D3">
      <w:pPr>
        <w:pStyle w:val="ListParagraph"/>
        <w:numPr>
          <w:ilvl w:val="0"/>
          <w:numId w:val="46"/>
        </w:numPr>
        <w:spacing w:line="360" w:lineRule="auto"/>
        <w:ind w:left="714" w:hanging="357"/>
        <w:jc w:val="both"/>
        <w:rPr>
          <w:rFonts w:ascii="Arial" w:hAnsi="Arial" w:cs="Arial"/>
          <w:lang w:val="en-US"/>
        </w:rPr>
      </w:pPr>
      <w:r w:rsidRPr="00462335">
        <w:rPr>
          <w:rFonts w:ascii="Arial" w:hAnsi="Arial" w:cs="Arial"/>
          <w:lang w:val="en-US"/>
        </w:rPr>
        <w:t>Workplace and Living Accommodation</w:t>
      </w:r>
    </w:p>
    <w:p w:rsidR="00BA1153" w:rsidP="0081761A" w:rsidRDefault="002C2D31" w14:paraId="12C17FA0" w14:textId="4E2F2AFB">
      <w:pPr>
        <w:pStyle w:val="ListParagraph"/>
        <w:numPr>
          <w:ilvl w:val="0"/>
          <w:numId w:val="46"/>
        </w:numPr>
        <w:spacing w:line="360" w:lineRule="auto"/>
        <w:ind w:left="714" w:hanging="357"/>
        <w:jc w:val="both"/>
        <w:rPr>
          <w:rFonts w:ascii="Arial" w:hAnsi="Arial" w:cs="Arial"/>
          <w:lang w:val="en-US"/>
        </w:rPr>
      </w:pPr>
      <w:r w:rsidRPr="3367A077" w:rsidR="2B1BC476">
        <w:rPr>
          <w:rFonts w:ascii="Arial" w:hAnsi="Arial" w:cs="Arial"/>
          <w:lang w:val="en-US"/>
        </w:rPr>
        <w:t>Young Persons and Work Experience</w:t>
      </w:r>
    </w:p>
    <w:p w:rsidR="3367A077" w:rsidP="3367A077" w:rsidRDefault="3367A077" w14:paraId="0AFE6E40" w14:textId="08F73C7F">
      <w:pPr>
        <w:pStyle w:val="ListParagraph"/>
        <w:spacing w:line="360" w:lineRule="auto"/>
        <w:ind w:left="357" w:hanging="0"/>
        <w:jc w:val="both"/>
        <w:rPr>
          <w:rFonts w:ascii="Arial" w:hAnsi="Arial" w:cs="Arial"/>
          <w:lang w:val="en-US"/>
        </w:rPr>
      </w:pPr>
    </w:p>
    <w:p w:rsidR="3367A077" w:rsidRDefault="3367A077" w14:paraId="284C21AC" w14:textId="4E5B1BA6">
      <w:r>
        <w:br w:type="page"/>
      </w:r>
    </w:p>
    <w:p w:rsidRPr="008728E9" w:rsidR="008728E9" w:rsidP="008728E9" w:rsidRDefault="008728E9" w14:paraId="303B880B" w14:textId="40F56762">
      <w:pPr>
        <w:pStyle w:val="Heading1"/>
        <w:jc w:val="both"/>
        <w:rPr>
          <w:color w:val="E50076"/>
        </w:rPr>
      </w:pPr>
      <w:bookmarkStart w:name="_Toc844573708" w:id="266056864"/>
      <w:r w:rsidRPr="208AF2A7" w:rsidR="008728E9">
        <w:rPr>
          <w:color w:val="E50076"/>
        </w:rPr>
        <w:t xml:space="preserve">11. </w:t>
      </w:r>
      <w:r w:rsidRPr="208AF2A7" w:rsidR="008728E9">
        <w:rPr>
          <w:color w:val="E50076"/>
        </w:rPr>
        <w:t>Monitoring</w:t>
      </w:r>
      <w:bookmarkEnd w:id="266056864"/>
      <w:r w:rsidRPr="208AF2A7" w:rsidR="008728E9">
        <w:rPr>
          <w:color w:val="E50076"/>
        </w:rPr>
        <w:t xml:space="preserve"> </w:t>
      </w:r>
    </w:p>
    <w:p w:rsidRPr="008728E9" w:rsidR="008728E9" w:rsidP="008728E9" w:rsidRDefault="008728E9" w14:paraId="6D9B2880" w14:textId="4577FE29">
      <w:pPr>
        <w:jc w:val="both"/>
        <w:rPr>
          <w:rFonts w:ascii="Arial" w:hAnsi="Arial" w:cs="Arial"/>
        </w:rPr>
      </w:pPr>
      <w:r w:rsidRPr="008728E9">
        <w:rPr>
          <w:rFonts w:ascii="Geneva" w:hAnsi="Geneva" w:cs="Calibri"/>
        </w:rPr>
        <w:t xml:space="preserve">This Policy will be reviewed annually, or as changes in legislation or regulation </w:t>
      </w:r>
      <w:r w:rsidRPr="008728E9" w:rsidR="006C01F5">
        <w:rPr>
          <w:rFonts w:ascii="Geneva" w:hAnsi="Geneva" w:cs="Calibri"/>
        </w:rPr>
        <w:t>dictate.</w:t>
      </w:r>
    </w:p>
    <w:p w:rsidRPr="008728E9" w:rsidR="008728E9" w:rsidP="008728E9" w:rsidRDefault="008728E9" w14:paraId="7FECF742" w14:textId="0E77C5BC">
      <w:pPr>
        <w:spacing w:line="360" w:lineRule="auto"/>
        <w:jc w:val="both"/>
        <w:rPr>
          <w:rFonts w:ascii="Arial" w:hAnsi="Arial" w:cs="Arial"/>
          <w:lang w:val="en-US"/>
        </w:rPr>
      </w:pPr>
    </w:p>
    <w:sectPr w:rsidRPr="008728E9" w:rsidR="008728E9" w:rsidSect="00414D75">
      <w:headerReference w:type="even" r:id="rId19"/>
      <w:headerReference w:type="default" r:id="rId20"/>
      <w:footerReference w:type="even" r:id="rId21"/>
      <w:footerReference w:type="default" r:id="rId22"/>
      <w:headerReference w:type="first" r:id="rId23"/>
      <w:footerReference w:type="first" r:id="rId24"/>
      <w:pgSz w:w="11906" w:h="16838" w:orient="portrait"/>
      <w:pgMar w:top="992" w:right="1077" w:bottom="1440" w:left="1077" w:header="62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6C2A" w:rsidP="000E44E2" w:rsidRDefault="00706C2A" w14:paraId="716F082D" w14:textId="77777777">
      <w:pPr>
        <w:spacing w:after="0" w:line="240" w:lineRule="auto"/>
      </w:pPr>
      <w:r>
        <w:separator/>
      </w:r>
    </w:p>
  </w:endnote>
  <w:endnote w:type="continuationSeparator" w:id="0">
    <w:p w:rsidR="00706C2A" w:rsidP="000E44E2" w:rsidRDefault="00706C2A" w14:paraId="613839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eneva">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5C05" w:rsidRDefault="00655C05" w14:paraId="7ACC752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63052" w:rsidR="009D4008" w:rsidP="60518023" w:rsidRDefault="009D4008" w14:paraId="7A5A3372" w14:textId="1537046D">
    <w:pPr>
      <w:pStyle w:val="Footer"/>
      <w:tabs>
        <w:tab w:val="clear" w:pos="9026"/>
        <w:tab w:val="right" w:pos="9498"/>
      </w:tabs>
      <w:ind w:firstLine="0"/>
      <w:jc w:val="center"/>
    </w:pPr>
    <w:r w:rsidRPr="60518023" w:rsidR="60518023">
      <w:rPr>
        <w:rFonts w:ascii="Arial" w:hAnsi="Arial" w:cs="Arial"/>
        <w:color w:val="902F88"/>
        <w:sz w:val="16"/>
        <w:szCs w:val="16"/>
        <w:lang w:val="en-US"/>
      </w:rPr>
      <w:t>© The Aurora Group 202</w:t>
    </w:r>
    <w:r w:rsidRPr="60518023" w:rsidR="60518023">
      <w:rPr>
        <w:rFonts w:ascii="Arial" w:hAnsi="Arial" w:cs="Arial"/>
        <w:color w:val="902F88"/>
        <w:sz w:val="16"/>
        <w:szCs w:val="16"/>
        <w:lang w:val="en-US"/>
      </w:rPr>
      <w:t>4</w:t>
    </w:r>
  </w:p>
  <w:p w:rsidRPr="00E63052" w:rsidR="009D4008" w:rsidP="60518023" w:rsidRDefault="009D4008" w14:paraId="3E706124" w14:textId="1AD6F2C1">
    <w:pPr>
      <w:pStyle w:val="Footer"/>
      <w:tabs>
        <w:tab w:val="clear" w:pos="9026"/>
        <w:tab w:val="right" w:pos="9498"/>
      </w:tabs>
      <w:ind w:firstLine="0"/>
      <w:jc w:val="center"/>
      <w:rPr>
        <w:rFonts w:ascii="Arial" w:hAnsi="Arial" w:cs="Arial"/>
        <w:color w:val="902F88"/>
        <w:sz w:val="16"/>
        <w:szCs w:val="16"/>
        <w:lang w:val="en-US"/>
      </w:rPr>
    </w:pPr>
    <w:r w:rsidRPr="60518023" w:rsidR="60518023">
      <w:rPr>
        <w:rFonts w:ascii="Arial" w:hAnsi="Arial" w:cs="Arial"/>
        <w:color w:val="902F88"/>
        <w:sz w:val="16"/>
        <w:szCs w:val="16"/>
        <w:lang w:val="en-US"/>
      </w:rPr>
      <w:t xml:space="preserve">Page </w:t>
    </w:r>
    <w:r w:rsidRPr="60518023">
      <w:rPr>
        <w:rFonts w:ascii="Arial" w:hAnsi="Arial" w:cs="Arial"/>
        <w:noProof/>
        <w:color w:val="902F88"/>
        <w:sz w:val="16"/>
        <w:szCs w:val="16"/>
        <w:lang w:val="en-US"/>
      </w:rPr>
      <w:fldChar w:fldCharType="begin"/>
    </w:r>
    <w:r w:rsidRPr="60518023">
      <w:rPr>
        <w:rFonts w:ascii="Arial" w:hAnsi="Arial" w:cs="Arial"/>
        <w:color w:val="902F88"/>
        <w:sz w:val="16"/>
        <w:szCs w:val="16"/>
        <w:lang w:val="en-US"/>
      </w:rPr>
      <w:instrText xml:space="preserve"> PAGE </w:instrText>
    </w:r>
    <w:r w:rsidRPr="60518023">
      <w:rPr>
        <w:rFonts w:ascii="Arial" w:hAnsi="Arial" w:cs="Arial"/>
        <w:color w:val="902F88"/>
        <w:sz w:val="16"/>
        <w:szCs w:val="16"/>
        <w:lang w:val="en-US"/>
      </w:rPr>
      <w:fldChar w:fldCharType="separate"/>
    </w:r>
    <w:r w:rsidRPr="60518023" w:rsidR="60518023">
      <w:rPr>
        <w:rFonts w:ascii="Arial" w:hAnsi="Arial" w:cs="Arial"/>
        <w:noProof/>
        <w:color w:val="902F88"/>
        <w:sz w:val="16"/>
        <w:szCs w:val="16"/>
        <w:lang w:val="en-US"/>
      </w:rPr>
      <w:t>2</w:t>
    </w:r>
    <w:r w:rsidRPr="60518023">
      <w:rPr>
        <w:rFonts w:ascii="Arial" w:hAnsi="Arial" w:cs="Arial"/>
        <w:noProof/>
        <w:color w:val="902F88"/>
        <w:sz w:val="16"/>
        <w:szCs w:val="16"/>
        <w:lang w:val="en-US"/>
      </w:rPr>
      <w:fldChar w:fldCharType="end"/>
    </w:r>
    <w:r w:rsidRPr="60518023" w:rsidR="60518023">
      <w:rPr>
        <w:rFonts w:ascii="Arial" w:hAnsi="Arial" w:cs="Arial"/>
        <w:color w:val="902F88"/>
        <w:sz w:val="16"/>
        <w:szCs w:val="16"/>
        <w:lang w:val="en-US"/>
      </w:rPr>
      <w:t xml:space="preserve"> of </w:t>
    </w:r>
    <w:r w:rsidRPr="60518023">
      <w:rPr>
        <w:rFonts w:ascii="Arial" w:hAnsi="Arial" w:cs="Arial"/>
        <w:noProof/>
        <w:color w:val="902F88"/>
        <w:sz w:val="16"/>
        <w:szCs w:val="16"/>
        <w:lang w:val="en-US"/>
      </w:rPr>
      <w:fldChar w:fldCharType="begin"/>
    </w:r>
    <w:r w:rsidRPr="60518023">
      <w:rPr>
        <w:rFonts w:ascii="Arial" w:hAnsi="Arial" w:cs="Arial"/>
        <w:color w:val="902F88"/>
        <w:sz w:val="16"/>
        <w:szCs w:val="16"/>
        <w:lang w:val="en-US"/>
      </w:rPr>
      <w:instrText xml:space="preserve"> NUMPAGES  </w:instrText>
    </w:r>
    <w:r w:rsidRPr="60518023">
      <w:rPr>
        <w:rFonts w:ascii="Arial" w:hAnsi="Arial" w:cs="Arial"/>
        <w:color w:val="902F88"/>
        <w:sz w:val="16"/>
        <w:szCs w:val="16"/>
        <w:lang w:val="en-US"/>
      </w:rPr>
      <w:fldChar w:fldCharType="separate"/>
    </w:r>
    <w:r w:rsidRPr="60518023" w:rsidR="60518023">
      <w:rPr>
        <w:rFonts w:ascii="Arial" w:hAnsi="Arial" w:cs="Arial"/>
        <w:noProof/>
        <w:color w:val="902F88"/>
        <w:sz w:val="16"/>
        <w:szCs w:val="16"/>
        <w:lang w:val="en-US"/>
      </w:rPr>
      <w:t>30</w:t>
    </w:r>
    <w:r w:rsidRPr="60518023">
      <w:rPr>
        <w:rFonts w:ascii="Arial" w:hAnsi="Arial" w:cs="Arial"/>
        <w:noProof/>
        <w:color w:val="902F88"/>
        <w:sz w:val="16"/>
        <w:szCs w:val="16"/>
        <w:lang w:val="en-US"/>
      </w:rPr>
      <w:fldChar w:fldCharType="end"/>
    </w:r>
    <w:r>
      <w:tab/>
    </w:r>
  </w:p>
  <w:p w:rsidRPr="000E44E2" w:rsidR="009D4008" w:rsidP="396C76C6" w:rsidRDefault="009D4008" w14:paraId="784B7253" w14:textId="7777777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5C05" w:rsidRDefault="00655C05" w14:paraId="1425C5F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6C2A" w:rsidP="000E44E2" w:rsidRDefault="00706C2A" w14:paraId="47387B42" w14:textId="77777777">
      <w:pPr>
        <w:spacing w:after="0" w:line="240" w:lineRule="auto"/>
      </w:pPr>
      <w:r>
        <w:separator/>
      </w:r>
    </w:p>
  </w:footnote>
  <w:footnote w:type="continuationSeparator" w:id="0">
    <w:p w:rsidR="00706C2A" w:rsidP="000E44E2" w:rsidRDefault="00706C2A" w14:paraId="37A9C85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5C05" w:rsidRDefault="00655C05" w14:paraId="4A363FD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14D75" w:rsidR="009D4008" w:rsidP="00E83DA7" w:rsidRDefault="009D4008" w14:paraId="09A4A583" w14:textId="740AAACD">
    <w:pPr>
      <w:tabs>
        <w:tab w:val="center" w:pos="4680"/>
        <w:tab w:val="right" w:pos="9360"/>
      </w:tabs>
      <w:spacing w:after="0" w:line="240" w:lineRule="auto"/>
      <w:rPr>
        <w:rFonts w:ascii="Calibri" w:hAnsi="Calibri" w:eastAsia="Times New Roman" w:cs="Times New Roman"/>
        <w:color w:val="902F88"/>
        <w:lang w:val="en-US"/>
      </w:rPr>
    </w:pPr>
    <w:r w:rsidRPr="00414D75">
      <w:rPr>
        <w:rFonts w:ascii="Calibri" w:hAnsi="Calibri" w:eastAsia="Times New Roman" w:cs="Times New Roman"/>
        <w:noProof/>
        <w:color w:val="902F88"/>
        <w:lang w:eastAsia="en-GB"/>
      </w:rPr>
      <w:drawing>
        <wp:anchor distT="0" distB="0" distL="114300" distR="114300" simplePos="0" relativeHeight="251659264" behindDoc="1" locked="0" layoutInCell="1" allowOverlap="1" wp14:anchorId="2904E4FB" wp14:editId="437B8CD8">
          <wp:simplePos x="0" y="0"/>
          <wp:positionH relativeFrom="page">
            <wp:posOffset>2886710</wp:posOffset>
          </wp:positionH>
          <wp:positionV relativeFrom="paragraph">
            <wp:posOffset>-139700</wp:posOffset>
          </wp:positionV>
          <wp:extent cx="1823720" cy="403225"/>
          <wp:effectExtent l="0" t="0" r="5080" b="0"/>
          <wp:wrapNone/>
          <wp:docPr id="2" name="Picture 2"/>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823720" cy="403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4008" w:rsidRDefault="009D4008" w14:paraId="0C6E4BB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5C05" w:rsidRDefault="00655C05" w14:paraId="41AD592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7" style="width:209.2pt;height:331.45pt;visibility:visible" o:bullet="t" type="#_x0000_t75">
        <v:imagedata o:title="" r:id="rId1"/>
      </v:shape>
    </w:pict>
  </w:numPicBullet>
  <w:abstractNum w:abstractNumId="0" w15:restartNumberingAfterBreak="0">
    <w:nsid w:val="00CA79B8"/>
    <w:multiLevelType w:val="hybridMultilevel"/>
    <w:tmpl w:val="F59867DE"/>
    <w:lvl w:ilvl="0" w:tplc="566A72F4">
      <w:start w:val="1"/>
      <w:numFmt w:val="bullet"/>
      <w:lvlText w:val="•"/>
      <w:lvlJc w:val="left"/>
      <w:pPr>
        <w:ind w:left="360" w:hanging="360"/>
      </w:pPr>
      <w:rPr>
        <w:rFonts w:hint="default" w:ascii="Arial" w:hAnsi="Arial" w:eastAsia="Arial" w:cs="Arial"/>
        <w:b w:val="0"/>
        <w:i w:val="0"/>
        <w:strike w:val="0"/>
        <w:dstrike w:val="0"/>
        <w:color w:val="000000"/>
        <w:sz w:val="22"/>
        <w:szCs w:val="22"/>
        <w:u w:val="none" w:color="000000"/>
        <w:effect w:val="none"/>
        <w:bdr w:val="none" w:color="auto" w:sz="0" w:space="0" w:frame="1"/>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1235ADA"/>
    <w:multiLevelType w:val="hybridMultilevel"/>
    <w:tmpl w:val="A53432B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021A4951"/>
    <w:multiLevelType w:val="hybridMultilevel"/>
    <w:tmpl w:val="D6D2D7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7126FEF"/>
    <w:multiLevelType w:val="hybridMultilevel"/>
    <w:tmpl w:val="E3109250"/>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A71526"/>
    <w:multiLevelType w:val="hybridMultilevel"/>
    <w:tmpl w:val="F13C467C"/>
    <w:lvl w:ilvl="0" w:tplc="08090001">
      <w:start w:val="1"/>
      <w:numFmt w:val="bullet"/>
      <w:lvlText w:val=""/>
      <w:lvlJc w:val="left"/>
      <w:pPr>
        <w:ind w:left="1440" w:hanging="360"/>
      </w:pPr>
      <w:rPr>
        <w:rFonts w:hint="default" w:ascii="Symbol" w:hAnsi="Symbol"/>
        <w:sz w:val="20"/>
        <w:szCs w:val="20"/>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0C72191E"/>
    <w:multiLevelType w:val="hybridMultilevel"/>
    <w:tmpl w:val="B81A50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F2B08A4"/>
    <w:multiLevelType w:val="hybridMultilevel"/>
    <w:tmpl w:val="653895C2"/>
    <w:lvl w:ilvl="0" w:tplc="12D6EED8">
      <w:start w:val="1"/>
      <w:numFmt w:val="bullet"/>
      <w:lvlText w:val="ñ"/>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7" w15:restartNumberingAfterBreak="0">
    <w:nsid w:val="0FF96C1C"/>
    <w:multiLevelType w:val="hybridMultilevel"/>
    <w:tmpl w:val="951863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2F62C5"/>
    <w:multiLevelType w:val="hybridMultilevel"/>
    <w:tmpl w:val="FA542F0A"/>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164611D"/>
    <w:multiLevelType w:val="hybridMultilevel"/>
    <w:tmpl w:val="A52C2B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6EA3B24"/>
    <w:multiLevelType w:val="hybridMultilevel"/>
    <w:tmpl w:val="0FBCF9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77C3434"/>
    <w:multiLevelType w:val="hybridMultilevel"/>
    <w:tmpl w:val="D2C2EC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94B17E8"/>
    <w:multiLevelType w:val="hybridMultilevel"/>
    <w:tmpl w:val="C062F2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9C5615F"/>
    <w:multiLevelType w:val="hybridMultilevel"/>
    <w:tmpl w:val="7C4268C2"/>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1416436"/>
    <w:multiLevelType w:val="hybridMultilevel"/>
    <w:tmpl w:val="633A1D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22C29FA"/>
    <w:multiLevelType w:val="hybridMultilevel"/>
    <w:tmpl w:val="20CC9D2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3A114EB"/>
    <w:multiLevelType w:val="hybridMultilevel"/>
    <w:tmpl w:val="657A54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7E06DCD"/>
    <w:multiLevelType w:val="hybridMultilevel"/>
    <w:tmpl w:val="212CF0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394038F"/>
    <w:multiLevelType w:val="hybridMultilevel"/>
    <w:tmpl w:val="54EAF030"/>
    <w:lvl w:ilvl="0" w:tplc="08090001">
      <w:start w:val="1"/>
      <w:numFmt w:val="bullet"/>
      <w:lvlText w:val=""/>
      <w:lvlJc w:val="left"/>
      <w:pPr>
        <w:ind w:left="720" w:hanging="360"/>
      </w:pPr>
      <w:rPr>
        <w:rFonts w:hint="default" w:ascii="Symbol" w:hAnsi="Symbol"/>
      </w:rPr>
    </w:lvl>
    <w:lvl w:ilvl="1" w:tplc="12D6EED8">
      <w:start w:val="1"/>
      <w:numFmt w:val="bullet"/>
      <w:lvlText w:val="ñ"/>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8FA03DA"/>
    <w:multiLevelType w:val="hybridMultilevel"/>
    <w:tmpl w:val="C8A610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A824925"/>
    <w:multiLevelType w:val="hybridMultilevel"/>
    <w:tmpl w:val="B99E51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B310FB9"/>
    <w:multiLevelType w:val="hybridMultilevel"/>
    <w:tmpl w:val="BCEC292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B9629BE"/>
    <w:multiLevelType w:val="hybridMultilevel"/>
    <w:tmpl w:val="24B495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BE2189C"/>
    <w:multiLevelType w:val="hybridMultilevel"/>
    <w:tmpl w:val="B558A4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13665B2"/>
    <w:multiLevelType w:val="hybridMultilevel"/>
    <w:tmpl w:val="5CD24E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01D2953"/>
    <w:multiLevelType w:val="hybridMultilevel"/>
    <w:tmpl w:val="3662B0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0602656"/>
    <w:multiLevelType w:val="hybridMultilevel"/>
    <w:tmpl w:val="37E00AC2"/>
    <w:lvl w:ilvl="0" w:tplc="30EAE6D0">
      <w:start w:val="1"/>
      <w:numFmt w:val="bullet"/>
      <w:pStyle w:val="3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27" w15:restartNumberingAfterBreak="0">
    <w:nsid w:val="50615037"/>
    <w:multiLevelType w:val="hybridMultilevel"/>
    <w:tmpl w:val="37C867D4"/>
    <w:lvl w:ilvl="0" w:tplc="08090001">
      <w:start w:val="1"/>
      <w:numFmt w:val="bullet"/>
      <w:lvlText w:val=""/>
      <w:lvlJc w:val="left"/>
      <w:pPr>
        <w:ind w:left="720" w:hanging="360"/>
      </w:pPr>
      <w:rPr>
        <w:rFonts w:hint="default" w:ascii="Symbol" w:hAnsi="Symbol"/>
      </w:rPr>
    </w:lvl>
    <w:lvl w:ilvl="1" w:tplc="12D6EED8">
      <w:start w:val="1"/>
      <w:numFmt w:val="bullet"/>
      <w:lvlText w:val="ñ"/>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2012D34"/>
    <w:multiLevelType w:val="hybridMultilevel"/>
    <w:tmpl w:val="DDAA7380"/>
    <w:lvl w:ilvl="0" w:tplc="12D6EED8">
      <w:start w:val="1"/>
      <w:numFmt w:val="bullet"/>
      <w:lvlText w:val="ñ"/>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39F404C"/>
    <w:multiLevelType w:val="hybridMultilevel"/>
    <w:tmpl w:val="E1FE5D5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FAE60D5"/>
    <w:multiLevelType w:val="multilevel"/>
    <w:tmpl w:val="3F669AF0"/>
    <w:lvl w:ilvl="0">
      <w:start w:val="3"/>
      <w:numFmt w:val="decimal"/>
      <w:lvlText w:val="%1"/>
      <w:lvlJc w:val="left"/>
      <w:pPr>
        <w:ind w:left="435" w:hanging="43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1" w15:restartNumberingAfterBreak="0">
    <w:nsid w:val="603175CF"/>
    <w:multiLevelType w:val="hybridMultilevel"/>
    <w:tmpl w:val="E1B21BB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09A3567"/>
    <w:multiLevelType w:val="hybridMultilevel"/>
    <w:tmpl w:val="BBE4C6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2D43A91"/>
    <w:multiLevelType w:val="hybridMultilevel"/>
    <w:tmpl w:val="39B06E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3324EDE"/>
    <w:multiLevelType w:val="hybridMultilevel"/>
    <w:tmpl w:val="B6D6D3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57D3BDA"/>
    <w:multiLevelType w:val="hybridMultilevel"/>
    <w:tmpl w:val="BF64DAC2"/>
    <w:lvl w:ilvl="0" w:tplc="08090001">
      <w:start w:val="1"/>
      <w:numFmt w:val="bullet"/>
      <w:lvlText w:val=""/>
      <w:lvlJc w:val="left"/>
      <w:pPr>
        <w:ind w:left="720" w:hanging="360"/>
      </w:pPr>
      <w:rPr>
        <w:rFonts w:hint="default" w:ascii="Symbol" w:hAnsi="Symbol"/>
      </w:rPr>
    </w:lvl>
    <w:lvl w:ilvl="1" w:tplc="12D6EED8">
      <w:start w:val="1"/>
      <w:numFmt w:val="bullet"/>
      <w:lvlText w:val="ñ"/>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6FB7679"/>
    <w:multiLevelType w:val="hybridMultilevel"/>
    <w:tmpl w:val="A314D36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710272E"/>
    <w:multiLevelType w:val="hybridMultilevel"/>
    <w:tmpl w:val="A0F08142"/>
    <w:lvl w:ilvl="0" w:tplc="530AFE1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A187637"/>
    <w:multiLevelType w:val="hybridMultilevel"/>
    <w:tmpl w:val="FA64599C"/>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DF522F9"/>
    <w:multiLevelType w:val="hybridMultilevel"/>
    <w:tmpl w:val="C3867F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F02630E"/>
    <w:multiLevelType w:val="hybridMultilevel"/>
    <w:tmpl w:val="B944F3E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0D91430"/>
    <w:multiLevelType w:val="multilevel"/>
    <w:tmpl w:val="AB30D49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70EC6B16"/>
    <w:multiLevelType w:val="hybridMultilevel"/>
    <w:tmpl w:val="DC72BC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12270DA"/>
    <w:multiLevelType w:val="hybridMultilevel"/>
    <w:tmpl w:val="6F383C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36F36A1"/>
    <w:multiLevelType w:val="multilevel"/>
    <w:tmpl w:val="F4724C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7A13837"/>
    <w:multiLevelType w:val="hybridMultilevel"/>
    <w:tmpl w:val="C38A1BFA"/>
    <w:lvl w:ilvl="0" w:tplc="08090001">
      <w:start w:val="1"/>
      <w:numFmt w:val="bullet"/>
      <w:lvlText w:val=""/>
      <w:lvlJc w:val="left"/>
      <w:pPr>
        <w:ind w:left="720" w:hanging="360"/>
      </w:pPr>
      <w:rPr>
        <w:rFonts w:hint="default" w:ascii="Symbol" w:hAnsi="Symbol"/>
      </w:rPr>
    </w:lvl>
    <w:lvl w:ilvl="1" w:tplc="12D6EED8">
      <w:start w:val="1"/>
      <w:numFmt w:val="bullet"/>
      <w:lvlText w:val="ñ"/>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start w:val="1"/>
      <w:numFmt w:val="bullet"/>
      <w:lvlText w:val=""/>
      <w:lvlJc w:val="left"/>
      <w:pPr>
        <w:ind w:left="1990" w:hanging="360"/>
      </w:pPr>
      <w:rPr>
        <w:rFonts w:hint="default" w:ascii="Wingdings" w:hAnsi="Wingdings"/>
      </w:rPr>
    </w:lvl>
    <w:lvl w:ilvl="3" w:tplc="08090001">
      <w:start w:val="1"/>
      <w:numFmt w:val="bullet"/>
      <w:lvlText w:val=""/>
      <w:lvlJc w:val="left"/>
      <w:pPr>
        <w:ind w:left="2710" w:hanging="360"/>
      </w:pPr>
      <w:rPr>
        <w:rFonts w:hint="default" w:ascii="Symbol" w:hAnsi="Symbol"/>
      </w:rPr>
    </w:lvl>
    <w:lvl w:ilvl="4" w:tplc="08090003">
      <w:start w:val="1"/>
      <w:numFmt w:val="bullet"/>
      <w:lvlText w:val="o"/>
      <w:lvlJc w:val="left"/>
      <w:pPr>
        <w:ind w:left="3430" w:hanging="360"/>
      </w:pPr>
      <w:rPr>
        <w:rFonts w:hint="default" w:ascii="Courier New" w:hAnsi="Courier New" w:cs="Courier New"/>
      </w:rPr>
    </w:lvl>
    <w:lvl w:ilvl="5" w:tplc="08090005">
      <w:start w:val="1"/>
      <w:numFmt w:val="bullet"/>
      <w:lvlText w:val=""/>
      <w:lvlJc w:val="left"/>
      <w:pPr>
        <w:ind w:left="4150" w:hanging="360"/>
      </w:pPr>
      <w:rPr>
        <w:rFonts w:hint="default" w:ascii="Wingdings" w:hAnsi="Wingdings"/>
      </w:rPr>
    </w:lvl>
    <w:lvl w:ilvl="6" w:tplc="08090001">
      <w:start w:val="1"/>
      <w:numFmt w:val="bullet"/>
      <w:lvlText w:val=""/>
      <w:lvlJc w:val="left"/>
      <w:pPr>
        <w:ind w:left="4870" w:hanging="360"/>
      </w:pPr>
      <w:rPr>
        <w:rFonts w:hint="default" w:ascii="Symbol" w:hAnsi="Symbol"/>
      </w:rPr>
    </w:lvl>
    <w:lvl w:ilvl="7" w:tplc="08090003">
      <w:start w:val="1"/>
      <w:numFmt w:val="bullet"/>
      <w:lvlText w:val="o"/>
      <w:lvlJc w:val="left"/>
      <w:pPr>
        <w:ind w:left="5590" w:hanging="360"/>
      </w:pPr>
      <w:rPr>
        <w:rFonts w:hint="default" w:ascii="Courier New" w:hAnsi="Courier New" w:cs="Courier New"/>
      </w:rPr>
    </w:lvl>
    <w:lvl w:ilvl="8" w:tplc="08090005">
      <w:start w:val="1"/>
      <w:numFmt w:val="bullet"/>
      <w:lvlText w:val=""/>
      <w:lvlJc w:val="left"/>
      <w:pPr>
        <w:ind w:left="6310" w:hanging="360"/>
      </w:pPr>
      <w:rPr>
        <w:rFonts w:hint="default" w:ascii="Wingdings" w:hAnsi="Wingdings"/>
      </w:rPr>
    </w:lvl>
  </w:abstractNum>
  <w:abstractNum w:abstractNumId="47" w15:restartNumberingAfterBreak="0">
    <w:nsid w:val="7C3C4D47"/>
    <w:multiLevelType w:val="hybridMultilevel"/>
    <w:tmpl w:val="C938DC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94475323">
    <w:abstractNumId w:val="46"/>
  </w:num>
  <w:num w:numId="2" w16cid:durableId="1660768074">
    <w:abstractNumId w:val="26"/>
  </w:num>
  <w:num w:numId="3" w16cid:durableId="338586208">
    <w:abstractNumId w:val="15"/>
  </w:num>
  <w:num w:numId="4" w16cid:durableId="788932875">
    <w:abstractNumId w:val="18"/>
  </w:num>
  <w:num w:numId="5" w16cid:durableId="398942947">
    <w:abstractNumId w:val="37"/>
  </w:num>
  <w:num w:numId="6" w16cid:durableId="1343511853">
    <w:abstractNumId w:val="19"/>
  </w:num>
  <w:num w:numId="7" w16cid:durableId="1189104853">
    <w:abstractNumId w:val="8"/>
  </w:num>
  <w:num w:numId="8" w16cid:durableId="896891743">
    <w:abstractNumId w:val="3"/>
  </w:num>
  <w:num w:numId="9" w16cid:durableId="948777048">
    <w:abstractNumId w:val="43"/>
  </w:num>
  <w:num w:numId="10" w16cid:durableId="1715427414">
    <w:abstractNumId w:val="30"/>
  </w:num>
  <w:num w:numId="11" w16cid:durableId="847790920">
    <w:abstractNumId w:val="6"/>
  </w:num>
  <w:num w:numId="12" w16cid:durableId="1522744503">
    <w:abstractNumId w:val="28"/>
  </w:num>
  <w:num w:numId="13" w16cid:durableId="491483395">
    <w:abstractNumId w:val="40"/>
  </w:num>
  <w:num w:numId="14" w16cid:durableId="1541285760">
    <w:abstractNumId w:val="32"/>
  </w:num>
  <w:num w:numId="15" w16cid:durableId="731806933">
    <w:abstractNumId w:val="39"/>
  </w:num>
  <w:num w:numId="16" w16cid:durableId="309097434">
    <w:abstractNumId w:val="35"/>
  </w:num>
  <w:num w:numId="17" w16cid:durableId="923609529">
    <w:abstractNumId w:val="34"/>
  </w:num>
  <w:num w:numId="18" w16cid:durableId="544829646">
    <w:abstractNumId w:val="36"/>
  </w:num>
  <w:num w:numId="19" w16cid:durableId="1271933736">
    <w:abstractNumId w:val="14"/>
  </w:num>
  <w:num w:numId="20" w16cid:durableId="637875689">
    <w:abstractNumId w:val="47"/>
  </w:num>
  <w:num w:numId="21" w16cid:durableId="1036392297">
    <w:abstractNumId w:val="16"/>
  </w:num>
  <w:num w:numId="22" w16cid:durableId="778987972">
    <w:abstractNumId w:val="1"/>
  </w:num>
  <w:num w:numId="23" w16cid:durableId="1636327997">
    <w:abstractNumId w:val="4"/>
  </w:num>
  <w:num w:numId="24" w16cid:durableId="2050024">
    <w:abstractNumId w:val="29"/>
  </w:num>
  <w:num w:numId="25" w16cid:durableId="670645442">
    <w:abstractNumId w:val="38"/>
  </w:num>
  <w:num w:numId="26" w16cid:durableId="1604268546">
    <w:abstractNumId w:val="31"/>
  </w:num>
  <w:num w:numId="27" w16cid:durableId="1923099885">
    <w:abstractNumId w:val="12"/>
  </w:num>
  <w:num w:numId="28" w16cid:durableId="51852404">
    <w:abstractNumId w:val="23"/>
  </w:num>
  <w:num w:numId="29" w16cid:durableId="647168870">
    <w:abstractNumId w:val="2"/>
  </w:num>
  <w:num w:numId="30" w16cid:durableId="2040155272">
    <w:abstractNumId w:val="11"/>
  </w:num>
  <w:num w:numId="31" w16cid:durableId="276911259">
    <w:abstractNumId w:val="25"/>
  </w:num>
  <w:num w:numId="32" w16cid:durableId="1173690460">
    <w:abstractNumId w:val="9"/>
  </w:num>
  <w:num w:numId="33" w16cid:durableId="571819545">
    <w:abstractNumId w:val="10"/>
  </w:num>
  <w:num w:numId="34" w16cid:durableId="368074346">
    <w:abstractNumId w:val="5"/>
  </w:num>
  <w:num w:numId="35" w16cid:durableId="591622154">
    <w:abstractNumId w:val="22"/>
  </w:num>
  <w:num w:numId="36" w16cid:durableId="92480356">
    <w:abstractNumId w:val="42"/>
  </w:num>
  <w:num w:numId="37" w16cid:durableId="2024163021">
    <w:abstractNumId w:val="21"/>
  </w:num>
  <w:num w:numId="38" w16cid:durableId="773982655">
    <w:abstractNumId w:val="45"/>
  </w:num>
  <w:num w:numId="39" w16cid:durableId="72747023">
    <w:abstractNumId w:val="27"/>
  </w:num>
  <w:num w:numId="40" w16cid:durableId="328948907">
    <w:abstractNumId w:val="33"/>
  </w:num>
  <w:num w:numId="41" w16cid:durableId="1722559621">
    <w:abstractNumId w:val="24"/>
  </w:num>
  <w:num w:numId="42" w16cid:durableId="811676227">
    <w:abstractNumId w:val="17"/>
  </w:num>
  <w:num w:numId="43" w16cid:durableId="666327965">
    <w:abstractNumId w:val="13"/>
  </w:num>
  <w:num w:numId="44" w16cid:durableId="1503274563">
    <w:abstractNumId w:val="20"/>
  </w:num>
  <w:num w:numId="45" w16cid:durableId="1082722932">
    <w:abstractNumId w:val="7"/>
  </w:num>
  <w:num w:numId="46" w16cid:durableId="1058943658">
    <w:abstractNumId w:val="41"/>
  </w:num>
  <w:num w:numId="47" w16cid:durableId="1427068242">
    <w:abstractNumId w:val="0"/>
  </w:num>
  <w:num w:numId="48" w16cid:durableId="125053771">
    <w:abstractNumId w:val="44"/>
  </w:num>
  <w:numIdMacAtCleanup w:val="4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172"/>
    <w:rsid w:val="00002358"/>
    <w:rsid w:val="000037F5"/>
    <w:rsid w:val="00015981"/>
    <w:rsid w:val="00016E37"/>
    <w:rsid w:val="00022D61"/>
    <w:rsid w:val="00031C54"/>
    <w:rsid w:val="000340FB"/>
    <w:rsid w:val="0003600D"/>
    <w:rsid w:val="000520A5"/>
    <w:rsid w:val="00062C70"/>
    <w:rsid w:val="0007657A"/>
    <w:rsid w:val="000A0675"/>
    <w:rsid w:val="000A1057"/>
    <w:rsid w:val="000A3B39"/>
    <w:rsid w:val="000B4123"/>
    <w:rsid w:val="000B4BAE"/>
    <w:rsid w:val="000C4342"/>
    <w:rsid w:val="000C5D65"/>
    <w:rsid w:val="000D3DC8"/>
    <w:rsid w:val="000D3DFB"/>
    <w:rsid w:val="000D6F47"/>
    <w:rsid w:val="000E44E2"/>
    <w:rsid w:val="0010631B"/>
    <w:rsid w:val="001240D2"/>
    <w:rsid w:val="00126A6E"/>
    <w:rsid w:val="0014609F"/>
    <w:rsid w:val="00177E0E"/>
    <w:rsid w:val="00180BE3"/>
    <w:rsid w:val="00190E92"/>
    <w:rsid w:val="001C18DD"/>
    <w:rsid w:val="001C3761"/>
    <w:rsid w:val="001D36D8"/>
    <w:rsid w:val="001D7C8D"/>
    <w:rsid w:val="00203DF2"/>
    <w:rsid w:val="00230DFB"/>
    <w:rsid w:val="00251B6B"/>
    <w:rsid w:val="00253BDF"/>
    <w:rsid w:val="00256192"/>
    <w:rsid w:val="00263181"/>
    <w:rsid w:val="00264FE4"/>
    <w:rsid w:val="0027178C"/>
    <w:rsid w:val="0027338F"/>
    <w:rsid w:val="00285BB3"/>
    <w:rsid w:val="002C2D31"/>
    <w:rsid w:val="002C42E8"/>
    <w:rsid w:val="002C4EC7"/>
    <w:rsid w:val="002D030D"/>
    <w:rsid w:val="002D14D1"/>
    <w:rsid w:val="002D2FE7"/>
    <w:rsid w:val="002E310F"/>
    <w:rsid w:val="002E61FD"/>
    <w:rsid w:val="002F265E"/>
    <w:rsid w:val="00311971"/>
    <w:rsid w:val="003130AB"/>
    <w:rsid w:val="00324463"/>
    <w:rsid w:val="0033736B"/>
    <w:rsid w:val="00342DC1"/>
    <w:rsid w:val="00387726"/>
    <w:rsid w:val="00394D38"/>
    <w:rsid w:val="003A0FEE"/>
    <w:rsid w:val="003A601B"/>
    <w:rsid w:val="003C0678"/>
    <w:rsid w:val="003C4352"/>
    <w:rsid w:val="003D4CB9"/>
    <w:rsid w:val="003D6FFA"/>
    <w:rsid w:val="00406E23"/>
    <w:rsid w:val="00414D75"/>
    <w:rsid w:val="00416172"/>
    <w:rsid w:val="00443EDE"/>
    <w:rsid w:val="00462335"/>
    <w:rsid w:val="00467712"/>
    <w:rsid w:val="004706B4"/>
    <w:rsid w:val="0047134C"/>
    <w:rsid w:val="004731B4"/>
    <w:rsid w:val="00484EF4"/>
    <w:rsid w:val="004A11AA"/>
    <w:rsid w:val="004C4822"/>
    <w:rsid w:val="004E2559"/>
    <w:rsid w:val="005004DF"/>
    <w:rsid w:val="00511AD0"/>
    <w:rsid w:val="00514A6D"/>
    <w:rsid w:val="00523875"/>
    <w:rsid w:val="005362A3"/>
    <w:rsid w:val="00564F77"/>
    <w:rsid w:val="00591167"/>
    <w:rsid w:val="005B1C36"/>
    <w:rsid w:val="005B7800"/>
    <w:rsid w:val="005C0FBD"/>
    <w:rsid w:val="005D042E"/>
    <w:rsid w:val="005E0A09"/>
    <w:rsid w:val="00655C05"/>
    <w:rsid w:val="006631CF"/>
    <w:rsid w:val="006715CE"/>
    <w:rsid w:val="006A1D30"/>
    <w:rsid w:val="006A6912"/>
    <w:rsid w:val="006C01F5"/>
    <w:rsid w:val="006C3D29"/>
    <w:rsid w:val="006C7A44"/>
    <w:rsid w:val="006D1130"/>
    <w:rsid w:val="006E29E5"/>
    <w:rsid w:val="006F70A2"/>
    <w:rsid w:val="00700DA3"/>
    <w:rsid w:val="007059E1"/>
    <w:rsid w:val="00706C2A"/>
    <w:rsid w:val="00713008"/>
    <w:rsid w:val="00713656"/>
    <w:rsid w:val="00720858"/>
    <w:rsid w:val="00735B59"/>
    <w:rsid w:val="00742D96"/>
    <w:rsid w:val="00747718"/>
    <w:rsid w:val="00751F02"/>
    <w:rsid w:val="00763CAF"/>
    <w:rsid w:val="007815E3"/>
    <w:rsid w:val="007C53D8"/>
    <w:rsid w:val="007D1D2B"/>
    <w:rsid w:val="007D6E95"/>
    <w:rsid w:val="007E2C30"/>
    <w:rsid w:val="007E4736"/>
    <w:rsid w:val="007F173C"/>
    <w:rsid w:val="0081761A"/>
    <w:rsid w:val="00822F99"/>
    <w:rsid w:val="00834CF6"/>
    <w:rsid w:val="008549BB"/>
    <w:rsid w:val="00856292"/>
    <w:rsid w:val="008603CA"/>
    <w:rsid w:val="008728E9"/>
    <w:rsid w:val="008909D2"/>
    <w:rsid w:val="00892DDE"/>
    <w:rsid w:val="008A1F2A"/>
    <w:rsid w:val="008B143F"/>
    <w:rsid w:val="008C483C"/>
    <w:rsid w:val="00901417"/>
    <w:rsid w:val="00933545"/>
    <w:rsid w:val="00944EEB"/>
    <w:rsid w:val="00955AC2"/>
    <w:rsid w:val="00984905"/>
    <w:rsid w:val="00991DDE"/>
    <w:rsid w:val="009959CA"/>
    <w:rsid w:val="009C2EDC"/>
    <w:rsid w:val="009D0248"/>
    <w:rsid w:val="009D4008"/>
    <w:rsid w:val="009F303D"/>
    <w:rsid w:val="009F7D98"/>
    <w:rsid w:val="00A153B5"/>
    <w:rsid w:val="00A16089"/>
    <w:rsid w:val="00A16B50"/>
    <w:rsid w:val="00A212C3"/>
    <w:rsid w:val="00A27A26"/>
    <w:rsid w:val="00A4746C"/>
    <w:rsid w:val="00A62D09"/>
    <w:rsid w:val="00A92261"/>
    <w:rsid w:val="00A92CBA"/>
    <w:rsid w:val="00AA74DA"/>
    <w:rsid w:val="00AB1D5A"/>
    <w:rsid w:val="00AB2D19"/>
    <w:rsid w:val="00AB31D9"/>
    <w:rsid w:val="00AC6526"/>
    <w:rsid w:val="00AD20C7"/>
    <w:rsid w:val="00AD797F"/>
    <w:rsid w:val="00AE2552"/>
    <w:rsid w:val="00B20504"/>
    <w:rsid w:val="00B24601"/>
    <w:rsid w:val="00B36135"/>
    <w:rsid w:val="00B37327"/>
    <w:rsid w:val="00B543D5"/>
    <w:rsid w:val="00B65555"/>
    <w:rsid w:val="00B667D7"/>
    <w:rsid w:val="00B87987"/>
    <w:rsid w:val="00B950D2"/>
    <w:rsid w:val="00B96FB3"/>
    <w:rsid w:val="00BA1153"/>
    <w:rsid w:val="00BA5A9B"/>
    <w:rsid w:val="00BB1906"/>
    <w:rsid w:val="00BB1D4D"/>
    <w:rsid w:val="00BC6319"/>
    <w:rsid w:val="00BF3728"/>
    <w:rsid w:val="00C02892"/>
    <w:rsid w:val="00C03C27"/>
    <w:rsid w:val="00C060B8"/>
    <w:rsid w:val="00C11D7E"/>
    <w:rsid w:val="00C207D4"/>
    <w:rsid w:val="00C619D0"/>
    <w:rsid w:val="00C834EA"/>
    <w:rsid w:val="00CA3303"/>
    <w:rsid w:val="00CE0B9C"/>
    <w:rsid w:val="00CF75A3"/>
    <w:rsid w:val="00D023AD"/>
    <w:rsid w:val="00D07C03"/>
    <w:rsid w:val="00D13E1B"/>
    <w:rsid w:val="00D34FC0"/>
    <w:rsid w:val="00D3702D"/>
    <w:rsid w:val="00D40B47"/>
    <w:rsid w:val="00D52D51"/>
    <w:rsid w:val="00DA05CC"/>
    <w:rsid w:val="00DA56CD"/>
    <w:rsid w:val="00DA7A13"/>
    <w:rsid w:val="00DD2122"/>
    <w:rsid w:val="00DD75DC"/>
    <w:rsid w:val="00DE3771"/>
    <w:rsid w:val="00DF102E"/>
    <w:rsid w:val="00DF743A"/>
    <w:rsid w:val="00E01C7C"/>
    <w:rsid w:val="00E062B6"/>
    <w:rsid w:val="00E07585"/>
    <w:rsid w:val="00E21AD6"/>
    <w:rsid w:val="00E25635"/>
    <w:rsid w:val="00E26CB3"/>
    <w:rsid w:val="00E55CF5"/>
    <w:rsid w:val="00E63052"/>
    <w:rsid w:val="00E730C9"/>
    <w:rsid w:val="00E83DA7"/>
    <w:rsid w:val="00E85587"/>
    <w:rsid w:val="00E96539"/>
    <w:rsid w:val="00EE360E"/>
    <w:rsid w:val="00F03433"/>
    <w:rsid w:val="00F12F25"/>
    <w:rsid w:val="00F53A01"/>
    <w:rsid w:val="00F575F6"/>
    <w:rsid w:val="00F65CE0"/>
    <w:rsid w:val="00F66B98"/>
    <w:rsid w:val="00FC59F0"/>
    <w:rsid w:val="00FD3557"/>
    <w:rsid w:val="00FF0E8D"/>
    <w:rsid w:val="0186042E"/>
    <w:rsid w:val="05C8958E"/>
    <w:rsid w:val="0706DEE8"/>
    <w:rsid w:val="0C2F0C85"/>
    <w:rsid w:val="0C5F4007"/>
    <w:rsid w:val="0EE98AA9"/>
    <w:rsid w:val="0F260092"/>
    <w:rsid w:val="151DE9C2"/>
    <w:rsid w:val="1640D22A"/>
    <w:rsid w:val="1AD3C9DD"/>
    <w:rsid w:val="1C950C7E"/>
    <w:rsid w:val="208AF2A7"/>
    <w:rsid w:val="21779CA1"/>
    <w:rsid w:val="24FBA060"/>
    <w:rsid w:val="2B1BC476"/>
    <w:rsid w:val="3367A077"/>
    <w:rsid w:val="396C76C6"/>
    <w:rsid w:val="3D01D81E"/>
    <w:rsid w:val="3E4F72A8"/>
    <w:rsid w:val="461A7E1B"/>
    <w:rsid w:val="4653ED6A"/>
    <w:rsid w:val="477C1A34"/>
    <w:rsid w:val="47BE6B30"/>
    <w:rsid w:val="48EBD6C5"/>
    <w:rsid w:val="49EF9AF0"/>
    <w:rsid w:val="4FC0CB61"/>
    <w:rsid w:val="517DF760"/>
    <w:rsid w:val="530C4143"/>
    <w:rsid w:val="5F661E44"/>
    <w:rsid w:val="60518023"/>
    <w:rsid w:val="66C7B49C"/>
    <w:rsid w:val="6B7AE3F0"/>
    <w:rsid w:val="6D7B7E20"/>
    <w:rsid w:val="6E5AD6C8"/>
    <w:rsid w:val="6ED61EB9"/>
    <w:rsid w:val="6F2DD6FF"/>
    <w:rsid w:val="733155A8"/>
    <w:rsid w:val="7441043C"/>
    <w:rsid w:val="75BD30CF"/>
    <w:rsid w:val="77688145"/>
    <w:rsid w:val="778D46FB"/>
    <w:rsid w:val="7AAFC93D"/>
    <w:rsid w:val="7AB670CC"/>
    <w:rsid w:val="7B1B07A1"/>
    <w:rsid w:val="7D8F064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56053"/>
  <w15:chartTrackingRefBased/>
  <w15:docId w15:val="{F07E0FBD-64C7-4336-8441-623B19D799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8"/>
    <w:qFormat/>
    <w:rsid w:val="00BA1153"/>
    <w:pPr>
      <w:spacing w:before="120" w:after="120" w:line="240" w:lineRule="auto"/>
      <w:outlineLvl w:val="0"/>
    </w:pPr>
    <w:rPr>
      <w:rFonts w:ascii="Arial" w:hAnsi="Arial" w:eastAsia="Calibri" w:cs="Arial"/>
      <w:b/>
      <w:color w:val="FF1F64"/>
      <w:sz w:val="28"/>
      <w:szCs w:val="36"/>
    </w:rPr>
  </w:style>
  <w:style w:type="paragraph" w:styleId="Heading2">
    <w:name w:val="heading 2"/>
    <w:basedOn w:val="Normal"/>
    <w:next w:val="Normal"/>
    <w:link w:val="Heading2Char"/>
    <w:uiPriority w:val="9"/>
    <w:semiHidden/>
    <w:unhideWhenUsed/>
    <w:qFormat/>
    <w:rsid w:val="00DF102E"/>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8"/>
    <w:rsid w:val="00BA1153"/>
    <w:rPr>
      <w:rFonts w:ascii="Arial" w:hAnsi="Arial" w:eastAsia="Calibri" w:cs="Arial"/>
      <w:b/>
      <w:color w:val="FF1F64"/>
      <w:sz w:val="28"/>
      <w:szCs w:val="36"/>
    </w:rPr>
  </w:style>
  <w:style w:type="character" w:styleId="Hyperlink">
    <w:name w:val="Hyperlink"/>
    <w:uiPriority w:val="99"/>
    <w:unhideWhenUsed/>
    <w:qFormat/>
    <w:rsid w:val="00BA1153"/>
    <w:rPr>
      <w:color w:val="0072CC"/>
      <w:u w:val="single"/>
    </w:rPr>
  </w:style>
  <w:style w:type="paragraph" w:styleId="CommentText">
    <w:name w:val="Comment Text"/>
    <w:basedOn w:val="Normal"/>
    <w:link w:val="CommentTextChar"/>
    <w:uiPriority w:val="99"/>
    <w:semiHidden/>
    <w:unhideWhenUsed/>
    <w:rsid w:val="00BA1153"/>
    <w:pPr>
      <w:spacing w:after="120" w:line="240" w:lineRule="auto"/>
    </w:pPr>
    <w:rPr>
      <w:rFonts w:ascii="Arial" w:hAnsi="Arial" w:eastAsia="MS Mincho" w:cs="Times New Roman"/>
      <w:sz w:val="20"/>
      <w:szCs w:val="20"/>
      <w:lang w:val="en-US"/>
    </w:rPr>
  </w:style>
  <w:style w:type="character" w:styleId="CommentTextChar" w:customStyle="1">
    <w:name w:val="Comment Text Char"/>
    <w:basedOn w:val="DefaultParagraphFont"/>
    <w:link w:val="CommentText"/>
    <w:uiPriority w:val="99"/>
    <w:semiHidden/>
    <w:rsid w:val="00BA1153"/>
    <w:rPr>
      <w:rFonts w:ascii="Arial" w:hAnsi="Arial" w:eastAsia="MS Mincho" w:cs="Times New Roman"/>
      <w:sz w:val="20"/>
      <w:szCs w:val="20"/>
      <w:lang w:val="en-US"/>
    </w:rPr>
  </w:style>
  <w:style w:type="character" w:styleId="1bodycopy10ptChar" w:customStyle="1">
    <w:name w:val="1 body copy 10pt Char"/>
    <w:link w:val="1bodycopy10pt"/>
    <w:locked/>
    <w:rsid w:val="00BA1153"/>
    <w:rPr>
      <w:rFonts w:ascii="MS Mincho" w:eastAsia="MS Mincho"/>
      <w:szCs w:val="24"/>
      <w:lang w:val="en-US"/>
    </w:rPr>
  </w:style>
  <w:style w:type="paragraph" w:styleId="1bodycopy10pt" w:customStyle="1">
    <w:name w:val="1 body copy 10pt"/>
    <w:basedOn w:val="Normal"/>
    <w:link w:val="1bodycopy10ptChar"/>
    <w:qFormat/>
    <w:rsid w:val="00BA1153"/>
    <w:pPr>
      <w:spacing w:after="120" w:line="240" w:lineRule="auto"/>
    </w:pPr>
    <w:rPr>
      <w:rFonts w:ascii="MS Mincho" w:eastAsia="MS Mincho"/>
      <w:szCs w:val="24"/>
      <w:lang w:val="en-US"/>
    </w:rPr>
  </w:style>
  <w:style w:type="paragraph" w:styleId="4Bulletedcopyblue" w:customStyle="1">
    <w:name w:val="4 Bulleted copy blue"/>
    <w:basedOn w:val="Normal"/>
    <w:qFormat/>
    <w:rsid w:val="00BA1153"/>
    <w:pPr>
      <w:numPr>
        <w:numId w:val="1"/>
      </w:numPr>
      <w:spacing w:after="120" w:line="240" w:lineRule="auto"/>
    </w:pPr>
    <w:rPr>
      <w:rFonts w:ascii="Arial" w:hAnsi="Arial" w:eastAsia="MS Mincho" w:cs="Arial"/>
      <w:sz w:val="20"/>
      <w:szCs w:val="20"/>
      <w:lang w:val="en-US"/>
    </w:rPr>
  </w:style>
  <w:style w:type="character" w:styleId="Subhead2Char" w:customStyle="1">
    <w:name w:val="Subhead 2 Char"/>
    <w:link w:val="Subhead2"/>
    <w:locked/>
    <w:rsid w:val="00BA1153"/>
    <w:rPr>
      <w:rFonts w:ascii="MS Mincho" w:eastAsia="MS Mincho"/>
      <w:b/>
      <w:color w:val="12263F"/>
      <w:sz w:val="24"/>
      <w:szCs w:val="24"/>
      <w:lang w:val="en-US"/>
    </w:rPr>
  </w:style>
  <w:style w:type="paragraph" w:styleId="Subhead2" w:customStyle="1">
    <w:name w:val="Subhead 2"/>
    <w:basedOn w:val="1bodycopy10pt"/>
    <w:next w:val="1bodycopy10pt"/>
    <w:link w:val="Subhead2Char"/>
    <w:qFormat/>
    <w:rsid w:val="00BA1153"/>
    <w:pPr>
      <w:spacing w:before="240"/>
    </w:pPr>
    <w:rPr>
      <w:b/>
      <w:color w:val="12263F"/>
      <w:sz w:val="24"/>
    </w:rPr>
  </w:style>
  <w:style w:type="character" w:styleId="CommentReference">
    <w:name w:val="Comment Reference"/>
    <w:uiPriority w:val="99"/>
    <w:semiHidden/>
    <w:unhideWhenUsed/>
    <w:rsid w:val="00BA1153"/>
    <w:rPr>
      <w:sz w:val="16"/>
      <w:szCs w:val="16"/>
    </w:rPr>
  </w:style>
  <w:style w:type="paragraph" w:styleId="Header">
    <w:name w:val="header"/>
    <w:basedOn w:val="Normal"/>
    <w:link w:val="HeaderChar"/>
    <w:uiPriority w:val="99"/>
    <w:unhideWhenUsed/>
    <w:rsid w:val="000E44E2"/>
    <w:pPr>
      <w:tabs>
        <w:tab w:val="center" w:pos="4513"/>
        <w:tab w:val="right" w:pos="9026"/>
      </w:tabs>
      <w:spacing w:after="0" w:line="240" w:lineRule="auto"/>
    </w:pPr>
  </w:style>
  <w:style w:type="character" w:styleId="HeaderChar" w:customStyle="1">
    <w:name w:val="Header Char"/>
    <w:basedOn w:val="DefaultParagraphFont"/>
    <w:link w:val="Header"/>
    <w:uiPriority w:val="99"/>
    <w:rsid w:val="000E44E2"/>
  </w:style>
  <w:style w:type="paragraph" w:styleId="Footer">
    <w:name w:val="footer"/>
    <w:basedOn w:val="Normal"/>
    <w:link w:val="FooterChar"/>
    <w:uiPriority w:val="99"/>
    <w:unhideWhenUsed/>
    <w:rsid w:val="000E44E2"/>
    <w:pPr>
      <w:tabs>
        <w:tab w:val="center" w:pos="4513"/>
        <w:tab w:val="right" w:pos="9026"/>
      </w:tabs>
      <w:spacing w:after="0" w:line="240" w:lineRule="auto"/>
    </w:pPr>
  </w:style>
  <w:style w:type="character" w:styleId="FooterChar" w:customStyle="1">
    <w:name w:val="Footer Char"/>
    <w:basedOn w:val="DefaultParagraphFont"/>
    <w:link w:val="Footer"/>
    <w:uiPriority w:val="99"/>
    <w:rsid w:val="000E44E2"/>
  </w:style>
  <w:style w:type="character" w:styleId="Heading2Char" w:customStyle="1">
    <w:name w:val="Heading 2 Char"/>
    <w:basedOn w:val="DefaultParagraphFont"/>
    <w:link w:val="Heading2"/>
    <w:uiPriority w:val="9"/>
    <w:semiHidden/>
    <w:rsid w:val="00DF102E"/>
    <w:rPr>
      <w:rFonts w:asciiTheme="majorHAnsi" w:hAnsiTheme="majorHAnsi" w:eastAsiaTheme="majorEastAsia" w:cstheme="majorBidi"/>
      <w:color w:val="2E74B5" w:themeColor="accent1" w:themeShade="BF"/>
      <w:sz w:val="26"/>
      <w:szCs w:val="26"/>
    </w:rPr>
  </w:style>
  <w:style w:type="paragraph" w:styleId="3Bulletedcopyblue" w:customStyle="1">
    <w:name w:val="3 Bulleted copy blue"/>
    <w:basedOn w:val="Normal"/>
    <w:qFormat/>
    <w:rsid w:val="00DF102E"/>
    <w:pPr>
      <w:numPr>
        <w:numId w:val="2"/>
      </w:numPr>
      <w:spacing w:after="120" w:line="240" w:lineRule="auto"/>
      <w:ind w:right="284"/>
    </w:pPr>
    <w:rPr>
      <w:rFonts w:ascii="Arial" w:hAnsi="Arial" w:eastAsia="MS Mincho" w:cs="Arial"/>
      <w:sz w:val="20"/>
      <w:szCs w:val="20"/>
    </w:rPr>
  </w:style>
  <w:style w:type="paragraph" w:styleId="ListParagraph">
    <w:name w:val="List Paragraph"/>
    <w:basedOn w:val="Normal"/>
    <w:uiPriority w:val="34"/>
    <w:qFormat/>
    <w:rsid w:val="00DF102E"/>
    <w:pPr>
      <w:ind w:left="720"/>
      <w:contextualSpacing/>
    </w:pPr>
  </w:style>
  <w:style w:type="paragraph" w:styleId="BalloonText">
    <w:name w:val="Balloon Text"/>
    <w:basedOn w:val="Normal"/>
    <w:link w:val="BalloonTextChar"/>
    <w:uiPriority w:val="99"/>
    <w:semiHidden/>
    <w:unhideWhenUsed/>
    <w:rsid w:val="00E6305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63052"/>
    <w:rPr>
      <w:rFonts w:ascii="Segoe UI" w:hAnsi="Segoe UI" w:cs="Segoe UI"/>
      <w:sz w:val="18"/>
      <w:szCs w:val="18"/>
    </w:rPr>
  </w:style>
  <w:style w:type="paragraph" w:styleId="NoSpacing">
    <w:name w:val="No Spacing"/>
    <w:link w:val="NoSpacingChar"/>
    <w:uiPriority w:val="1"/>
    <w:qFormat/>
    <w:rsid w:val="003C4352"/>
    <w:pPr>
      <w:spacing w:after="0" w:line="240" w:lineRule="auto"/>
    </w:pPr>
    <w:rPr>
      <w:rFonts w:ascii="Calibri" w:hAnsi="Calibri" w:eastAsia="Times New Roman" w:cs="Times New Roman"/>
      <w:lang w:val="en-US"/>
    </w:rPr>
  </w:style>
  <w:style w:type="character" w:styleId="NoSpacingChar" w:customStyle="1">
    <w:name w:val="No Spacing Char"/>
    <w:link w:val="NoSpacing"/>
    <w:uiPriority w:val="1"/>
    <w:rsid w:val="003C4352"/>
    <w:rPr>
      <w:rFonts w:ascii="Calibri" w:hAnsi="Calibri" w:eastAsia="Times New Roman" w:cs="Times New Roman"/>
      <w:lang w:val="en-US"/>
    </w:rPr>
  </w:style>
  <w:style w:type="paragraph" w:styleId="TOC2">
    <w:name w:val="toc 2"/>
    <w:basedOn w:val="Normal"/>
    <w:next w:val="Normal"/>
    <w:autoRedefine/>
    <w:uiPriority w:val="39"/>
    <w:unhideWhenUsed/>
    <w:rsid w:val="000D3DFB"/>
    <w:pPr>
      <w:spacing w:after="100" w:line="240" w:lineRule="auto"/>
    </w:pPr>
    <w:rPr>
      <w:rFonts w:ascii="Arial" w:hAnsi="Arial" w:eastAsia="MS Mincho" w:cs="Times New Roman"/>
      <w:color w:val="E50076"/>
      <w:szCs w:val="24"/>
      <w:lang w:val="en-US"/>
    </w:rPr>
  </w:style>
  <w:style w:type="paragraph" w:styleId="TOC1">
    <w:name w:val="toc 1"/>
    <w:basedOn w:val="Normal"/>
    <w:next w:val="Normal"/>
    <w:autoRedefine/>
    <w:uiPriority w:val="39"/>
    <w:unhideWhenUsed/>
    <w:rsid w:val="00311971"/>
    <w:pPr>
      <w:tabs>
        <w:tab w:val="right" w:leader="dot" w:pos="9736"/>
      </w:tabs>
      <w:spacing w:after="100" w:line="240" w:lineRule="auto"/>
    </w:pPr>
    <w:rPr>
      <w:rFonts w:ascii="Arial" w:hAnsi="Arial" w:eastAsia="MS Mincho" w:cs="Times New Roman"/>
      <w:b/>
      <w:noProof/>
      <w:color w:val="E50076"/>
      <w:sz w:val="28"/>
      <w:szCs w:val="24"/>
      <w:lang w:val="en-US" w:eastAsia="en-GB"/>
    </w:rPr>
  </w:style>
  <w:style w:type="paragraph" w:styleId="PlainText">
    <w:name w:val="Plain Text"/>
    <w:basedOn w:val="Normal"/>
    <w:link w:val="PlainTextChar"/>
    <w:uiPriority w:val="99"/>
    <w:unhideWhenUsed/>
    <w:rsid w:val="000D3DFB"/>
    <w:pPr>
      <w:spacing w:after="0" w:line="240" w:lineRule="auto"/>
    </w:pPr>
    <w:rPr>
      <w:rFonts w:ascii="Arial Narrow" w:hAnsi="Arial Narrow" w:eastAsia="Calibri" w:cs="Times New Roman"/>
      <w:szCs w:val="21"/>
    </w:rPr>
  </w:style>
  <w:style w:type="character" w:styleId="PlainTextChar" w:customStyle="1">
    <w:name w:val="Plain Text Char"/>
    <w:basedOn w:val="DefaultParagraphFont"/>
    <w:link w:val="PlainText"/>
    <w:uiPriority w:val="99"/>
    <w:rsid w:val="000D3DFB"/>
    <w:rPr>
      <w:rFonts w:ascii="Arial Narrow" w:hAnsi="Arial Narrow" w:eastAsia="Calibri" w:cs="Times New Roman"/>
      <w:szCs w:val="21"/>
    </w:rPr>
  </w:style>
  <w:style w:type="paragraph" w:styleId="TOC3">
    <w:name w:val="toc 3"/>
    <w:basedOn w:val="Normal"/>
    <w:next w:val="Normal"/>
    <w:autoRedefine/>
    <w:uiPriority w:val="39"/>
    <w:semiHidden/>
    <w:unhideWhenUsed/>
    <w:rsid w:val="002C2D31"/>
    <w:pPr>
      <w:spacing w:after="100"/>
      <w:ind w:left="440"/>
    </w:pPr>
  </w:style>
  <w:style w:type="paragraph" w:styleId="TOCHeading">
    <w:name w:val="TOC Heading"/>
    <w:basedOn w:val="Heading1"/>
    <w:next w:val="Normal"/>
    <w:uiPriority w:val="39"/>
    <w:unhideWhenUsed/>
    <w:qFormat/>
    <w:rsid w:val="00984905"/>
    <w:pPr>
      <w:keepNext/>
      <w:keepLines/>
      <w:spacing w:before="240" w:after="0" w:line="259" w:lineRule="auto"/>
      <w:outlineLvl w:val="9"/>
    </w:pPr>
    <w:rPr>
      <w:rFonts w:asciiTheme="majorHAnsi" w:hAnsiTheme="majorHAnsi" w:eastAsiaTheme="majorEastAsia" w:cstheme="majorBidi"/>
      <w:b w:val="0"/>
      <w:color w:val="2E74B5" w:themeColor="accent1" w:themeShade="BF"/>
      <w:sz w:val="32"/>
      <w:szCs w:val="32"/>
      <w:lang w:val="en-US"/>
    </w:rPr>
  </w:style>
  <w:style w:type="paragraph" w:styleId="Revision">
    <w:name w:val="Revision"/>
    <w:hidden/>
    <w:uiPriority w:val="99"/>
    <w:semiHidden/>
    <w:rsid w:val="00177E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84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hse.gov.uk/simple-health-safety/index.htm" TargetMode="External" Id="rId13" /><Relationship Type="http://schemas.openxmlformats.org/officeDocument/2006/relationships/image" Target="media/image3.png"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https://www.legislation.gov.uk/ukpga/1974/37/contents" TargetMode="External" Id="rId12" /><Relationship Type="http://schemas.openxmlformats.org/officeDocument/2006/relationships/image" Target="media/image2.png"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hse.gov.uk/legislation/hswa.htm" TargetMode="External" Id="rId11" /><Relationship Type="http://schemas.openxmlformats.org/officeDocument/2006/relationships/footer" Target="footer3.xml" Id="rId24" /><Relationship Type="http://schemas.openxmlformats.org/officeDocument/2006/relationships/numbering" Target="numbering.xml" Id="rId5" /><Relationship Type="http://schemas.openxmlformats.org/officeDocument/2006/relationships/hyperlink" Target="https://www.gov.uk/guidance/good-estate-management-for-schools/health-and-safety" TargetMode="External" Id="rId15" /><Relationship Type="http://schemas.openxmlformats.org/officeDocument/2006/relationships/header" Target="header3.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hse.gov.uk/services/education/index.htm" TargetMode="External" Id="rId14" /><Relationship Type="http://schemas.openxmlformats.org/officeDocument/2006/relationships/footer" Target="footer2.xml" Id="rId22" /><Relationship Type="http://schemas.openxmlformats.org/officeDocument/2006/relationships/customXml" Target="../customXml/item5.xml" Id="rId27" /><Relationship Type="http://schemas.openxmlformats.org/officeDocument/2006/relationships/hyperlink" Target="https://www.hse.gov.uk/services/education/sensible-leadership/school-leaders.htm" TargetMode="External" Id="R00d98f059fa149ee" /></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Review_x0020_Date1 xmlns="f7d85cc4-0e4e-4020-97d6-2b004886b97f">2026-11-01T00:00:00+00:00</Next_x0020_Review_x0020_Date1>
    <g2d059ccbfe84fcf890ce4eed5025c7e xmlns="f7d85cc4-0e4e-4020-97d6-2b004886b97f">
      <Terms xmlns="http://schemas.microsoft.com/office/infopath/2007/PartnerControls">
        <TermInfo xmlns="http://schemas.microsoft.com/office/infopath/2007/PartnerControls">
          <TermName xmlns="http://schemas.microsoft.com/office/infopath/2007/PartnerControls">Group</TermName>
          <TermId xmlns="http://schemas.microsoft.com/office/infopath/2007/PartnerControls">f01d3b79-b4ae-46b1-ac06-6c870c0ee8ac</TermId>
        </TermInfo>
      </Terms>
    </g2d059ccbfe84fcf890ce4eed5025c7e>
    <_x0031_st_x0020_Approver_x0028_s_x0029_ xmlns="f7d85cc4-0e4e-4020-97d6-2b004886b97f">
      <UserInfo>
        <DisplayName>i:0#.f|membership|103011@theauroragroup.co.uk</DisplayName>
        <AccountId>111</AccountId>
        <AccountType/>
      </UserInfo>
    </_x0031_st_x0020_Approver_x0028_s_x0029_>
    <Policy_x0020_Comments xmlns="f7d85cc4-0e4e-4020-97d6-2b004886b97f" xsi:nil="true"/>
    <c1995efd9ab14c11823880e45e2dc666 xmlns="f7d85cc4-0e4e-4020-97d6-2b004886b97f">
      <Terms xmlns="http://schemas.microsoft.com/office/infopath/2007/PartnerControls">
        <TermInfo xmlns="http://schemas.microsoft.com/office/infopath/2007/PartnerControls">
          <TermName xmlns="http://schemas.microsoft.com/office/infopath/2007/PartnerControls">Health ＆ Safety</TermName>
          <TermId xmlns="http://schemas.microsoft.com/office/infopath/2007/PartnerControls">78445035-ab21-4025-8d0e-b949a901ae5e</TermId>
        </TermInfo>
      </Terms>
    </c1995efd9ab14c11823880e45e2dc666>
    <Minor_x0020_ID1 xmlns="f7d85cc4-0e4e-4020-97d6-2b004886b97f" xsi:nil="true"/>
    <ncb1ce7301614a7bafc2dd53ca87ed9a xmlns="f7d85cc4-0e4e-4020-97d6-2b004886b97f">
      <Terms xmlns="http://schemas.microsoft.com/office/infopath/2007/PartnerControls">
        <TermInfo xmlns="http://schemas.microsoft.com/office/infopath/2007/PartnerControls">
          <TermName xmlns="http://schemas.microsoft.com/office/infopath/2007/PartnerControls">All Services</TermName>
          <TermId xmlns="http://schemas.microsoft.com/office/infopath/2007/PartnerControls">cd8f976e-1ae6-4a5d-88ae-b2ceb082ad87</TermId>
        </TermInfo>
      </Terms>
    </ncb1ce7301614a7bafc2dd53ca87ed9a>
    <Editor_x0028_s_x0029_ xmlns="f7d85cc4-0e4e-4020-97d6-2b004886b97f">
      <UserInfo>
        <DisplayName>i:0#.f|membership|lesley.dalgleish@the-aurora-group.com</DisplayName>
        <AccountId>106</AccountId>
        <AccountType/>
      </UserInfo>
      <UserInfo>
        <DisplayName>i:0#.f|membership|jacob.wall@the-aurora-group.com</DisplayName>
        <AccountId>112</AccountId>
        <AccountType/>
      </UserInfo>
      <UserInfo>
        <DisplayName>i:0#.f|membership|107445@theauroragroup.co.uk</DisplayName>
        <AccountId>52</AccountId>
        <AccountType/>
      </UserInfo>
    </Editor_x0028_s_x0029_>
    <Mandatory xmlns="f7d85cc4-0e4e-4020-97d6-2b004886b97f">true</Mandatory>
    <Taxonomy_x0020_Check xmlns="f7d85cc4-0e4e-4020-97d6-2b004886b97f" xsi:nil="true"/>
    <Major_x0020_ID xmlns="f7d85cc4-0e4e-4020-97d6-2b004886b97f">A73</Major_x0020_ID>
    <j546d100383d4106bbfba1c70dcb960e xmlns="f7d85cc4-0e4e-4020-97d6-2b004886b97f">
      <Terms xmlns="http://schemas.microsoft.com/office/infopath/2007/PartnerControls">
        <TermInfo xmlns="http://schemas.microsoft.com/office/infopath/2007/PartnerControls">
          <TermName xmlns="http://schemas.microsoft.com/office/infopath/2007/PartnerControls">Health and Safety</TermName>
          <TermId xmlns="http://schemas.microsoft.com/office/infopath/2007/PartnerControls">5f7330ce-8e34-4f87-b8c8-1776c5f494b2</TermId>
        </TermInfo>
      </Terms>
    </j546d100383d4106bbfba1c70dcb960e>
    <Policy_x0020_Owner1 xmlns="f7d85cc4-0e4e-4020-97d6-2b004886b97f">
      <UserInfo>
        <DisplayName>David Goodall</DisplayName>
        <AccountId>111</AccountId>
        <AccountType/>
      </UserInfo>
    </Policy_x0020_Owner1>
    <TaxCatchAll xmlns="f7d85cc4-0e4e-4020-97d6-2b004886b97f">
      <Value>313</Value>
      <Value>102</Value>
      <Value>1</Value>
      <Value>140</Value>
    </TaxCatchAll>
    <Policy_x0020_Review_x0020_Period xmlns="f7d85cc4-0e4e-4020-97d6-2b004886b97f">12</Policy_x0020_Review_x0020_Period>
    <_x0032_nd_x0020_Approver_x0028_s_x0029_ xmlns="f7d85cc4-0e4e-4020-97d6-2b004886b97f">
      <UserInfo>
        <DisplayName/>
        <AccountId xsi:nil="true"/>
        <AccountType/>
      </UserInfo>
    </_x0032_nd_x0020_Approver_x0028_s_x0029_>
    <Related_x0020_Documents xmlns="bfe327bc-db29-4d1e-980e-69c139619666">
      <Value>211</Value>
      <Value>212</Value>
      <Value>213</Value>
      <Value>214</Value>
      <Value>210</Value>
      <Value>208</Value>
    </Related_x0020_Documents>
    <Policy_x0020_Publish_x0020_Date xmlns="f7d85cc4-0e4e-4020-97d6-2b004886b97f">2026-08-18T23:00:00+00:00</Policy_x0020_Publish_x0020_Date>
    <Actions xmlns="f7d85cc4-0e4e-4020-97d6-2b004886b9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olicy" ma:contentTypeID="0x01010028AA2545B5D7E240AF46989338E001BB00D22ABAE5C0A43A499186D0D9F6AF01B8" ma:contentTypeVersion="29" ma:contentTypeDescription="" ma:contentTypeScope="" ma:versionID="ad51d135c9c294c7b35bbeb03caa5174">
  <xsd:schema xmlns:xsd="http://www.w3.org/2001/XMLSchema" xmlns:xs="http://www.w3.org/2001/XMLSchema" xmlns:p="http://schemas.microsoft.com/office/2006/metadata/properties" xmlns:ns1="f7d85cc4-0e4e-4020-97d6-2b004886b97f" xmlns:ns3="bfe327bc-db29-4d1e-980e-69c139619666" targetNamespace="http://schemas.microsoft.com/office/2006/metadata/properties" ma:root="true" ma:fieldsID="b22c6d8b0e81d3c062494450887460c0" ns1:_="" ns3:_="">
    <xsd:import namespace="f7d85cc4-0e4e-4020-97d6-2b004886b97f"/>
    <xsd:import namespace="bfe327bc-db29-4d1e-980e-69c139619666"/>
    <xsd:element name="properties">
      <xsd:complexType>
        <xsd:sequence>
          <xsd:element name="documentManagement">
            <xsd:complexType>
              <xsd:all>
                <xsd:element ref="ns1:Major_x0020_ID" minOccurs="0"/>
                <xsd:element ref="ns1:Minor_x0020_ID1" minOccurs="0"/>
                <xsd:element ref="ns1:g2d059ccbfe84fcf890ce4eed5025c7e" minOccurs="0"/>
                <xsd:element ref="ns1:TaxCatchAll" minOccurs="0"/>
                <xsd:element ref="ns1:TaxCatchAllLabel" minOccurs="0"/>
                <xsd:element ref="ns1:j546d100383d4106bbfba1c70dcb960e" minOccurs="0"/>
                <xsd:element ref="ns1:Policy_x0020_Owner1"/>
                <xsd:element ref="ns1:Editor_x0028_s_x0029_" minOccurs="0"/>
                <xsd:element ref="ns1:_x0031_st_x0020_Approver_x0028_s_x0029_"/>
                <xsd:element ref="ns1:_x0032_nd_x0020_Approver_x0028_s_x0029_" minOccurs="0"/>
                <xsd:element ref="ns1:c1995efd9ab14c11823880e45e2dc666" minOccurs="0"/>
                <xsd:element ref="ns1:ncb1ce7301614a7bafc2dd53ca87ed9a" minOccurs="0"/>
                <xsd:element ref="ns1:Policy_x0020_Review_x0020_Period"/>
                <xsd:element ref="ns1:Next_x0020_Review_x0020_Date1"/>
                <xsd:element ref="ns1:Policy_x0020_Comments" minOccurs="0"/>
                <xsd:element ref="ns3:Related_x0020_Documents" minOccurs="0"/>
                <xsd:element ref="ns1:Policy_x0020_Publish_x0020_Date" minOccurs="0"/>
                <xsd:element ref="ns1:Actions" minOccurs="0"/>
                <xsd:element ref="ns1:Mandatory" minOccurs="0"/>
                <xsd:element ref="ns1:Taxonomy_x0020_Che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85cc4-0e4e-4020-97d6-2b004886b97f" elementFormDefault="qualified">
    <xsd:import namespace="http://schemas.microsoft.com/office/2006/documentManagement/types"/>
    <xsd:import namespace="http://schemas.microsoft.com/office/infopath/2007/PartnerControls"/>
    <xsd:element name="Major_x0020_ID" ma:index="2" nillable="true" ma:displayName="Major ID" ma:default="" ma:internalName="Major_x0020_ID">
      <xsd:simpleType>
        <xsd:restriction base="dms:Text">
          <xsd:maxLength value="255"/>
        </xsd:restriction>
      </xsd:simpleType>
    </xsd:element>
    <xsd:element name="Minor_x0020_ID1" ma:index="3" nillable="true" ma:displayName="Minor ID" ma:default="" ma:internalName="Minor_x0020_ID1">
      <xsd:simpleType>
        <xsd:restriction base="dms:Text">
          <xsd:maxLength value="255"/>
        </xsd:restriction>
      </xsd:simpleType>
    </xsd:element>
    <xsd:element name="g2d059ccbfe84fcf890ce4eed5025c7e" ma:index="8" ma:taxonomy="true" ma:internalName="g2d059ccbfe84fcf890ce4eed5025c7e" ma:taxonomyFieldName="Policy_x0020_Type" ma:displayName="Policy Type" ma:default="" ma:fieldId="{02d059cc-bfe8-4fcf-890c-e4eed5025c7e}" ma:sspId="5edcb182-8159-4cf4-95a4-37d1ad89c5e7" ma:termSetId="54a44ec7-f91d-4830-a160-5059e297bb1a" ma:anchorId="bfbe5efb-6deb-421d-851d-51ccd6dba86a" ma:open="false" ma:isKeyword="false">
      <xsd:complexType>
        <xsd:sequence>
          <xsd:element ref="pc:Terms" minOccurs="0" maxOccurs="1"/>
        </xsd:sequence>
      </xsd:complexType>
    </xsd:element>
    <xsd:element name="TaxCatchAll" ma:index="9" nillable="true" ma:displayName="Taxonomy Catch All Column" ma:hidden="true" ma:list="{79205914-df7e-4109-833a-eca8459ce5a4}" ma:internalName="TaxCatchAll" ma:showField="CatchAllData"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205914-df7e-4109-833a-eca8459ce5a4}" ma:internalName="TaxCatchAllLabel" ma:readOnly="true" ma:showField="CatchAllDataLabel"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j546d100383d4106bbfba1c70dcb960e" ma:index="15" ma:taxonomy="true" ma:internalName="j546d100383d4106bbfba1c70dcb960e" ma:taxonomyFieldName="Policy_x0020_Department1" ma:displayName="Policy Department" ma:default="" ma:fieldId="{3546d100-383d-4106-bbfb-a1c70dcb960e}" ma:taxonomyMulti="true" ma:sspId="5edcb182-8159-4cf4-95a4-37d1ad89c5e7" ma:termSetId="f12c0ad1-97d9-4872-8a65-a239c9627bbb" ma:anchorId="00000000-0000-0000-0000-000000000000" ma:open="false" ma:isKeyword="false">
      <xsd:complexType>
        <xsd:sequence>
          <xsd:element ref="pc:Terms" minOccurs="0" maxOccurs="1"/>
        </xsd:sequence>
      </xsd:complexType>
    </xsd:element>
    <xsd:element name="Policy_x0020_Owner1" ma:index="17" ma:displayName="Policy Owner" ma:list="UserInfo" ma:SearchPeopleOnly="false" ma:internalName="Policy_x0020_Owner1">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ditor_x0028_s_x0029_" ma:index="18" nillable="true" ma:displayName="Editor(s)" ma:list="UserInfo" ma:SearchPeopleOnly="false" ma:internalName="Edito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31_st_x0020_Approver_x0028_s_x0029_" ma:index="19" ma:displayName="1st Approver(s)" ma:list="UserInfo" ma:SearchPeopleOnly="false" ma:internalName="_x0031_st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x0032_nd_x0020_Approver_x0028_s_x0029_" ma:index="20" nillable="true" ma:displayName="2nd Approver(s)" ma:list="UserInfo" ma:SearchPeopleOnly="false" ma:internalName="_x0032_nd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1995efd9ab14c11823880e45e2dc666" ma:index="21" ma:taxonomy="true" ma:internalName="c1995efd9ab14c11823880e45e2dc666" ma:taxonomyFieldName="Policy_x0020_Topic_x0028_s_x0029_" ma:displayName="Policy Topic(s)" ma:default="" ma:fieldId="{c1995efd-9ab1-4c11-8238-80e45e2dc666}" ma:taxonomyMulti="true" ma:sspId="5edcb182-8159-4cf4-95a4-37d1ad89c5e7" ma:termSetId="96fe670f-03ef-4f50-8852-7ad1e183fa4b" ma:anchorId="00000000-0000-0000-0000-000000000000" ma:open="true" ma:isKeyword="false">
      <xsd:complexType>
        <xsd:sequence>
          <xsd:element ref="pc:Terms" minOccurs="0" maxOccurs="1"/>
        </xsd:sequence>
      </xsd:complexType>
    </xsd:element>
    <xsd:element name="ncb1ce7301614a7bafc2dd53ca87ed9a" ma:index="23" ma:taxonomy="true" ma:internalName="ncb1ce7301614a7bafc2dd53ca87ed9a" ma:taxonomyFieldName="Applies_x0020_To" ma:displayName="Applies To" ma:default="" ma:fieldId="{7cb1ce73-0161-4a7b-afc2-dd53ca87ed9a}" ma:taxonomyMulti="true" ma:sspId="5edcb182-8159-4cf4-95a4-37d1ad89c5e7" ma:termSetId="330b9afb-d587-41f4-a430-443b285c89d2" ma:anchorId="00000000-0000-0000-0000-000000000000" ma:open="false" ma:isKeyword="false">
      <xsd:complexType>
        <xsd:sequence>
          <xsd:element ref="pc:Terms" minOccurs="0" maxOccurs="1"/>
        </xsd:sequence>
      </xsd:complexType>
    </xsd:element>
    <xsd:element name="Policy_x0020_Review_x0020_Period" ma:index="25" ma:displayName="Policy Review Period" ma:default="12" ma:internalName="Policy_x0020_Review_x0020_Period" ma:percentage="FALSE">
      <xsd:simpleType>
        <xsd:restriction base="dms:Number"/>
      </xsd:simpleType>
    </xsd:element>
    <xsd:element name="Next_x0020_Review_x0020_Date1" ma:index="26" ma:displayName="Next Review Date" ma:default="" ma:format="DateOnly" ma:internalName="Next_x0020_Review_x0020_Date1">
      <xsd:simpleType>
        <xsd:restriction base="dms:DateTime"/>
      </xsd:simpleType>
    </xsd:element>
    <xsd:element name="Policy_x0020_Comments" ma:index="27" nillable="true" ma:displayName="Policy Comments" ma:default="" ma:internalName="Policy_x0020_Comments">
      <xsd:simpleType>
        <xsd:restriction base="dms:Note"/>
      </xsd:simpleType>
    </xsd:element>
    <xsd:element name="Policy_x0020_Publish_x0020_Date" ma:index="29" nillable="true" ma:displayName="Policy Publish Date" ma:default="" ma:format="DateOnly" ma:internalName="Policy_x0020_Publish_x0020_Date">
      <xsd:simpleType>
        <xsd:restriction base="dms:DateTime"/>
      </xsd:simpleType>
    </xsd:element>
    <xsd:element name="Actions" ma:index="30" nillable="true" ma:displayName="Actions" ma:format="Dropdown" ma:internalName="Actions">
      <xsd:simpleType>
        <xsd:restriction base="dms:Text">
          <xsd:maxLength value="255"/>
        </xsd:restriction>
      </xsd:simpleType>
    </xsd:element>
    <xsd:element name="Mandatory" ma:index="31" nillable="true" ma:displayName="Essential Policy" ma:default="0" ma:internalName="Mandatory">
      <xsd:simpleType>
        <xsd:restriction base="dms:Boolean"/>
      </xsd:simpleType>
    </xsd:element>
    <xsd:element name="Taxonomy_x0020_Check" ma:index="32" nillable="true" ma:displayName="Taxonomy Check" ma:default="" ma:format="Dropdown" ma:internalName="Taxonomy_x0020_Check">
      <xsd:simpleType>
        <xsd:restriction base="dms:Choice">
          <xsd:enumeration value="Group Wide"/>
          <xsd:enumeration value="Education"/>
          <xsd:enumeration value="Care/Residential"/>
        </xsd:restriction>
      </xsd:simpleType>
    </xsd:element>
  </xsd:schema>
  <xsd:schema xmlns:xsd="http://www.w3.org/2001/XMLSchema" xmlns:xs="http://www.w3.org/2001/XMLSchema" xmlns:dms="http://schemas.microsoft.com/office/2006/documentManagement/types" xmlns:pc="http://schemas.microsoft.com/office/infopath/2007/PartnerControls" targetNamespace="bfe327bc-db29-4d1e-980e-69c139619666" elementFormDefault="qualified">
    <xsd:import namespace="http://schemas.microsoft.com/office/2006/documentManagement/types"/>
    <xsd:import namespace="http://schemas.microsoft.com/office/infopath/2007/PartnerControls"/>
    <xsd:element name="Related_x0020_Documents" ma:index="28" nillable="true" ma:displayName="Related Documents" ma:list="{bfe327bc-db29-4d1e-980e-69c139619666}" ma:internalName="Related_x0020_Documents"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5"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5edcb182-8159-4cf4-95a4-37d1ad89c5e7" ContentTypeId="0x01010028AA2545B5D7E240AF46989338E001BB" PreviousValue="false"/>
</file>

<file path=customXml/itemProps1.xml><?xml version="1.0" encoding="utf-8"?>
<ds:datastoreItem xmlns:ds="http://schemas.openxmlformats.org/officeDocument/2006/customXml" ds:itemID="{D5825A54-014A-4E7D-9DFE-D2970F1A0D0F}">
  <ds:schemaRefs>
    <ds:schemaRef ds:uri="http://schemas.microsoft.com/office/2006/metadata/properties"/>
    <ds:schemaRef ds:uri="http://schemas.microsoft.com/office/infopath/2007/PartnerControls"/>
    <ds:schemaRef ds:uri="62104997-b5ae-47d8-9758-dc2410002cf6"/>
  </ds:schemaRefs>
</ds:datastoreItem>
</file>

<file path=customXml/itemProps2.xml><?xml version="1.0" encoding="utf-8"?>
<ds:datastoreItem xmlns:ds="http://schemas.openxmlformats.org/officeDocument/2006/customXml" ds:itemID="{B1C1083F-0369-4CC3-8DCF-B8AAEC1D38DA}">
  <ds:schemaRefs>
    <ds:schemaRef ds:uri="http://schemas.microsoft.com/sharepoint/v3/contenttype/forms"/>
  </ds:schemaRefs>
</ds:datastoreItem>
</file>

<file path=customXml/itemProps3.xml><?xml version="1.0" encoding="utf-8"?>
<ds:datastoreItem xmlns:ds="http://schemas.openxmlformats.org/officeDocument/2006/customXml" ds:itemID="{CFA4D372-B9FF-47C7-8729-F07578BFA0A1}"/>
</file>

<file path=customXml/itemProps4.xml><?xml version="1.0" encoding="utf-8"?>
<ds:datastoreItem xmlns:ds="http://schemas.openxmlformats.org/officeDocument/2006/customXml" ds:itemID="{0D8570E5-F87D-49A6-A34D-7CF0B6CBDF61}">
  <ds:schemaRefs>
    <ds:schemaRef ds:uri="http://schemas.openxmlformats.org/officeDocument/2006/bibliography"/>
  </ds:schemaRefs>
</ds:datastoreItem>
</file>

<file path=customXml/itemProps5.xml><?xml version="1.0" encoding="utf-8"?>
<ds:datastoreItem xmlns:ds="http://schemas.openxmlformats.org/officeDocument/2006/customXml" ds:itemID="{2C4C2647-0C1A-4839-BE95-0C46FE60A3A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Dalgleish (CEN Staff)</dc:creator>
  <cp:keywords/>
  <dc:description/>
  <cp:lastModifiedBy>Emma Medcalf</cp:lastModifiedBy>
  <cp:revision>22</cp:revision>
  <cp:lastPrinted>2025-08-21T12:52:00Z</cp:lastPrinted>
  <dcterms:created xsi:type="dcterms:W3CDTF">2025-10-09T09:38:00Z</dcterms:created>
  <dcterms:modified xsi:type="dcterms:W3CDTF">2026-08-19T08:05:11Z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0x01010028AA2545B5D7E240AF46989338E001BB00D22ABAE5C0A43A499186D0D9F6AF01B8</vt:lpwstr>
  </property>
  <property fmtid="{D5CDD505-2E9C-101B-9397-08002B2CF9AE}" pid="3" name="Order">
    <vt:r8>255200</vt:r8>
  </property>
  <property fmtid="{D5CDD505-2E9C-101B-9397-08002B2CF9AE}" pid="4" name="MediaServiceImageTags">
    <vt:lpwstr/>
  </property>
  <property fmtid="{D5CDD505-2E9C-101B-9397-08002B2CF9AE}" pid="5" name="Applies_x0020_To">
    <vt:lpwstr>313;#All Services|cd8f976e-1ae6-4a5d-88ae-b2ceb082ad87</vt:lpwstr>
  </property>
  <property fmtid="{D5CDD505-2E9C-101B-9397-08002B2CF9AE}" pid="6" name="Policy_x0020_Type">
    <vt:lpwstr>1;#Group|f01d3b79-b4ae-46b1-ac06-6c870c0ee8ac</vt:lpwstr>
  </property>
  <property fmtid="{D5CDD505-2E9C-101B-9397-08002B2CF9AE}" pid="7" name="Policy_x0020_Department1">
    <vt:lpwstr>102;#Health and Safety|5f7330ce-8e34-4f87-b8c8-1776c5f494b2</vt:lpwstr>
  </property>
  <property fmtid="{D5CDD505-2E9C-101B-9397-08002B2CF9AE}" pid="8" name="Policy Department1">
    <vt:lpwstr>102;#Health and Safety|5f7330ce-8e34-4f87-b8c8-1776c5f494b2</vt:lpwstr>
  </property>
  <property fmtid="{D5CDD505-2E9C-101B-9397-08002B2CF9AE}" pid="9" name="Policy Topic(s)">
    <vt:lpwstr>140;#Health ＆ Safety|78445035-ab21-4025-8d0e-b949a901ae5e</vt:lpwstr>
  </property>
  <property fmtid="{D5CDD505-2E9C-101B-9397-08002B2CF9AE}" pid="10" name="Policy_x0020_Topic_x0028_s_x0029_">
    <vt:lpwstr>140;#Health ＆ Safety|78445035-ab21-4025-8d0e-b949a901ae5e</vt:lpwstr>
  </property>
  <property fmtid="{D5CDD505-2E9C-101B-9397-08002B2CF9AE}" pid="11" name="lcf76f155ced4ddcb4097134ff3c332f">
    <vt:lpwstr/>
  </property>
  <property fmtid="{D5CDD505-2E9C-101B-9397-08002B2CF9AE}" pid="12" name="Policy Type">
    <vt:lpwstr>1;#Group|f01d3b79-b4ae-46b1-ac06-6c870c0ee8ac</vt:lpwstr>
  </property>
  <property fmtid="{D5CDD505-2E9C-101B-9397-08002B2CF9AE}" pid="13" name="Applies To">
    <vt:lpwstr>313;#All Services|cd8f976e-1ae6-4a5d-88ae-b2ceb082ad87</vt:lpwstr>
  </property>
  <property fmtid="{D5CDD505-2E9C-101B-9397-08002B2CF9AE}" pid="15" name="docLang">
    <vt:lpwstr>en</vt:lpwstr>
  </property>
</Properties>
</file>